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8B" w:rsidRPr="0003548B" w:rsidRDefault="00415160" w:rsidP="0003548B">
      <w:pPr>
        <w:spacing w:after="0" w:line="240" w:lineRule="auto"/>
        <w:jc w:val="center"/>
        <w:rPr>
          <w:b/>
        </w:rPr>
      </w:pPr>
      <w:r>
        <w:rPr>
          <w:b/>
        </w:rPr>
        <w:t>Fairbanks</w:t>
      </w:r>
      <w:r w:rsidR="0003548B" w:rsidRPr="0003548B">
        <w:rPr>
          <w:b/>
        </w:rPr>
        <w:t xml:space="preserve"> Advisory Committee</w:t>
      </w:r>
    </w:p>
    <w:p w:rsidR="0003548B" w:rsidRPr="0003548B" w:rsidRDefault="00415160" w:rsidP="0003548B">
      <w:pPr>
        <w:spacing w:after="0" w:line="240" w:lineRule="auto"/>
        <w:jc w:val="center"/>
        <w:rPr>
          <w:b/>
        </w:rPr>
      </w:pPr>
      <w:r>
        <w:rPr>
          <w:b/>
        </w:rPr>
        <w:t>April 9, 2014</w:t>
      </w:r>
    </w:p>
    <w:p w:rsidR="0003548B" w:rsidRPr="0003548B" w:rsidRDefault="00415160" w:rsidP="0003548B">
      <w:pPr>
        <w:spacing w:after="0" w:line="240" w:lineRule="auto"/>
        <w:jc w:val="center"/>
        <w:rPr>
          <w:b/>
        </w:rPr>
      </w:pPr>
      <w:r>
        <w:rPr>
          <w:b/>
        </w:rPr>
        <w:t>Alpine Lodge, Fairbanks, Alaska</w:t>
      </w:r>
    </w:p>
    <w:p w:rsidR="0003548B" w:rsidRPr="0003548B" w:rsidRDefault="0003548B" w:rsidP="0003548B">
      <w:pPr>
        <w:spacing w:after="0" w:line="240" w:lineRule="auto"/>
        <w:jc w:val="center"/>
        <w:rPr>
          <w:b/>
        </w:rPr>
      </w:pPr>
    </w:p>
    <w:p w:rsidR="0003548B" w:rsidRPr="0003548B" w:rsidRDefault="0003548B" w:rsidP="0003548B">
      <w:pPr>
        <w:spacing w:after="0" w:line="240" w:lineRule="auto"/>
        <w:jc w:val="center"/>
        <w:rPr>
          <w:b/>
        </w:rPr>
      </w:pPr>
    </w:p>
    <w:p w:rsidR="0003548B" w:rsidRPr="0003548B" w:rsidRDefault="0003548B" w:rsidP="0003548B">
      <w:pPr>
        <w:numPr>
          <w:ilvl w:val="0"/>
          <w:numId w:val="1"/>
        </w:numPr>
        <w:spacing w:after="0" w:line="240" w:lineRule="auto"/>
      </w:pPr>
      <w:r w:rsidRPr="0003548B">
        <w:t xml:space="preserve">Call to Order: </w:t>
      </w:r>
      <w:r w:rsidR="00415160">
        <w:t>6:30</w:t>
      </w:r>
      <w:r w:rsidRPr="0003548B">
        <w:t xml:space="preserve"> by </w:t>
      </w:r>
      <w:r w:rsidR="00415160">
        <w:t>Virgil Umphenour</w:t>
      </w:r>
    </w:p>
    <w:p w:rsidR="0003548B" w:rsidRPr="0003548B" w:rsidRDefault="0003548B" w:rsidP="0003548B">
      <w:pPr>
        <w:spacing w:after="0" w:line="240" w:lineRule="auto"/>
      </w:pPr>
    </w:p>
    <w:p w:rsidR="0003548B" w:rsidRPr="0003548B" w:rsidRDefault="0003548B" w:rsidP="0003548B">
      <w:pPr>
        <w:numPr>
          <w:ilvl w:val="0"/>
          <w:numId w:val="1"/>
        </w:numPr>
        <w:spacing w:after="0" w:line="240" w:lineRule="auto"/>
      </w:pPr>
      <w:r w:rsidRPr="0003548B">
        <w:t xml:space="preserve">Roll Call: </w:t>
      </w:r>
    </w:p>
    <w:p w:rsidR="00415160" w:rsidRPr="00415160" w:rsidRDefault="00415160" w:rsidP="00415160">
      <w:pPr>
        <w:ind w:left="720"/>
        <w:contextualSpacing/>
      </w:pPr>
      <w:r>
        <w:t xml:space="preserve">Members Present: </w:t>
      </w:r>
      <w:r w:rsidRPr="00415160">
        <w:t xml:space="preserve">Skip Olsen, Lee Hazen, Dave Machacek, Bob Maloney, Bill Larry, Warren Giuchici, Emma Lee Grennan, Al Barrette, Chuck Derrick,  Jeff Lucas, Mike </w:t>
      </w:r>
      <w:proofErr w:type="spellStart"/>
      <w:r w:rsidRPr="00415160">
        <w:t>Volski</w:t>
      </w:r>
      <w:proofErr w:type="spellEnd"/>
    </w:p>
    <w:p w:rsidR="0003548B" w:rsidRPr="0003548B" w:rsidRDefault="0003548B" w:rsidP="0003548B">
      <w:pPr>
        <w:ind w:left="720"/>
        <w:contextualSpacing/>
      </w:pPr>
    </w:p>
    <w:p w:rsidR="0003548B" w:rsidRDefault="0003548B" w:rsidP="0003548B">
      <w:pPr>
        <w:ind w:left="720"/>
        <w:contextualSpacing/>
      </w:pPr>
      <w:r w:rsidRPr="0003548B">
        <w:t>Members Absent:</w:t>
      </w:r>
      <w:r w:rsidR="00415160" w:rsidRPr="00415160">
        <w:t xml:space="preserve"> Valarie Baxter, Mike Crammer, Andrew Glasgow</w:t>
      </w:r>
      <w:r w:rsidR="00415160">
        <w:t xml:space="preserve"> (all excused)</w:t>
      </w:r>
    </w:p>
    <w:p w:rsidR="00415160" w:rsidRPr="0003548B" w:rsidRDefault="00415160" w:rsidP="0003548B">
      <w:pPr>
        <w:ind w:left="720"/>
        <w:contextualSpacing/>
      </w:pPr>
    </w:p>
    <w:p w:rsidR="0003548B" w:rsidRPr="0003548B" w:rsidRDefault="0003548B" w:rsidP="0003548B">
      <w:pPr>
        <w:ind w:left="720"/>
        <w:contextualSpacing/>
      </w:pPr>
      <w:r w:rsidRPr="0003548B">
        <w:t>Number Needed for Quorum on AC:</w:t>
      </w:r>
      <w:r w:rsidR="00415160">
        <w:t xml:space="preserve"> 8</w:t>
      </w:r>
    </w:p>
    <w:p w:rsidR="00415160" w:rsidRDefault="00415160" w:rsidP="0003548B">
      <w:pPr>
        <w:ind w:left="720"/>
        <w:contextualSpacing/>
      </w:pPr>
    </w:p>
    <w:p w:rsidR="0003548B" w:rsidRDefault="0003548B" w:rsidP="0003548B">
      <w:pPr>
        <w:ind w:left="720"/>
        <w:contextualSpacing/>
      </w:pPr>
      <w:r w:rsidRPr="0003548B">
        <w:t>List of User Groups Present:</w:t>
      </w:r>
      <w:r w:rsidR="00415160">
        <w:t xml:space="preserve"> N/A</w:t>
      </w:r>
    </w:p>
    <w:p w:rsidR="00415160" w:rsidRPr="0003548B" w:rsidRDefault="00415160" w:rsidP="0003548B">
      <w:pPr>
        <w:ind w:left="720"/>
        <w:contextualSpacing/>
      </w:pPr>
    </w:p>
    <w:p w:rsidR="0003548B" w:rsidRPr="0003548B" w:rsidRDefault="0003548B" w:rsidP="0003548B">
      <w:pPr>
        <w:numPr>
          <w:ilvl w:val="0"/>
          <w:numId w:val="1"/>
        </w:numPr>
        <w:spacing w:after="0" w:line="240" w:lineRule="auto"/>
      </w:pPr>
      <w:r w:rsidRPr="0003548B">
        <w:t>Approval of Agenda:</w:t>
      </w:r>
      <w:r w:rsidR="00415160">
        <w:t xml:space="preserve"> Approved as is</w:t>
      </w:r>
    </w:p>
    <w:p w:rsidR="0003548B" w:rsidRPr="0003548B" w:rsidRDefault="0003548B" w:rsidP="0003548B">
      <w:pPr>
        <w:ind w:left="720"/>
        <w:contextualSpacing/>
      </w:pPr>
    </w:p>
    <w:p w:rsidR="0003548B" w:rsidRPr="0003548B" w:rsidRDefault="0003548B" w:rsidP="0003548B">
      <w:pPr>
        <w:numPr>
          <w:ilvl w:val="0"/>
          <w:numId w:val="1"/>
        </w:numPr>
        <w:spacing w:after="0" w:line="240" w:lineRule="auto"/>
      </w:pPr>
      <w:r w:rsidRPr="0003548B">
        <w:t>Approva</w:t>
      </w:r>
      <w:r w:rsidR="00415160">
        <w:t>l of Previous Meeting Minutes: Minutes from March 12, 2014 unavailable at this time</w:t>
      </w:r>
    </w:p>
    <w:p w:rsidR="0003548B" w:rsidRPr="0003548B" w:rsidRDefault="0003548B" w:rsidP="0003548B">
      <w:pPr>
        <w:ind w:left="720"/>
        <w:contextualSpacing/>
      </w:pPr>
    </w:p>
    <w:p w:rsidR="0003548B" w:rsidRPr="0003548B" w:rsidRDefault="0003548B" w:rsidP="0003548B">
      <w:pPr>
        <w:numPr>
          <w:ilvl w:val="0"/>
          <w:numId w:val="1"/>
        </w:numPr>
        <w:spacing w:after="0" w:line="240" w:lineRule="auto"/>
      </w:pPr>
      <w:r w:rsidRPr="0003548B">
        <w:t>Fish and Game Staff Present:</w:t>
      </w:r>
      <w:r w:rsidR="00415160">
        <w:t xml:space="preserve"> Tom Taube, Nissa Pilcher</w:t>
      </w:r>
    </w:p>
    <w:p w:rsidR="0003548B" w:rsidRPr="0003548B" w:rsidRDefault="0003548B" w:rsidP="0003548B">
      <w:pPr>
        <w:ind w:left="720"/>
        <w:contextualSpacing/>
      </w:pPr>
    </w:p>
    <w:p w:rsidR="0003548B" w:rsidRPr="0003548B" w:rsidRDefault="0003548B" w:rsidP="0003548B">
      <w:pPr>
        <w:numPr>
          <w:ilvl w:val="0"/>
          <w:numId w:val="1"/>
        </w:numPr>
        <w:spacing w:after="0" w:line="240" w:lineRule="auto"/>
      </w:pPr>
      <w:r w:rsidRPr="0003548B">
        <w:t>Guests Present:</w:t>
      </w:r>
      <w:r w:rsidR="00415160">
        <w:t xml:space="preserve"> Reed </w:t>
      </w:r>
      <w:proofErr w:type="spellStart"/>
      <w:r w:rsidR="00415160">
        <w:t>Morisky</w:t>
      </w:r>
      <w:proofErr w:type="spellEnd"/>
    </w:p>
    <w:p w:rsidR="0003548B" w:rsidRPr="0003548B" w:rsidRDefault="0003548B" w:rsidP="0003548B">
      <w:pPr>
        <w:ind w:left="720"/>
        <w:contextualSpacing/>
      </w:pPr>
    </w:p>
    <w:p w:rsidR="0003548B" w:rsidRPr="0003548B" w:rsidRDefault="0003548B" w:rsidP="0003548B">
      <w:pPr>
        <w:numPr>
          <w:ilvl w:val="0"/>
          <w:numId w:val="1"/>
        </w:numPr>
        <w:spacing w:after="0" w:line="240" w:lineRule="auto"/>
      </w:pPr>
      <w:r w:rsidRPr="0003548B">
        <w:t>Old Business:</w:t>
      </w:r>
      <w:r w:rsidR="00415160">
        <w:t xml:space="preserve"> None</w:t>
      </w:r>
    </w:p>
    <w:p w:rsidR="0003548B" w:rsidRPr="0003548B" w:rsidRDefault="0003548B" w:rsidP="0003548B">
      <w:pPr>
        <w:ind w:left="720"/>
        <w:contextualSpacing/>
      </w:pPr>
    </w:p>
    <w:p w:rsidR="0003548B" w:rsidRPr="0003548B" w:rsidRDefault="0003548B" w:rsidP="0003548B">
      <w:pPr>
        <w:numPr>
          <w:ilvl w:val="0"/>
          <w:numId w:val="1"/>
        </w:numPr>
        <w:spacing w:after="0" w:line="240" w:lineRule="auto"/>
      </w:pPr>
      <w:r w:rsidRPr="0003548B">
        <w:t xml:space="preserve">New Business: </w:t>
      </w:r>
    </w:p>
    <w:p w:rsidR="00342860" w:rsidRDefault="00342860"/>
    <w:p w:rsidR="00415160" w:rsidRDefault="00415160" w:rsidP="00415160">
      <w:r w:rsidRPr="00415160">
        <w:t xml:space="preserve">Emma Lee talked about HB </w:t>
      </w:r>
      <w:proofErr w:type="gramStart"/>
      <w:r w:rsidRPr="00415160">
        <w:t>77,</w:t>
      </w:r>
      <w:proofErr w:type="gramEnd"/>
      <w:r w:rsidRPr="00415160">
        <w:t xml:space="preserve"> the bill had died in the Legislature</w:t>
      </w:r>
      <w:bookmarkStart w:id="0" w:name="_GoBack"/>
      <w:bookmarkEnd w:id="0"/>
    </w:p>
    <w:p w:rsidR="00415160" w:rsidRPr="00415160" w:rsidRDefault="00415160" w:rsidP="00415160">
      <w:r w:rsidRPr="00415160">
        <w:t xml:space="preserve">Reid talked about the fish meeting happening at Pikes Lodge. The Canadian’s and the US villages were talking about the king runs that keep declining.  Many of the panel members in attendance are actual AC Members. The Panel was funded by the Yukon River Panel.  No harvest will be allowed on the King Salmon run. Escapement into Canada has not been </w:t>
      </w:r>
      <w:proofErr w:type="gramStart"/>
      <w:r w:rsidRPr="00415160">
        <w:t>meet</w:t>
      </w:r>
      <w:proofErr w:type="gramEnd"/>
      <w:r w:rsidRPr="00415160">
        <w:t xml:space="preserve"> in the last 5 out of 7 years. Discussion followed as to the possible reasons for the decline. </w:t>
      </w:r>
    </w:p>
    <w:p w:rsidR="00415160" w:rsidRPr="00415160" w:rsidRDefault="00415160" w:rsidP="00415160">
      <w:r w:rsidRPr="00415160">
        <w:t xml:space="preserve">Tom from Sport fish:  the meeting with people sharing ideas and venting their frustrations  </w:t>
      </w:r>
    </w:p>
    <w:p w:rsidR="00415160" w:rsidRPr="00415160" w:rsidRDefault="00415160" w:rsidP="00415160">
      <w:r w:rsidRPr="00415160">
        <w:t>AL asked if this meeting was by invitation Reid said he just showed up .Tom said there were no formal invites to these meetings except for the entities that live on the Yukon</w:t>
      </w:r>
    </w:p>
    <w:p w:rsidR="00415160" w:rsidRPr="00415160" w:rsidRDefault="00415160" w:rsidP="00415160">
      <w:r w:rsidRPr="00415160">
        <w:t xml:space="preserve"> Yukon River Panel paid for the meetings, estimated cost for the 2 meetings was $200,000.00</w:t>
      </w:r>
    </w:p>
    <w:p w:rsidR="00415160" w:rsidRPr="00415160" w:rsidRDefault="00415160" w:rsidP="00415160">
      <w:r w:rsidRPr="00415160">
        <w:lastRenderedPageBreak/>
        <w:t xml:space="preserve"> </w:t>
      </w:r>
      <w:proofErr w:type="spellStart"/>
      <w:r w:rsidRPr="00415160">
        <w:t>Todays</w:t>
      </w:r>
      <w:proofErr w:type="spellEnd"/>
      <w:r w:rsidRPr="00415160">
        <w:t xml:space="preserve"> presentations varied, from the Village of Teslin who has not fished for Kings, between 2-16 years. To the Village of Old Crow, </w:t>
      </w:r>
      <w:proofErr w:type="gramStart"/>
      <w:r w:rsidRPr="00415160">
        <w:t>which fished last year and caught 25 fish for the whole village.</w:t>
      </w:r>
      <w:proofErr w:type="gramEnd"/>
    </w:p>
    <w:p w:rsidR="00415160" w:rsidRPr="00415160" w:rsidRDefault="00415160" w:rsidP="00415160">
      <w:r w:rsidRPr="00415160">
        <w:t xml:space="preserve"> Al was concerned about the accurate actual count of fish taken on the Yukon. There are many sections of the river where people do no report on their harvest numbers or an accurate time line for catching these fish. </w:t>
      </w:r>
    </w:p>
    <w:p w:rsidR="00415160" w:rsidRPr="00415160" w:rsidRDefault="00415160" w:rsidP="00415160">
      <w:r w:rsidRPr="00415160">
        <w:t xml:space="preserve">Tom reported the Board decided to give the Department the authority, on the Yukon </w:t>
      </w:r>
      <w:proofErr w:type="gramStart"/>
      <w:r w:rsidRPr="00415160">
        <w:t>River  to</w:t>
      </w:r>
      <w:proofErr w:type="gramEnd"/>
      <w:r w:rsidRPr="00415160">
        <w:t xml:space="preserve"> close the first pulse of fish for harvest. After that the Department will decide whether to allow the use of dip nets to take Chums. The kings must still be released. The forecast is</w:t>
      </w:r>
      <w:proofErr w:type="gramStart"/>
      <w:r w:rsidRPr="00415160">
        <w:t>,</w:t>
      </w:r>
      <w:proofErr w:type="gramEnd"/>
      <w:r w:rsidRPr="00415160">
        <w:t xml:space="preserve"> the quota will be short on the Canadian side. </w:t>
      </w:r>
    </w:p>
    <w:p w:rsidR="00415160" w:rsidRPr="00415160" w:rsidRDefault="00415160" w:rsidP="00415160">
      <w:r w:rsidRPr="00415160">
        <w:t xml:space="preserve">Al asked how we go from everyone is allowed to substance catch Kings, to no King fishing at all without following the tier 1 tier 2 process. There was some fish last year but we were not in Tier 2 </w:t>
      </w:r>
    </w:p>
    <w:p w:rsidR="00415160" w:rsidRPr="00415160" w:rsidRDefault="00415160" w:rsidP="00415160">
      <w:r w:rsidRPr="00415160">
        <w:t xml:space="preserve"> Virgil said the only time there has been a tier 2 fisheries was in Nome. The board must pass a regulation in order to bring us into tier 2. We still have king salmon on the Yukon listed as a stock of yield concern, when it should be listed as a management concern because we have not met the escapement   goals for boarder passage in the last 5 out of 7 years. The FAC put in a proposal about 6 years ago to make it a management concern.  The Department does not </w:t>
      </w:r>
      <w:proofErr w:type="gramStart"/>
      <w:r w:rsidRPr="00415160">
        <w:t>wanted</w:t>
      </w:r>
      <w:proofErr w:type="gramEnd"/>
      <w:r w:rsidRPr="00415160">
        <w:t xml:space="preserve"> to do these kinds of things because it takes 2 or 3 years of no fishing before this would be politically a hot potato. Virgil believes the run on the Tanana River will be very bad because the average age of the fish spawning is 6 years old. 6 years ago the river was a flood stage during the time of the spawning period.</w:t>
      </w:r>
    </w:p>
    <w:p w:rsidR="00415160" w:rsidRPr="00415160" w:rsidRDefault="00415160" w:rsidP="00415160">
      <w:r w:rsidRPr="00415160">
        <w:t>Al discussed Senate bill 28 designating state land to a Susitna State Forest. What is allowed for hunting, trapping and mining in those areas now and what would be allowed if this senate Bill passed.</w:t>
      </w:r>
    </w:p>
    <w:p w:rsidR="00415160" w:rsidRPr="00415160" w:rsidRDefault="00415160" w:rsidP="00415160">
      <w:r w:rsidRPr="00415160">
        <w:t xml:space="preserve">Al made a motion to write a letter to Senate Finance to amend Senate bill 28 to protect existing trapping trails and trappers in this area.  Emma Lee seconded.   </w:t>
      </w:r>
    </w:p>
    <w:p w:rsidR="00415160" w:rsidRPr="00415160" w:rsidRDefault="00415160" w:rsidP="00415160">
      <w:r w:rsidRPr="00415160">
        <w:t xml:space="preserve">Emma Lee asked Reid </w:t>
      </w:r>
      <w:proofErr w:type="spellStart"/>
      <w:r w:rsidRPr="00415160">
        <w:t>Morisky</w:t>
      </w:r>
      <w:proofErr w:type="spellEnd"/>
      <w:r w:rsidRPr="00415160">
        <w:t xml:space="preserve"> about is reappointment to the Board of Fish. FAC sent a letter of support for Reid’s reappointment. Motion Passed with no objection</w:t>
      </w:r>
    </w:p>
    <w:p w:rsidR="00415160" w:rsidRPr="00415160" w:rsidRDefault="00415160" w:rsidP="00415160">
      <w:r w:rsidRPr="00415160">
        <w:t xml:space="preserve">Board of </w:t>
      </w:r>
      <w:proofErr w:type="gramStart"/>
      <w:r w:rsidRPr="00415160">
        <w:t>Game  nominees</w:t>
      </w:r>
      <w:proofErr w:type="gramEnd"/>
      <w:r w:rsidRPr="00415160">
        <w:t xml:space="preserve"> were discussed. The FAC </w:t>
      </w:r>
      <w:proofErr w:type="gramStart"/>
      <w:r w:rsidRPr="00415160">
        <w:t>is  supporting</w:t>
      </w:r>
      <w:proofErr w:type="gramEnd"/>
      <w:r w:rsidRPr="00415160">
        <w:t xml:space="preserve">  Mr. </w:t>
      </w:r>
      <w:proofErr w:type="spellStart"/>
      <w:r w:rsidRPr="00415160">
        <w:t>Stosh</w:t>
      </w:r>
      <w:proofErr w:type="spellEnd"/>
      <w:r w:rsidRPr="00415160">
        <w:t xml:space="preserve"> and Mr. </w:t>
      </w:r>
      <w:proofErr w:type="spellStart"/>
      <w:r w:rsidRPr="00415160">
        <w:t>Spraker</w:t>
      </w:r>
      <w:proofErr w:type="spellEnd"/>
      <w:r w:rsidRPr="00415160">
        <w:t xml:space="preserve">  in their confirmation hearings</w:t>
      </w:r>
    </w:p>
    <w:p w:rsidR="00415160" w:rsidRPr="00415160" w:rsidRDefault="00415160" w:rsidP="00415160">
      <w:r w:rsidRPr="00415160">
        <w:t>Nissa discussed next year’s meeting location. We will be meeting at the Alpine lodge again next year. Discussion followed about moving the subcommittee meetings to the shooting range instead of the Farm House.</w:t>
      </w:r>
    </w:p>
    <w:p w:rsidR="00415160" w:rsidRPr="00415160" w:rsidRDefault="00415160" w:rsidP="00415160">
      <w:r w:rsidRPr="00415160">
        <w:t>Al talked about the Bison permit increase which would reimburse farmers for crop damage. The bill died in committee.</w:t>
      </w:r>
    </w:p>
    <w:p w:rsidR="00415160" w:rsidRPr="00415160" w:rsidRDefault="00415160" w:rsidP="00415160">
      <w:r w:rsidRPr="00415160">
        <w:t>Virgil talked about the meeting cycles for 2015</w:t>
      </w:r>
    </w:p>
    <w:p w:rsidR="00415160" w:rsidRPr="00415160" w:rsidRDefault="00415160" w:rsidP="00415160">
      <w:r w:rsidRPr="00415160">
        <w:lastRenderedPageBreak/>
        <w:t>4900 Virgil addressed proposal 373 removing the exception line for dead King Salmon Yukon Area in districts 1-3 Dip net summer Chum Fisheries.</w:t>
      </w:r>
    </w:p>
    <w:p w:rsidR="00415160" w:rsidRPr="00415160" w:rsidRDefault="00415160" w:rsidP="00415160">
      <w:r w:rsidRPr="00415160">
        <w:t>Skip asked about BOG proposal 160, the salvage of grizzly meat. The meat must be salvaged if you are taking over bait before the June 1</w:t>
      </w:r>
      <w:r w:rsidRPr="00415160">
        <w:rPr>
          <w:vertAlign w:val="superscript"/>
        </w:rPr>
        <w:t>st</w:t>
      </w:r>
      <w:r w:rsidRPr="00415160">
        <w:t>.  Proposal 159 failed. These regulations take effect July 1.</w:t>
      </w:r>
    </w:p>
    <w:p w:rsidR="00415160" w:rsidRPr="00415160" w:rsidRDefault="00415160" w:rsidP="00415160"/>
    <w:p w:rsidR="00415160" w:rsidRPr="00415160" w:rsidRDefault="00415160" w:rsidP="00415160">
      <w:r w:rsidRPr="00415160">
        <w:t xml:space="preserve"> Virgil talked about the Federal Substance Board proposal to limit only Federal Subsistence qualified substance hunters to hunt t sheep in Red Sheep Creek. The Department has a letter before the Federal Substance board to open this area to all licensed sheep hunters.</w:t>
      </w:r>
    </w:p>
    <w:p w:rsidR="00415160" w:rsidRPr="00415160" w:rsidRDefault="00415160" w:rsidP="00415160">
      <w:r w:rsidRPr="00415160">
        <w:t xml:space="preserve">Virgil   moved to discuss upcoming proposals </w:t>
      </w:r>
    </w:p>
    <w:p w:rsidR="00415160" w:rsidRPr="00415160" w:rsidRDefault="00415160" w:rsidP="00415160">
      <w:r w:rsidRPr="00415160">
        <w:t xml:space="preserve">740 A proposal to restrict the Commercial fishery inside the barrier islands. </w:t>
      </w:r>
    </w:p>
    <w:p w:rsidR="00415160" w:rsidRPr="00415160" w:rsidRDefault="00415160" w:rsidP="00415160">
      <w:r w:rsidRPr="00415160">
        <w:t xml:space="preserve">Al moved to adopt proposal, Emma Lee seconded. </w:t>
      </w:r>
    </w:p>
    <w:p w:rsidR="00415160" w:rsidRPr="00415160" w:rsidRDefault="00415160" w:rsidP="00415160">
      <w:r w:rsidRPr="00415160">
        <w:t xml:space="preserve"> Discussion followed, Tom thought the Department would be neutral on this proposal. Members voted to adopt this proposal            </w:t>
      </w:r>
    </w:p>
    <w:p w:rsidR="00415160" w:rsidRPr="00415160" w:rsidRDefault="00415160" w:rsidP="00415160"/>
    <w:p w:rsidR="00415160" w:rsidRPr="00415160" w:rsidRDefault="00415160" w:rsidP="00415160">
      <w:r w:rsidRPr="00415160">
        <w:t>1836 Copper River District gillnet specification proposal.</w:t>
      </w:r>
    </w:p>
    <w:p w:rsidR="00415160" w:rsidRPr="00415160" w:rsidRDefault="00415160" w:rsidP="00415160">
      <w:r w:rsidRPr="00415160">
        <w:t xml:space="preserve"> Al moved to adopt, second by Emma Lee</w:t>
      </w:r>
    </w:p>
    <w:p w:rsidR="00415160" w:rsidRPr="00415160" w:rsidRDefault="00415160" w:rsidP="00415160">
      <w:r w:rsidRPr="00415160">
        <w:t xml:space="preserve"> Discussion followed.  Motion to adopt proposal passed unanimously.</w:t>
      </w:r>
    </w:p>
    <w:p w:rsidR="00415160" w:rsidRPr="00415160" w:rsidRDefault="00415160" w:rsidP="00415160"/>
    <w:p w:rsidR="00415160" w:rsidRPr="00415160" w:rsidRDefault="00415160" w:rsidP="00415160">
      <w:r w:rsidRPr="00415160">
        <w:t xml:space="preserve">2540 </w:t>
      </w:r>
      <w:proofErr w:type="spellStart"/>
      <w:r w:rsidRPr="00415160">
        <w:t>Chitna</w:t>
      </w:r>
      <w:proofErr w:type="spellEnd"/>
      <w:r w:rsidRPr="00415160">
        <w:t xml:space="preserve"> Bag limit allocation proposal Al moved to adopt Emma Lee seconded</w:t>
      </w:r>
    </w:p>
    <w:p w:rsidR="00415160" w:rsidRPr="00415160" w:rsidRDefault="00415160" w:rsidP="00415160">
      <w:r w:rsidRPr="00415160">
        <w:t>Discussion followed.  Motion to adopt proposal passed unanimously.</w:t>
      </w:r>
    </w:p>
    <w:p w:rsidR="00415160" w:rsidRPr="00415160" w:rsidRDefault="00415160" w:rsidP="00415160"/>
    <w:p w:rsidR="00415160" w:rsidRPr="00415160" w:rsidRDefault="00415160" w:rsidP="00415160">
      <w:r w:rsidRPr="00415160">
        <w:t>3859 Allocation of King Salmon Proposal on the Copper River</w:t>
      </w:r>
    </w:p>
    <w:p w:rsidR="00415160" w:rsidRPr="00415160" w:rsidRDefault="00415160" w:rsidP="00415160">
      <w:r w:rsidRPr="00415160">
        <w:t xml:space="preserve">Al moved to adopt proposal, Emma Lee seconded. </w:t>
      </w:r>
    </w:p>
    <w:p w:rsidR="00415160" w:rsidRPr="00415160" w:rsidRDefault="00415160" w:rsidP="00415160">
      <w:r w:rsidRPr="00415160">
        <w:t>Discussion followed.  Motion to adopt proposal passed unanimously.</w:t>
      </w:r>
    </w:p>
    <w:p w:rsidR="00415160" w:rsidRPr="00415160" w:rsidRDefault="00415160" w:rsidP="00415160"/>
    <w:p w:rsidR="00415160" w:rsidRPr="00415160" w:rsidRDefault="00415160" w:rsidP="00415160">
      <w:r w:rsidRPr="00415160">
        <w:t xml:space="preserve"> 5118 Personal dip net fishery opening proposal</w:t>
      </w:r>
    </w:p>
    <w:p w:rsidR="00415160" w:rsidRPr="00415160" w:rsidRDefault="00415160" w:rsidP="00415160">
      <w:r w:rsidRPr="00415160">
        <w:t>Al moved to adopt proposal, Emma Lee seconded.</w:t>
      </w:r>
    </w:p>
    <w:p w:rsidR="00415160" w:rsidRPr="00415160" w:rsidRDefault="00415160" w:rsidP="00415160">
      <w:r w:rsidRPr="00415160">
        <w:lastRenderedPageBreak/>
        <w:t>Discussion followed.  Motion to adopt proposal passed unanimously.</w:t>
      </w:r>
    </w:p>
    <w:p w:rsidR="00415160" w:rsidRPr="00415160" w:rsidRDefault="00415160" w:rsidP="00415160"/>
    <w:p w:rsidR="00415160" w:rsidRPr="00415160" w:rsidRDefault="00415160" w:rsidP="00415160">
      <w:r w:rsidRPr="00415160">
        <w:t xml:space="preserve">10146 Copper River District Commercial Fleet fishery 13 day shutdown allocation </w:t>
      </w:r>
      <w:proofErr w:type="gramStart"/>
      <w:r w:rsidRPr="00415160">
        <w:t>proposal</w:t>
      </w:r>
      <w:proofErr w:type="gramEnd"/>
    </w:p>
    <w:p w:rsidR="00415160" w:rsidRPr="00415160" w:rsidRDefault="00415160" w:rsidP="00415160">
      <w:r w:rsidRPr="00415160">
        <w:t>Al moved to adopt proposal, Emma Lee seconded.</w:t>
      </w:r>
    </w:p>
    <w:p w:rsidR="00415160" w:rsidRPr="00415160" w:rsidRDefault="00415160" w:rsidP="00415160">
      <w:r w:rsidRPr="00415160">
        <w:t>Discussion followed.  Motion to adopt proposal passed unanimously.</w:t>
      </w:r>
    </w:p>
    <w:p w:rsidR="00415160" w:rsidRPr="00415160" w:rsidRDefault="00415160" w:rsidP="00415160">
      <w:r w:rsidRPr="00415160">
        <w:t>Boards of Game proposals are due May 1 2014</w:t>
      </w:r>
    </w:p>
    <w:p w:rsidR="00415160" w:rsidRPr="00415160" w:rsidRDefault="00415160" w:rsidP="00415160"/>
    <w:p w:rsidR="00415160" w:rsidRPr="00415160" w:rsidRDefault="00415160" w:rsidP="00415160">
      <w:r w:rsidRPr="00415160">
        <w:t>Meeting adjourned 9:14 PM</w:t>
      </w:r>
    </w:p>
    <w:p w:rsidR="00415160" w:rsidRDefault="00415160"/>
    <w:sectPr w:rsidR="00415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F7448"/>
    <w:multiLevelType w:val="hybridMultilevel"/>
    <w:tmpl w:val="001235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8B"/>
    <w:rsid w:val="00032A06"/>
    <w:rsid w:val="0003548B"/>
    <w:rsid w:val="00261D41"/>
    <w:rsid w:val="00342860"/>
    <w:rsid w:val="00344AEB"/>
    <w:rsid w:val="00415160"/>
    <w:rsid w:val="00B4580D"/>
    <w:rsid w:val="00CE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4AEB"/>
    <w:pPr>
      <w:keepNext/>
      <w:keepLines/>
      <w:spacing w:before="480" w:after="0" w:line="240" w:lineRule="auto"/>
      <w:outlineLvl w:val="0"/>
    </w:pPr>
    <w:rPr>
      <w:rFonts w:eastAsiaTheme="majorEastAsia" w:cstheme="majorBidi"/>
      <w:b/>
      <w:bCs/>
      <w:sz w:val="24"/>
      <w:szCs w:val="28"/>
      <w:u w:val="single"/>
    </w:rPr>
  </w:style>
  <w:style w:type="paragraph" w:styleId="Heading3">
    <w:name w:val="heading 3"/>
    <w:basedOn w:val="Normal"/>
    <w:next w:val="Normal"/>
    <w:link w:val="Heading3Char"/>
    <w:uiPriority w:val="9"/>
    <w:unhideWhenUsed/>
    <w:qFormat/>
    <w:rsid w:val="00CE1948"/>
    <w:pPr>
      <w:keepNext/>
      <w:keepLines/>
      <w:spacing w:before="200" w:after="0" w:line="240" w:lineRule="auto"/>
      <w:outlineLvl w:val="2"/>
    </w:pPr>
    <w:rPr>
      <w:rFonts w:ascii="Times New Roman" w:eastAsiaTheme="majorEastAsia" w:hAnsi="Times New Roman" w:cstheme="majorBidi"/>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AEB"/>
    <w:rPr>
      <w:rFonts w:eastAsiaTheme="majorEastAsia" w:cstheme="majorBidi"/>
      <w:b/>
      <w:bCs/>
      <w:sz w:val="24"/>
      <w:szCs w:val="28"/>
      <w:u w:val="single"/>
    </w:rPr>
  </w:style>
  <w:style w:type="paragraph" w:styleId="NoSpacing">
    <w:name w:val="No Spacing"/>
    <w:uiPriority w:val="1"/>
    <w:qFormat/>
    <w:rsid w:val="00261D41"/>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CE1948"/>
    <w:rPr>
      <w:rFonts w:ascii="Times New Roman" w:eastAsiaTheme="majorEastAsia" w:hAnsi="Times New Roman" w:cstheme="majorBidi"/>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4AEB"/>
    <w:pPr>
      <w:keepNext/>
      <w:keepLines/>
      <w:spacing w:before="480" w:after="0" w:line="240" w:lineRule="auto"/>
      <w:outlineLvl w:val="0"/>
    </w:pPr>
    <w:rPr>
      <w:rFonts w:eastAsiaTheme="majorEastAsia" w:cstheme="majorBidi"/>
      <w:b/>
      <w:bCs/>
      <w:sz w:val="24"/>
      <w:szCs w:val="28"/>
      <w:u w:val="single"/>
    </w:rPr>
  </w:style>
  <w:style w:type="paragraph" w:styleId="Heading3">
    <w:name w:val="heading 3"/>
    <w:basedOn w:val="Normal"/>
    <w:next w:val="Normal"/>
    <w:link w:val="Heading3Char"/>
    <w:uiPriority w:val="9"/>
    <w:unhideWhenUsed/>
    <w:qFormat/>
    <w:rsid w:val="00CE1948"/>
    <w:pPr>
      <w:keepNext/>
      <w:keepLines/>
      <w:spacing w:before="200" w:after="0" w:line="240" w:lineRule="auto"/>
      <w:outlineLvl w:val="2"/>
    </w:pPr>
    <w:rPr>
      <w:rFonts w:ascii="Times New Roman" w:eastAsiaTheme="majorEastAsia" w:hAnsi="Times New Roman" w:cstheme="majorBidi"/>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AEB"/>
    <w:rPr>
      <w:rFonts w:eastAsiaTheme="majorEastAsia" w:cstheme="majorBidi"/>
      <w:b/>
      <w:bCs/>
      <w:sz w:val="24"/>
      <w:szCs w:val="28"/>
      <w:u w:val="single"/>
    </w:rPr>
  </w:style>
  <w:style w:type="paragraph" w:styleId="NoSpacing">
    <w:name w:val="No Spacing"/>
    <w:uiPriority w:val="1"/>
    <w:qFormat/>
    <w:rsid w:val="00261D41"/>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CE1948"/>
    <w:rPr>
      <w:rFonts w:ascii="Times New Roman" w:eastAsiaTheme="majorEastAsia" w:hAnsi="Times New Roman"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Nissa Pilcher</dc:creator>
  <cp:lastModifiedBy>Nissa Pilcher</cp:lastModifiedBy>
  <cp:revision>2</cp:revision>
  <dcterms:created xsi:type="dcterms:W3CDTF">2014-10-06T18:50:00Z</dcterms:created>
  <dcterms:modified xsi:type="dcterms:W3CDTF">2014-10-06T18:50:00Z</dcterms:modified>
</cp:coreProperties>
</file>