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FB0B" w14:textId="7A86C379" w:rsidR="003F2AFC" w:rsidRPr="00BA4F48" w:rsidRDefault="00B245DB" w:rsidP="00CC5CA0">
      <w:pPr>
        <w:pBdr>
          <w:top w:val="single" w:sz="6" w:space="1" w:color="auto"/>
          <w:left w:val="single" w:sz="6" w:space="11" w:color="auto"/>
          <w:bottom w:val="single" w:sz="6" w:space="1" w:color="auto"/>
          <w:right w:val="single" w:sz="6" w:space="9" w:color="auto"/>
        </w:pBdr>
        <w:shd w:val="pct10" w:color="auto" w:fill="auto"/>
        <w:jc w:val="center"/>
        <w:rPr>
          <w:b/>
          <w:sz w:val="28"/>
        </w:rPr>
      </w:pPr>
      <w:r>
        <w:rPr>
          <w:b/>
          <w:sz w:val="28"/>
        </w:rPr>
        <w:t>Bidder’s</w:t>
      </w:r>
      <w:r w:rsidR="003F2AFC">
        <w:rPr>
          <w:b/>
          <w:sz w:val="28"/>
        </w:rPr>
        <w:t xml:space="preserve"> Checklist </w:t>
      </w:r>
    </w:p>
    <w:p w14:paraId="6C6C6595" w14:textId="77777777" w:rsidR="00D05C1F" w:rsidRDefault="00D05C1F" w:rsidP="00D05C1F">
      <w:pPr>
        <w:spacing w:after="0" w:line="240" w:lineRule="auto"/>
        <w:jc w:val="both"/>
        <w:rPr>
          <w:b/>
        </w:rPr>
      </w:pPr>
      <w:r>
        <w:rPr>
          <w:b/>
        </w:rPr>
        <w:t>This checklist is provided for convenience only and does not relieve bidders of the responsibility to review and comply with all requirements of this ITB. Failure to submit any required documentation may result in the bid being determined non-responsive.</w:t>
      </w:r>
    </w:p>
    <w:p w14:paraId="689DD9AB" w14:textId="77777777" w:rsidR="003F2AFC" w:rsidRPr="00B314E3" w:rsidRDefault="003F2AFC" w:rsidP="00526D73">
      <w:pPr>
        <w:spacing w:after="0" w:line="240" w:lineRule="auto"/>
        <w:jc w:val="both"/>
        <w:rPr>
          <w:b/>
        </w:rPr>
      </w:pPr>
    </w:p>
    <w:p w14:paraId="59A0CB29" w14:textId="5FB4B19A" w:rsidR="00626DCA" w:rsidRDefault="005B130A" w:rsidP="00526D73">
      <w:pPr>
        <w:spacing w:after="0" w:line="240" w:lineRule="auto"/>
        <w:ind w:left="720"/>
        <w:jc w:val="both"/>
      </w:pPr>
      <w:sdt>
        <w:sdtPr>
          <w:id w:val="227122247"/>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F55548">
        <w:t>Completed and Signed Bid Submission Cover Sheet</w:t>
      </w:r>
    </w:p>
    <w:p w14:paraId="4A85A702" w14:textId="77777777" w:rsidR="00D05C1F" w:rsidRDefault="00D05C1F" w:rsidP="00526D73">
      <w:pPr>
        <w:spacing w:after="0" w:line="240" w:lineRule="auto"/>
        <w:ind w:left="720"/>
        <w:jc w:val="both"/>
      </w:pPr>
    </w:p>
    <w:p w14:paraId="1BEBBE20" w14:textId="77777777" w:rsidR="00D05C1F" w:rsidRDefault="00D05C1F" w:rsidP="00D05C1F">
      <w:pPr>
        <w:spacing w:after="0" w:line="240" w:lineRule="auto"/>
        <w:ind w:left="720"/>
        <w:jc w:val="both"/>
      </w:pPr>
      <w:sdt>
        <w:sdtPr>
          <w:id w:val="-170091828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ITB Amendment Acknowledgement(s) (if any amendments are issued)</w:t>
      </w:r>
    </w:p>
    <w:p w14:paraId="5D83E61A" w14:textId="77777777" w:rsidR="003F2AFC" w:rsidRDefault="003F2AFC" w:rsidP="00526D73">
      <w:pPr>
        <w:spacing w:after="0" w:line="240" w:lineRule="auto"/>
        <w:ind w:left="720"/>
        <w:jc w:val="both"/>
      </w:pPr>
    </w:p>
    <w:p w14:paraId="33092D18" w14:textId="6D931972" w:rsidR="0093722F" w:rsidRDefault="005B130A" w:rsidP="00B90544">
      <w:pPr>
        <w:spacing w:after="0" w:line="240" w:lineRule="auto"/>
        <w:ind w:left="720"/>
        <w:jc w:val="both"/>
      </w:pPr>
      <w:sdt>
        <w:sdtPr>
          <w:id w:val="779694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F55548">
        <w:t>Alaska Preference Certificate (if claiming Alaska Bidder Preference)</w:t>
      </w:r>
    </w:p>
    <w:p w14:paraId="49FBE22F" w14:textId="77777777" w:rsidR="003F2AFC" w:rsidRPr="00B314E3" w:rsidRDefault="003F2AFC" w:rsidP="00526D73">
      <w:pPr>
        <w:spacing w:after="0" w:line="240" w:lineRule="auto"/>
        <w:ind w:left="720"/>
        <w:jc w:val="both"/>
      </w:pPr>
    </w:p>
    <w:p w14:paraId="24301B84" w14:textId="64D013BD" w:rsidR="00382B0C" w:rsidRDefault="005B130A" w:rsidP="00526D73">
      <w:pPr>
        <w:spacing w:after="0" w:line="240" w:lineRule="auto"/>
        <w:ind w:left="720"/>
        <w:jc w:val="both"/>
      </w:pPr>
      <w:sdt>
        <w:sdtPr>
          <w:id w:val="-3481780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F55548">
        <w:t>Completed and Signed Front Page of ITB</w:t>
      </w:r>
    </w:p>
    <w:p w14:paraId="0CFB7B26" w14:textId="77777777" w:rsidR="00F55548" w:rsidRDefault="00F55548" w:rsidP="00526D73">
      <w:pPr>
        <w:spacing w:after="0" w:line="240" w:lineRule="auto"/>
        <w:ind w:left="720"/>
        <w:jc w:val="both"/>
      </w:pPr>
    </w:p>
    <w:p w14:paraId="2DE7B636" w14:textId="58EB0A2C" w:rsidR="00F55548" w:rsidRDefault="005B130A" w:rsidP="00F55548">
      <w:pPr>
        <w:spacing w:after="0" w:line="240" w:lineRule="auto"/>
        <w:ind w:left="720"/>
        <w:jc w:val="both"/>
      </w:pPr>
      <w:sdt>
        <w:sdtPr>
          <w:id w:val="-25647271"/>
          <w14:checkbox>
            <w14:checked w14:val="0"/>
            <w14:checkedState w14:val="2612" w14:font="MS Gothic"/>
            <w14:uncheckedState w14:val="2610" w14:font="MS Gothic"/>
          </w14:checkbox>
        </w:sdtPr>
        <w:sdtEndPr/>
        <w:sdtContent>
          <w:r w:rsidR="00F55548">
            <w:rPr>
              <w:rFonts w:ascii="MS Gothic" w:eastAsia="MS Gothic" w:hAnsi="MS Gothic" w:hint="eastAsia"/>
            </w:rPr>
            <w:t>☐</w:t>
          </w:r>
        </w:sdtContent>
      </w:sdt>
      <w:r w:rsidR="00F55548">
        <w:t xml:space="preserve"> Bid Schedule</w:t>
      </w:r>
    </w:p>
    <w:p w14:paraId="1E49263F" w14:textId="77777777" w:rsidR="005750E9" w:rsidRDefault="005750E9" w:rsidP="00F55548">
      <w:pPr>
        <w:spacing w:after="0" w:line="240" w:lineRule="auto"/>
        <w:ind w:left="720"/>
        <w:jc w:val="both"/>
      </w:pPr>
    </w:p>
    <w:p w14:paraId="5FB717E4" w14:textId="0BA0CD74" w:rsidR="00382B0C" w:rsidRDefault="005B130A" w:rsidP="00526D73">
      <w:pPr>
        <w:spacing w:after="0" w:line="240" w:lineRule="auto"/>
        <w:ind w:left="720"/>
        <w:jc w:val="both"/>
        <w:rPr>
          <w:rFonts w:cstheme="minorHAnsi"/>
          <w:noProof/>
          <w:color w:val="242424"/>
        </w:rPr>
      </w:pPr>
      <w:sdt>
        <w:sdtPr>
          <w:id w:val="373439302"/>
          <w14:checkbox>
            <w14:checked w14:val="0"/>
            <w14:checkedState w14:val="2612" w14:font="MS Gothic"/>
            <w14:uncheckedState w14:val="2610" w14:font="MS Gothic"/>
          </w14:checkbox>
        </w:sdtPr>
        <w:sdtEndPr/>
        <w:sdtContent>
          <w:r w:rsidR="005750E9" w:rsidRPr="005750E9">
            <w:rPr>
              <w:rFonts w:ascii="Segoe UI Symbol" w:hAnsi="Segoe UI Symbol" w:cs="Segoe UI Symbol"/>
            </w:rPr>
            <w:t>☐</w:t>
          </w:r>
        </w:sdtContent>
      </w:sdt>
      <w:r w:rsidR="005750E9" w:rsidRPr="005750E9">
        <w:t xml:space="preserve"> </w:t>
      </w:r>
      <w:r w:rsidR="005750E9">
        <w:t>S</w:t>
      </w:r>
      <w:r w:rsidR="005750E9">
        <w:rPr>
          <w:rFonts w:cstheme="minorHAnsi"/>
          <w:noProof/>
          <w:color w:val="242424"/>
        </w:rPr>
        <w:t>ample of Certificate of Completion</w:t>
      </w:r>
    </w:p>
    <w:p w14:paraId="5B8B217B" w14:textId="77777777" w:rsidR="005750E9" w:rsidRDefault="005750E9" w:rsidP="00526D73">
      <w:pPr>
        <w:spacing w:after="0" w:line="240" w:lineRule="auto"/>
        <w:ind w:left="720"/>
        <w:jc w:val="both"/>
      </w:pPr>
    </w:p>
    <w:p w14:paraId="237F736F" w14:textId="160B6300" w:rsidR="003F2AFC" w:rsidRDefault="005B130A" w:rsidP="00526D73">
      <w:pPr>
        <w:spacing w:after="0" w:line="240" w:lineRule="auto"/>
        <w:ind w:left="720"/>
        <w:jc w:val="both"/>
      </w:pPr>
      <w:sdt>
        <w:sdtPr>
          <w:id w:val="1490367882"/>
          <w14:checkbox>
            <w14:checked w14:val="0"/>
            <w14:checkedState w14:val="2612" w14:font="MS Gothic"/>
            <w14:uncheckedState w14:val="2610" w14:font="MS Gothic"/>
          </w14:checkbox>
        </w:sdtPr>
        <w:sdtEndPr/>
        <w:sdtContent>
          <w:r w:rsidR="00B245DB" w:rsidRPr="00B245DB">
            <w:rPr>
              <w:rFonts w:ascii="MS Gothic" w:eastAsia="MS Gothic" w:hAnsi="MS Gothic" w:hint="eastAsia"/>
            </w:rPr>
            <w:t>☐</w:t>
          </w:r>
        </w:sdtContent>
      </w:sdt>
      <w:r w:rsidR="00626DCA">
        <w:t xml:space="preserve"> Client Refer</w:t>
      </w:r>
      <w:r w:rsidR="00510884">
        <w:t>ence</w:t>
      </w:r>
      <w:r w:rsidR="00626DCA">
        <w:t xml:space="preserve"> Forms</w:t>
      </w:r>
      <w:r w:rsidR="00F55548">
        <w:t xml:space="preserve"> (at least three references)</w:t>
      </w:r>
    </w:p>
    <w:p w14:paraId="2B4F9FB9" w14:textId="77777777" w:rsidR="00D07373" w:rsidRDefault="00D07373" w:rsidP="00526D73">
      <w:pPr>
        <w:spacing w:after="0" w:line="240" w:lineRule="auto"/>
        <w:ind w:left="720"/>
        <w:jc w:val="both"/>
      </w:pPr>
    </w:p>
    <w:p w14:paraId="087A15BD" w14:textId="67445888" w:rsidR="00D07373" w:rsidRDefault="005B130A" w:rsidP="00D07373">
      <w:pPr>
        <w:spacing w:after="0" w:line="240" w:lineRule="auto"/>
        <w:ind w:left="720"/>
        <w:jc w:val="both"/>
      </w:pPr>
      <w:sdt>
        <w:sdtPr>
          <w:id w:val="-496576304"/>
          <w14:checkbox>
            <w14:checked w14:val="0"/>
            <w14:checkedState w14:val="2612" w14:font="MS Gothic"/>
            <w14:uncheckedState w14:val="2610" w14:font="MS Gothic"/>
          </w14:checkbox>
        </w:sdtPr>
        <w:sdtEndPr/>
        <w:sdtContent>
          <w:r w:rsidR="00D07373">
            <w:rPr>
              <w:rFonts w:ascii="MS Gothic" w:eastAsia="MS Gothic" w:hAnsi="MS Gothic" w:hint="eastAsia"/>
            </w:rPr>
            <w:t>☐</w:t>
          </w:r>
        </w:sdtContent>
      </w:sdt>
      <w:r w:rsidR="00D07373">
        <w:t xml:space="preserve"> Resumes</w:t>
      </w:r>
    </w:p>
    <w:p w14:paraId="724EE413" w14:textId="77777777" w:rsidR="00FE7A8C" w:rsidRDefault="00FE7A8C" w:rsidP="00526D73">
      <w:pPr>
        <w:spacing w:after="0" w:line="240" w:lineRule="auto"/>
        <w:ind w:left="720"/>
        <w:jc w:val="both"/>
      </w:pPr>
    </w:p>
    <w:p w14:paraId="5DE95755" w14:textId="447B002D" w:rsidR="00F55548" w:rsidRDefault="005B130A" w:rsidP="00D05C1F">
      <w:pPr>
        <w:spacing w:after="0" w:line="240" w:lineRule="auto"/>
        <w:ind w:left="720"/>
        <w:jc w:val="both"/>
      </w:pPr>
      <w:sdt>
        <w:sdtPr>
          <w:id w:val="701600401"/>
          <w14:checkbox>
            <w14:checked w14:val="0"/>
            <w14:checkedState w14:val="2612" w14:font="MS Gothic"/>
            <w14:uncheckedState w14:val="2610" w14:font="MS Gothic"/>
          </w14:checkbox>
        </w:sdtPr>
        <w:sdtEndPr/>
        <w:sdtContent>
          <w:r w:rsidR="00B245DB">
            <w:rPr>
              <w:rFonts w:ascii="MS Gothic" w:eastAsia="MS Gothic" w:hAnsi="MS Gothic" w:hint="eastAsia"/>
            </w:rPr>
            <w:t>☐</w:t>
          </w:r>
        </w:sdtContent>
      </w:sdt>
      <w:r w:rsidR="00B245DB">
        <w:t xml:space="preserve"> </w:t>
      </w:r>
      <w:r w:rsidR="00382B0C" w:rsidRPr="00B314E3">
        <w:t>C</w:t>
      </w:r>
      <w:r w:rsidR="00382B0C">
        <w:t>opy of C</w:t>
      </w:r>
      <w:r w:rsidR="00382B0C" w:rsidRPr="00B314E3">
        <w:t>urrent Alaska Business License</w:t>
      </w:r>
      <w:r w:rsidR="00382B0C">
        <w:t xml:space="preserve"> (if claiming Alaska Bidder Preference)</w:t>
      </w:r>
    </w:p>
    <w:p w14:paraId="1D9A66FE" w14:textId="77777777" w:rsidR="00F55548" w:rsidRDefault="00F55548" w:rsidP="008029A1">
      <w:pPr>
        <w:spacing w:after="0" w:line="240" w:lineRule="auto"/>
        <w:ind w:left="720"/>
        <w:jc w:val="both"/>
      </w:pPr>
    </w:p>
    <w:p w14:paraId="5CA41272" w14:textId="759A8AEB" w:rsidR="00F55548" w:rsidRDefault="005B130A" w:rsidP="008029A1">
      <w:pPr>
        <w:spacing w:after="0" w:line="240" w:lineRule="auto"/>
        <w:ind w:left="720"/>
        <w:jc w:val="both"/>
      </w:pPr>
      <w:sdt>
        <w:sdtPr>
          <w:id w:val="986211775"/>
          <w14:checkbox>
            <w14:checked w14:val="0"/>
            <w14:checkedState w14:val="2612" w14:font="MS Gothic"/>
            <w14:uncheckedState w14:val="2610" w14:font="MS Gothic"/>
          </w14:checkbox>
        </w:sdtPr>
        <w:sdtEndPr/>
        <w:sdtContent>
          <w:r w:rsidR="00F55548">
            <w:rPr>
              <w:rFonts w:ascii="MS Gothic" w:eastAsia="MS Gothic" w:hAnsi="MS Gothic" w:hint="eastAsia"/>
            </w:rPr>
            <w:t>☐</w:t>
          </w:r>
        </w:sdtContent>
      </w:sdt>
      <w:r w:rsidR="00F55548">
        <w:t xml:space="preserve"> Any other backup documents required for preferences claimed in Sections 4.02 – 4.08</w:t>
      </w:r>
    </w:p>
    <w:p w14:paraId="2F3FD8D5" w14:textId="77777777" w:rsidR="00D05C1F" w:rsidRDefault="00D05C1F" w:rsidP="008029A1">
      <w:pPr>
        <w:spacing w:after="0" w:line="240" w:lineRule="auto"/>
        <w:ind w:left="720"/>
        <w:jc w:val="both"/>
      </w:pPr>
    </w:p>
    <w:p w14:paraId="098B1D1B" w14:textId="77777777" w:rsidR="00D05C1F" w:rsidRDefault="00D05C1F" w:rsidP="00D05C1F">
      <w:pPr>
        <w:spacing w:after="0" w:line="240" w:lineRule="auto"/>
        <w:ind w:left="720"/>
        <w:jc w:val="both"/>
      </w:pPr>
      <w:sdt>
        <w:sdtPr>
          <w:id w:val="-1653240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Any additional documentation required by this ITB</w:t>
      </w:r>
    </w:p>
    <w:p w14:paraId="007A9E30" w14:textId="77777777" w:rsidR="00D05C1F" w:rsidRDefault="00D05C1F" w:rsidP="008029A1">
      <w:pPr>
        <w:spacing w:after="0" w:line="240" w:lineRule="auto"/>
        <w:ind w:left="720"/>
        <w:jc w:val="both"/>
      </w:pPr>
    </w:p>
    <w:p w14:paraId="43E2BADB" w14:textId="77777777" w:rsidR="00CB51C0" w:rsidRDefault="00CB51C0" w:rsidP="003F2AFC">
      <w:pPr>
        <w:ind w:left="720"/>
      </w:pPr>
    </w:p>
    <w:sectPr w:rsidR="00CB51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06AA7" w14:textId="77777777" w:rsidR="005B130A" w:rsidRDefault="005B130A" w:rsidP="003F2AFC">
      <w:pPr>
        <w:spacing w:after="0" w:line="240" w:lineRule="auto"/>
      </w:pPr>
      <w:r>
        <w:separator/>
      </w:r>
    </w:p>
  </w:endnote>
  <w:endnote w:type="continuationSeparator" w:id="0">
    <w:p w14:paraId="3C4DA07D" w14:textId="77777777" w:rsidR="005B130A" w:rsidRDefault="005B130A" w:rsidP="003F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AD23" w14:textId="77777777" w:rsidR="005B130A" w:rsidRDefault="005B130A" w:rsidP="003F2AFC">
      <w:pPr>
        <w:spacing w:after="0" w:line="240" w:lineRule="auto"/>
      </w:pPr>
      <w:r>
        <w:separator/>
      </w:r>
    </w:p>
  </w:footnote>
  <w:footnote w:type="continuationSeparator" w:id="0">
    <w:p w14:paraId="1F6B0BD2" w14:textId="77777777" w:rsidR="005B130A" w:rsidRDefault="005B130A" w:rsidP="003F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5B18" w14:textId="7AB36B42" w:rsidR="00B245DB" w:rsidRPr="00B245DB" w:rsidRDefault="00B245DB" w:rsidP="00B245DB">
    <w:pPr>
      <w:spacing w:after="120"/>
      <w:jc w:val="center"/>
      <w:rPr>
        <w:b/>
        <w:bCs/>
        <w:sz w:val="32"/>
        <w:szCs w:val="32"/>
      </w:rPr>
    </w:pPr>
    <w:r w:rsidRPr="00B245DB">
      <w:rPr>
        <w:b/>
        <w:bCs/>
        <w:sz w:val="32"/>
        <w:szCs w:val="32"/>
      </w:rPr>
      <w:t xml:space="preserve">Attachment </w:t>
    </w:r>
    <w:r w:rsidR="00935CEB">
      <w:rPr>
        <w:b/>
        <w:bCs/>
        <w:sz w:val="32"/>
        <w:szCs w:val="32"/>
      </w:rPr>
      <w:t>Four</w:t>
    </w:r>
    <w:r w:rsidRPr="00B245DB">
      <w:rPr>
        <w:b/>
        <w:bCs/>
        <w:sz w:val="32"/>
        <w:szCs w:val="32"/>
      </w:rPr>
      <w:t xml:space="preserve"> – </w:t>
    </w:r>
    <w:r w:rsidR="00B90544">
      <w:rPr>
        <w:b/>
        <w:bCs/>
        <w:sz w:val="32"/>
        <w:szCs w:val="32"/>
      </w:rPr>
      <w:t>Bidder’s</w:t>
    </w:r>
    <w:r w:rsidRPr="00B245DB">
      <w:rPr>
        <w:b/>
        <w:bCs/>
        <w:sz w:val="32"/>
        <w:szCs w:val="32"/>
      </w:rPr>
      <w:t xml:space="preserve"> Checklist</w:t>
    </w:r>
  </w:p>
  <w:p w14:paraId="07559F9C" w14:textId="00EBBB0D" w:rsidR="00B245DB" w:rsidRPr="00B90544" w:rsidRDefault="00B245DB" w:rsidP="00B245DB">
    <w:pPr>
      <w:spacing w:after="120"/>
      <w:jc w:val="center"/>
      <w:rPr>
        <w:b/>
        <w:bCs/>
        <w:sz w:val="24"/>
        <w:szCs w:val="24"/>
      </w:rPr>
    </w:pPr>
    <w:r w:rsidRPr="00B90544">
      <w:rPr>
        <w:b/>
        <w:bCs/>
        <w:sz w:val="24"/>
        <w:szCs w:val="24"/>
      </w:rPr>
      <w:t>ITB #</w:t>
    </w:r>
    <w:r w:rsidR="00B90544" w:rsidRPr="00B90544">
      <w:rPr>
        <w:b/>
        <w:bCs/>
        <w:sz w:val="24"/>
        <w:szCs w:val="24"/>
      </w:rPr>
      <w:t xml:space="preserve"> </w:t>
    </w:r>
    <w:r w:rsidR="00D07373">
      <w:rPr>
        <w:b/>
        <w:bCs/>
        <w:sz w:val="24"/>
        <w:szCs w:val="24"/>
      </w:rPr>
      <w:t xml:space="preserve">2027-0200-0100 / </w:t>
    </w:r>
    <w:r w:rsidR="00B90544" w:rsidRPr="00B90544">
      <w:rPr>
        <w:b/>
        <w:bCs/>
        <w:sz w:val="24"/>
        <w:szCs w:val="24"/>
      </w:rPr>
      <w:t>02-100-27</w:t>
    </w:r>
    <w:r w:rsidRPr="00B90544">
      <w:rPr>
        <w:b/>
        <w:bCs/>
        <w:sz w:val="24"/>
        <w:szCs w:val="24"/>
      </w:rPr>
      <w:t xml:space="preserve"> </w:t>
    </w:r>
  </w:p>
  <w:p w14:paraId="37F93195" w14:textId="646C1721" w:rsidR="00B245DB" w:rsidRPr="00B245DB" w:rsidRDefault="00B90544" w:rsidP="00B245DB">
    <w:pPr>
      <w:spacing w:after="120"/>
      <w:jc w:val="center"/>
      <w:rPr>
        <w:b/>
        <w:bCs/>
        <w:sz w:val="24"/>
        <w:szCs w:val="24"/>
      </w:rPr>
    </w:pPr>
    <w:r w:rsidRPr="00B90544">
      <w:rPr>
        <w:b/>
        <w:bCs/>
        <w:sz w:val="24"/>
        <w:szCs w:val="24"/>
      </w:rPr>
      <w:t>DMV Knowledge Testing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AFC"/>
    <w:rsid w:val="00011A52"/>
    <w:rsid w:val="00020CD0"/>
    <w:rsid w:val="00035A34"/>
    <w:rsid w:val="00036EE9"/>
    <w:rsid w:val="000572FB"/>
    <w:rsid w:val="00072CE0"/>
    <w:rsid w:val="00076D39"/>
    <w:rsid w:val="000A6496"/>
    <w:rsid w:val="000B2A97"/>
    <w:rsid w:val="00180C6A"/>
    <w:rsid w:val="00191731"/>
    <w:rsid w:val="001E13FD"/>
    <w:rsid w:val="0028280C"/>
    <w:rsid w:val="002909C4"/>
    <w:rsid w:val="002C3A7B"/>
    <w:rsid w:val="002D3573"/>
    <w:rsid w:val="003157E4"/>
    <w:rsid w:val="00377389"/>
    <w:rsid w:val="00382B0C"/>
    <w:rsid w:val="003A7EB3"/>
    <w:rsid w:val="003E6B16"/>
    <w:rsid w:val="003F2AFC"/>
    <w:rsid w:val="004B1F67"/>
    <w:rsid w:val="004B4364"/>
    <w:rsid w:val="004E162B"/>
    <w:rsid w:val="004E7733"/>
    <w:rsid w:val="00510884"/>
    <w:rsid w:val="00526D73"/>
    <w:rsid w:val="005624C5"/>
    <w:rsid w:val="00562E26"/>
    <w:rsid w:val="005750E9"/>
    <w:rsid w:val="005B130A"/>
    <w:rsid w:val="005E56EA"/>
    <w:rsid w:val="00626DCA"/>
    <w:rsid w:val="0062747C"/>
    <w:rsid w:val="006860AB"/>
    <w:rsid w:val="008029A1"/>
    <w:rsid w:val="008115B0"/>
    <w:rsid w:val="00834AC0"/>
    <w:rsid w:val="00847159"/>
    <w:rsid w:val="008770AE"/>
    <w:rsid w:val="00897497"/>
    <w:rsid w:val="008C2CE0"/>
    <w:rsid w:val="008E490D"/>
    <w:rsid w:val="009029DD"/>
    <w:rsid w:val="00906A15"/>
    <w:rsid w:val="00935CEB"/>
    <w:rsid w:val="0093722F"/>
    <w:rsid w:val="00952245"/>
    <w:rsid w:val="009C5A01"/>
    <w:rsid w:val="009D378A"/>
    <w:rsid w:val="00A921F2"/>
    <w:rsid w:val="00A92C65"/>
    <w:rsid w:val="00AD70F9"/>
    <w:rsid w:val="00AF7BD1"/>
    <w:rsid w:val="00B13933"/>
    <w:rsid w:val="00B245DB"/>
    <w:rsid w:val="00B2626A"/>
    <w:rsid w:val="00B3225D"/>
    <w:rsid w:val="00B52D4C"/>
    <w:rsid w:val="00B90544"/>
    <w:rsid w:val="00BC149F"/>
    <w:rsid w:val="00BD6D62"/>
    <w:rsid w:val="00C0505F"/>
    <w:rsid w:val="00C5493D"/>
    <w:rsid w:val="00C66611"/>
    <w:rsid w:val="00C801B5"/>
    <w:rsid w:val="00C9445E"/>
    <w:rsid w:val="00CB5065"/>
    <w:rsid w:val="00CB51C0"/>
    <w:rsid w:val="00CC5CA0"/>
    <w:rsid w:val="00CD08C6"/>
    <w:rsid w:val="00D05C1F"/>
    <w:rsid w:val="00D07373"/>
    <w:rsid w:val="00D55E39"/>
    <w:rsid w:val="00D73545"/>
    <w:rsid w:val="00D75710"/>
    <w:rsid w:val="00DF45A7"/>
    <w:rsid w:val="00E255F9"/>
    <w:rsid w:val="00E47151"/>
    <w:rsid w:val="00E52759"/>
    <w:rsid w:val="00E72F7C"/>
    <w:rsid w:val="00E80891"/>
    <w:rsid w:val="00E84EB5"/>
    <w:rsid w:val="00F55548"/>
    <w:rsid w:val="00FE7A8C"/>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8BAE0"/>
  <w15:chartTrackingRefBased/>
  <w15:docId w15:val="{A42506B2-A591-4596-ABC3-2DB9A9C9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47151"/>
    <w:pPr>
      <w:spacing w:after="0" w:line="240" w:lineRule="auto"/>
    </w:pPr>
  </w:style>
  <w:style w:type="paragraph" w:styleId="Header">
    <w:name w:val="header"/>
    <w:basedOn w:val="Normal"/>
    <w:link w:val="HeaderChar"/>
    <w:uiPriority w:val="99"/>
    <w:unhideWhenUsed/>
    <w:rsid w:val="00B24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5DB"/>
  </w:style>
  <w:style w:type="paragraph" w:styleId="Footer">
    <w:name w:val="footer"/>
    <w:basedOn w:val="Normal"/>
    <w:link w:val="FooterChar"/>
    <w:uiPriority w:val="99"/>
    <w:unhideWhenUsed/>
    <w:rsid w:val="00B24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Trombi, Lisa M (DOA)</dc:creator>
  <cp:keywords/>
  <dc:description/>
  <cp:lastModifiedBy>Ladner, Taylor A (DOA)</cp:lastModifiedBy>
  <cp:revision>15</cp:revision>
  <dcterms:created xsi:type="dcterms:W3CDTF">2025-04-30T18:16:00Z</dcterms:created>
  <dcterms:modified xsi:type="dcterms:W3CDTF">2026-09-16T17:56:00Z</dcterms:modified>
</cp:coreProperties>
</file>