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62C7AE" w14:textId="5FE96DE3" w:rsidR="003130B1" w:rsidRPr="00CD1683" w:rsidRDefault="00233839" w:rsidP="00586CBA">
      <w:pPr>
        <w:pStyle w:val="Heading1"/>
        <w:jc w:val="center"/>
      </w:pPr>
      <w:r>
        <w:t xml:space="preserve">EMPLOYMENT </w:t>
      </w:r>
      <w:r w:rsidR="002334B2">
        <w:t>COMMITTEE</w:t>
      </w:r>
    </w:p>
    <w:p w14:paraId="019359EC" w14:textId="77777777" w:rsidR="00B83E75" w:rsidRPr="00CD1683" w:rsidRDefault="00B83E75" w:rsidP="00507242">
      <w:pPr>
        <w:pStyle w:val="NoSpacing"/>
        <w:rPr>
          <w:rFonts w:cs="Arial"/>
          <w:b/>
          <w:szCs w:val="24"/>
        </w:rPr>
      </w:pPr>
    </w:p>
    <w:p w14:paraId="0CED6204" w14:textId="609AA2F3" w:rsidR="00B83E75" w:rsidRPr="00CD1683" w:rsidRDefault="00B83E75" w:rsidP="00507242">
      <w:pPr>
        <w:pStyle w:val="NoSpacing"/>
        <w:rPr>
          <w:rFonts w:cs="Arial"/>
          <w:b/>
          <w:szCs w:val="24"/>
        </w:rPr>
      </w:pPr>
    </w:p>
    <w:p w14:paraId="09D5FE89" w14:textId="139C4A9C" w:rsidR="003130B1" w:rsidRPr="00CD1683" w:rsidRDefault="005A2264" w:rsidP="00BE6776">
      <w:pPr>
        <w:pStyle w:val="NoSpacing"/>
        <w:jc w:val="center"/>
        <w:rPr>
          <w:rFonts w:cs="Arial"/>
          <w:b/>
          <w:szCs w:val="24"/>
        </w:rPr>
      </w:pPr>
      <w:r>
        <w:rPr>
          <w:rFonts w:cs="Arial"/>
          <w:b/>
          <w:szCs w:val="24"/>
        </w:rPr>
        <w:t xml:space="preserve">MEETING </w:t>
      </w:r>
      <w:r w:rsidR="003130B1" w:rsidRPr="00CD1683">
        <w:rPr>
          <w:rFonts w:cs="Arial"/>
          <w:b/>
          <w:szCs w:val="24"/>
        </w:rPr>
        <w:t>MINUTE</w:t>
      </w:r>
      <w:r w:rsidR="000D0CEE" w:rsidRPr="00CD1683">
        <w:rPr>
          <w:rFonts w:cs="Arial"/>
          <w:b/>
          <w:szCs w:val="24"/>
        </w:rPr>
        <w:t>S</w:t>
      </w:r>
    </w:p>
    <w:p w14:paraId="71928CE5" w14:textId="77777777" w:rsidR="003130B1" w:rsidRPr="00CD1683" w:rsidRDefault="003130B1" w:rsidP="00BE6776">
      <w:pPr>
        <w:pStyle w:val="NoSpacing"/>
        <w:jc w:val="center"/>
        <w:rPr>
          <w:rFonts w:cs="Arial"/>
          <w:b/>
          <w:szCs w:val="24"/>
        </w:rPr>
      </w:pPr>
    </w:p>
    <w:p w14:paraId="1E341B73" w14:textId="77777777" w:rsidR="003130B1" w:rsidRPr="00CD1683" w:rsidRDefault="003130B1" w:rsidP="00BE6776">
      <w:pPr>
        <w:pStyle w:val="NoSpacing"/>
        <w:jc w:val="center"/>
        <w:rPr>
          <w:rFonts w:cs="Arial"/>
          <w:b/>
          <w:szCs w:val="24"/>
        </w:rPr>
      </w:pPr>
      <w:r w:rsidRPr="00CD1683">
        <w:rPr>
          <w:rFonts w:cs="Arial"/>
          <w:b/>
          <w:szCs w:val="24"/>
        </w:rPr>
        <w:t>Videoconference Host</w:t>
      </w:r>
    </w:p>
    <w:p w14:paraId="2C7DAC62" w14:textId="1065DED3" w:rsidR="00B83E75" w:rsidRDefault="005A2264" w:rsidP="00BE6776">
      <w:pPr>
        <w:pStyle w:val="NoSpacing"/>
        <w:jc w:val="center"/>
        <w:rPr>
          <w:rFonts w:cs="Arial"/>
          <w:szCs w:val="24"/>
        </w:rPr>
      </w:pPr>
      <w:r>
        <w:rPr>
          <w:rFonts w:cs="Arial"/>
          <w:szCs w:val="24"/>
        </w:rPr>
        <w:t>Governor's Council on Disabilities and Special Education</w:t>
      </w:r>
    </w:p>
    <w:p w14:paraId="4D48B958" w14:textId="1D41C09C" w:rsidR="005A2264" w:rsidRDefault="005A2264" w:rsidP="00BE6776">
      <w:pPr>
        <w:pStyle w:val="NoSpacing"/>
        <w:jc w:val="center"/>
        <w:rPr>
          <w:rFonts w:cs="Arial"/>
          <w:szCs w:val="24"/>
        </w:rPr>
      </w:pPr>
      <w:r>
        <w:rPr>
          <w:rFonts w:cs="Arial"/>
          <w:szCs w:val="24"/>
        </w:rPr>
        <w:t>550 W</w:t>
      </w:r>
      <w:r w:rsidR="00E6241D">
        <w:rPr>
          <w:rFonts w:cs="Arial"/>
          <w:szCs w:val="24"/>
        </w:rPr>
        <w:t>.</w:t>
      </w:r>
      <w:r w:rsidR="00B64108">
        <w:rPr>
          <w:rFonts w:cs="Arial"/>
          <w:szCs w:val="24"/>
        </w:rPr>
        <w:t xml:space="preserve"> </w:t>
      </w:r>
      <w:r>
        <w:rPr>
          <w:rFonts w:cs="Arial"/>
          <w:szCs w:val="24"/>
        </w:rPr>
        <w:t>7</w:t>
      </w:r>
      <w:r w:rsidRPr="005A2264">
        <w:rPr>
          <w:rFonts w:cs="Arial"/>
          <w:szCs w:val="24"/>
          <w:vertAlign w:val="superscript"/>
        </w:rPr>
        <w:t>th</w:t>
      </w:r>
      <w:r>
        <w:rPr>
          <w:rFonts w:cs="Arial"/>
          <w:szCs w:val="24"/>
        </w:rPr>
        <w:t xml:space="preserve"> Ave</w:t>
      </w:r>
      <w:r w:rsidR="00E6241D">
        <w:rPr>
          <w:rFonts w:cs="Arial"/>
          <w:szCs w:val="24"/>
        </w:rPr>
        <w:t>.</w:t>
      </w:r>
      <w:r>
        <w:rPr>
          <w:rFonts w:cs="Arial"/>
          <w:szCs w:val="24"/>
        </w:rPr>
        <w:t>, Suite 1220</w:t>
      </w:r>
    </w:p>
    <w:p w14:paraId="7983260D" w14:textId="403F12E1" w:rsidR="005A2264" w:rsidRDefault="005A2264" w:rsidP="00BE6776">
      <w:pPr>
        <w:pStyle w:val="NoSpacing"/>
        <w:jc w:val="center"/>
        <w:rPr>
          <w:rFonts w:cs="Arial"/>
          <w:szCs w:val="24"/>
        </w:rPr>
      </w:pPr>
      <w:r>
        <w:rPr>
          <w:rFonts w:cs="Arial"/>
          <w:szCs w:val="24"/>
        </w:rPr>
        <w:t>Anchorage, Alaska 99501</w:t>
      </w:r>
    </w:p>
    <w:p w14:paraId="516350F7" w14:textId="77777777" w:rsidR="005A2264" w:rsidRPr="00CD1683" w:rsidRDefault="005A2264" w:rsidP="00BE6776">
      <w:pPr>
        <w:pStyle w:val="NoSpacing"/>
        <w:jc w:val="center"/>
        <w:rPr>
          <w:rFonts w:cs="Arial"/>
          <w:szCs w:val="24"/>
        </w:rPr>
      </w:pPr>
    </w:p>
    <w:p w14:paraId="6C4AFB19" w14:textId="32905025" w:rsidR="00B83E75" w:rsidRPr="00CD1683" w:rsidRDefault="00B83E75" w:rsidP="00BE6776">
      <w:pPr>
        <w:pStyle w:val="NoSpacing"/>
        <w:jc w:val="center"/>
        <w:rPr>
          <w:rFonts w:cs="Arial"/>
          <w:szCs w:val="24"/>
        </w:rPr>
      </w:pPr>
      <w:r w:rsidRPr="00CD1683">
        <w:rPr>
          <w:rFonts w:cs="Arial"/>
          <w:szCs w:val="24"/>
        </w:rPr>
        <w:t>Meeting Date</w:t>
      </w:r>
    </w:p>
    <w:p w14:paraId="30F020E7" w14:textId="18163D63" w:rsidR="00950A91" w:rsidRDefault="006719DE" w:rsidP="00BE6776">
      <w:pPr>
        <w:pStyle w:val="NoSpacing"/>
        <w:jc w:val="center"/>
        <w:rPr>
          <w:rFonts w:cs="Arial"/>
          <w:szCs w:val="24"/>
        </w:rPr>
      </w:pPr>
      <w:r>
        <w:rPr>
          <w:rFonts w:cs="Arial"/>
          <w:szCs w:val="24"/>
        </w:rPr>
        <w:t>Ju</w:t>
      </w:r>
      <w:r w:rsidR="007A054D">
        <w:rPr>
          <w:rFonts w:cs="Arial"/>
          <w:szCs w:val="24"/>
        </w:rPr>
        <w:t>ly 28</w:t>
      </w:r>
      <w:r w:rsidR="00EC684B">
        <w:rPr>
          <w:rFonts w:cs="Arial"/>
          <w:szCs w:val="24"/>
        </w:rPr>
        <w:t>, 2026</w:t>
      </w:r>
    </w:p>
    <w:p w14:paraId="695440C9" w14:textId="0D7DD3A5" w:rsidR="005A2264" w:rsidRPr="00CD1683" w:rsidRDefault="00233839" w:rsidP="00BE6776">
      <w:pPr>
        <w:pStyle w:val="NoSpacing"/>
        <w:jc w:val="center"/>
        <w:rPr>
          <w:rFonts w:cs="Arial"/>
          <w:szCs w:val="24"/>
        </w:rPr>
      </w:pPr>
      <w:r>
        <w:rPr>
          <w:rFonts w:cs="Arial"/>
          <w:szCs w:val="24"/>
        </w:rPr>
        <w:t>12</w:t>
      </w:r>
      <w:r w:rsidR="005A2264">
        <w:rPr>
          <w:rFonts w:cs="Arial"/>
          <w:szCs w:val="24"/>
        </w:rPr>
        <w:t>:0</w:t>
      </w:r>
      <w:r w:rsidR="007A054D">
        <w:rPr>
          <w:rFonts w:cs="Arial"/>
          <w:szCs w:val="24"/>
        </w:rPr>
        <w:t>0</w:t>
      </w:r>
      <w:r w:rsidR="005A2264">
        <w:rPr>
          <w:rFonts w:cs="Arial"/>
          <w:szCs w:val="24"/>
        </w:rPr>
        <w:t xml:space="preserve"> </w:t>
      </w:r>
      <w:r>
        <w:rPr>
          <w:rFonts w:cs="Arial"/>
          <w:szCs w:val="24"/>
        </w:rPr>
        <w:t>p</w:t>
      </w:r>
      <w:r w:rsidR="005A2264">
        <w:rPr>
          <w:rFonts w:cs="Arial"/>
          <w:szCs w:val="24"/>
        </w:rPr>
        <w:t>.m.</w:t>
      </w:r>
    </w:p>
    <w:p w14:paraId="13F3433B" w14:textId="17EFD17D" w:rsidR="00950A91" w:rsidRPr="00CD1683" w:rsidRDefault="00322248" w:rsidP="00507242">
      <w:pPr>
        <w:pStyle w:val="NoSpacing"/>
        <w:tabs>
          <w:tab w:val="left" w:pos="7119"/>
        </w:tabs>
        <w:rPr>
          <w:rFonts w:cs="Arial"/>
          <w:b/>
          <w:szCs w:val="24"/>
        </w:rPr>
      </w:pPr>
      <w:r w:rsidRPr="00CD1683">
        <w:rPr>
          <w:rFonts w:cs="Arial"/>
          <w:b/>
          <w:szCs w:val="24"/>
        </w:rPr>
        <w:tab/>
      </w:r>
    </w:p>
    <w:p w14:paraId="0E821914" w14:textId="77777777" w:rsidR="00E11B6C" w:rsidRDefault="00E11B6C" w:rsidP="00507242">
      <w:pPr>
        <w:pStyle w:val="NoSpacing"/>
        <w:rPr>
          <w:rFonts w:cs="Arial"/>
          <w:b/>
          <w:szCs w:val="24"/>
        </w:rPr>
      </w:pPr>
    </w:p>
    <w:p w14:paraId="5EC38385" w14:textId="4ABA775C" w:rsidR="005A05DD" w:rsidRPr="008E46D9" w:rsidRDefault="005A05DD" w:rsidP="00F55CD8">
      <w:pPr>
        <w:pStyle w:val="NoSpacing"/>
        <w:rPr>
          <w:rFonts w:cs="Arial"/>
          <w:bCs/>
          <w:szCs w:val="24"/>
        </w:rPr>
      </w:pPr>
      <w:r>
        <w:rPr>
          <w:rFonts w:cs="Arial"/>
          <w:b/>
          <w:szCs w:val="24"/>
        </w:rPr>
        <w:t xml:space="preserve">Committee Members </w:t>
      </w:r>
      <w:r w:rsidR="003130B1" w:rsidRPr="00F438B7">
        <w:rPr>
          <w:rFonts w:cs="Arial"/>
          <w:b/>
          <w:szCs w:val="24"/>
        </w:rPr>
        <w:t>Present:</w:t>
      </w:r>
      <w:r w:rsidR="002334B2">
        <w:rPr>
          <w:rFonts w:cs="Arial"/>
          <w:b/>
          <w:szCs w:val="24"/>
        </w:rPr>
        <w:t xml:space="preserve">  </w:t>
      </w:r>
      <w:r w:rsidR="008E46D9" w:rsidRPr="008E46D9">
        <w:rPr>
          <w:rFonts w:cs="Arial"/>
          <w:bCs/>
          <w:szCs w:val="24"/>
        </w:rPr>
        <w:t>Anna Attla, Chair</w:t>
      </w:r>
      <w:r w:rsidR="00E6241D">
        <w:rPr>
          <w:rFonts w:cs="Arial"/>
          <w:bCs/>
          <w:szCs w:val="24"/>
        </w:rPr>
        <w:t>;</w:t>
      </w:r>
      <w:r w:rsidR="008E46D9" w:rsidRPr="008E46D9">
        <w:rPr>
          <w:rFonts w:cs="Arial"/>
          <w:bCs/>
          <w:szCs w:val="24"/>
        </w:rPr>
        <w:t xml:space="preserve"> </w:t>
      </w:r>
      <w:r w:rsidR="007A054D">
        <w:rPr>
          <w:rFonts w:cs="Arial"/>
          <w:bCs/>
          <w:szCs w:val="24"/>
        </w:rPr>
        <w:t>Corey Gilmore</w:t>
      </w:r>
      <w:r w:rsidR="00E6241D">
        <w:rPr>
          <w:rFonts w:cs="Arial"/>
          <w:bCs/>
          <w:szCs w:val="24"/>
        </w:rPr>
        <w:t>;</w:t>
      </w:r>
      <w:r w:rsidR="007A054D">
        <w:rPr>
          <w:rFonts w:cs="Arial"/>
          <w:bCs/>
          <w:szCs w:val="24"/>
        </w:rPr>
        <w:t xml:space="preserve"> Scott Lindbloom</w:t>
      </w:r>
      <w:r w:rsidR="00E6241D">
        <w:rPr>
          <w:rFonts w:cs="Arial"/>
          <w:bCs/>
          <w:szCs w:val="24"/>
        </w:rPr>
        <w:t>;</w:t>
      </w:r>
      <w:r w:rsidR="007A054D">
        <w:rPr>
          <w:rFonts w:cs="Arial"/>
          <w:bCs/>
          <w:szCs w:val="24"/>
        </w:rPr>
        <w:t xml:space="preserve"> Karen Heath</w:t>
      </w:r>
      <w:r w:rsidR="00E6241D">
        <w:rPr>
          <w:rFonts w:cs="Arial"/>
          <w:bCs/>
          <w:szCs w:val="24"/>
        </w:rPr>
        <w:t>;</w:t>
      </w:r>
      <w:r w:rsidR="007A054D">
        <w:rPr>
          <w:rFonts w:cs="Arial"/>
          <w:bCs/>
          <w:szCs w:val="24"/>
        </w:rPr>
        <w:t xml:space="preserve"> Sabrina Richmond</w:t>
      </w:r>
      <w:r w:rsidR="00E6241D">
        <w:rPr>
          <w:rFonts w:cs="Arial"/>
          <w:bCs/>
          <w:szCs w:val="24"/>
        </w:rPr>
        <w:t>;</w:t>
      </w:r>
      <w:r w:rsidR="007A054D">
        <w:rPr>
          <w:rFonts w:cs="Arial"/>
          <w:bCs/>
          <w:szCs w:val="24"/>
        </w:rPr>
        <w:t xml:space="preserve"> Mariah Krueger</w:t>
      </w:r>
    </w:p>
    <w:p w14:paraId="51CCFD38" w14:textId="77777777" w:rsidR="005A05DD" w:rsidRPr="008E46D9" w:rsidRDefault="005A05DD" w:rsidP="00F55CD8">
      <w:pPr>
        <w:pStyle w:val="NoSpacing"/>
        <w:rPr>
          <w:rFonts w:cs="Arial"/>
          <w:bCs/>
          <w:szCs w:val="24"/>
        </w:rPr>
      </w:pPr>
    </w:p>
    <w:p w14:paraId="38CA8E7A" w14:textId="27CBD30C" w:rsidR="0005750F" w:rsidRPr="00F55CD8" w:rsidRDefault="005A05DD" w:rsidP="00F55CD8">
      <w:pPr>
        <w:pStyle w:val="NoSpacing"/>
        <w:rPr>
          <w:rFonts w:cs="Arial"/>
          <w:bCs/>
          <w:szCs w:val="24"/>
        </w:rPr>
      </w:pPr>
      <w:r>
        <w:rPr>
          <w:rFonts w:cs="Arial"/>
          <w:b/>
          <w:szCs w:val="24"/>
        </w:rPr>
        <w:t>Guests</w:t>
      </w:r>
      <w:r w:rsidRPr="005A05DD">
        <w:rPr>
          <w:rFonts w:cs="Arial"/>
          <w:b/>
          <w:szCs w:val="24"/>
        </w:rPr>
        <w:t>:</w:t>
      </w:r>
      <w:r>
        <w:rPr>
          <w:rFonts w:cs="Arial"/>
          <w:bCs/>
          <w:szCs w:val="24"/>
        </w:rPr>
        <w:t xml:space="preserve">  </w:t>
      </w:r>
      <w:r w:rsidR="007A054D">
        <w:rPr>
          <w:rFonts w:cs="Arial"/>
          <w:bCs/>
          <w:szCs w:val="24"/>
        </w:rPr>
        <w:t>Jason Caputo</w:t>
      </w:r>
      <w:r w:rsidR="006719DE">
        <w:rPr>
          <w:rFonts w:cs="Arial"/>
          <w:bCs/>
          <w:szCs w:val="24"/>
        </w:rPr>
        <w:t>, Bridger</w:t>
      </w:r>
      <w:r w:rsidR="00DE5983">
        <w:rPr>
          <w:rFonts w:cs="Arial"/>
          <w:bCs/>
          <w:szCs w:val="24"/>
        </w:rPr>
        <w:t xml:space="preserve"> Reed-Lewis</w:t>
      </w:r>
      <w:r w:rsidR="0027718F">
        <w:rPr>
          <w:rFonts w:cs="Arial"/>
          <w:bCs/>
          <w:szCs w:val="24"/>
        </w:rPr>
        <w:t xml:space="preserve">, </w:t>
      </w:r>
      <w:r w:rsidR="007A054D">
        <w:rPr>
          <w:rFonts w:cs="Arial"/>
          <w:bCs/>
          <w:szCs w:val="24"/>
        </w:rPr>
        <w:t>Katr</w:t>
      </w:r>
      <w:r w:rsidR="00166928">
        <w:rPr>
          <w:rFonts w:cs="Arial"/>
          <w:bCs/>
          <w:szCs w:val="24"/>
        </w:rPr>
        <w:t>e</w:t>
      </w:r>
      <w:r w:rsidR="007A054D">
        <w:rPr>
          <w:rFonts w:cs="Arial"/>
          <w:bCs/>
          <w:szCs w:val="24"/>
        </w:rPr>
        <w:t>na</w:t>
      </w:r>
      <w:r w:rsidR="00166928">
        <w:rPr>
          <w:rFonts w:cs="Arial"/>
          <w:bCs/>
          <w:szCs w:val="24"/>
        </w:rPr>
        <w:t xml:space="preserve"> Betts</w:t>
      </w:r>
      <w:r w:rsidR="007A054D">
        <w:rPr>
          <w:rFonts w:cs="Arial"/>
          <w:bCs/>
          <w:szCs w:val="24"/>
        </w:rPr>
        <w:t xml:space="preserve">, Jennifer Brower </w:t>
      </w:r>
    </w:p>
    <w:p w14:paraId="4DC8A6ED" w14:textId="77777777" w:rsidR="0005750F" w:rsidRPr="0005750F" w:rsidRDefault="0005750F" w:rsidP="0005750F">
      <w:pPr>
        <w:pStyle w:val="NoSpacing"/>
        <w:rPr>
          <w:rFonts w:cs="Arial"/>
          <w:b/>
          <w:szCs w:val="24"/>
        </w:rPr>
      </w:pPr>
    </w:p>
    <w:p w14:paraId="318F9DB9" w14:textId="6E81D198" w:rsidR="00F55CD8" w:rsidRPr="00F55CD8" w:rsidRDefault="0005750F" w:rsidP="00F55CD8">
      <w:pPr>
        <w:pStyle w:val="NoSpacing"/>
        <w:rPr>
          <w:rFonts w:cs="Arial"/>
          <w:bCs/>
          <w:szCs w:val="24"/>
        </w:rPr>
      </w:pPr>
      <w:r w:rsidRPr="0005750F">
        <w:rPr>
          <w:rFonts w:cs="Arial"/>
          <w:b/>
          <w:szCs w:val="24"/>
        </w:rPr>
        <w:t>Staff</w:t>
      </w:r>
      <w:r w:rsidR="00F55CD8">
        <w:rPr>
          <w:rFonts w:cs="Arial"/>
          <w:b/>
          <w:szCs w:val="24"/>
        </w:rPr>
        <w:t xml:space="preserve">: </w:t>
      </w:r>
      <w:r w:rsidR="00E6241D">
        <w:rPr>
          <w:rFonts w:cs="Arial"/>
          <w:b/>
          <w:szCs w:val="24"/>
        </w:rPr>
        <w:t xml:space="preserve"> </w:t>
      </w:r>
      <w:r w:rsidR="00F55CD8">
        <w:rPr>
          <w:rFonts w:cs="Arial"/>
          <w:bCs/>
          <w:szCs w:val="24"/>
        </w:rPr>
        <w:t>Samantha Vette</w:t>
      </w:r>
      <w:r w:rsidR="007A054D">
        <w:rPr>
          <w:rFonts w:cs="Arial"/>
          <w:bCs/>
          <w:szCs w:val="24"/>
        </w:rPr>
        <w:t>r</w:t>
      </w:r>
    </w:p>
    <w:p w14:paraId="1DD4C457" w14:textId="77777777" w:rsidR="005A2264" w:rsidRDefault="005A2264" w:rsidP="00507242">
      <w:pPr>
        <w:pStyle w:val="NoSpacing"/>
        <w:rPr>
          <w:rFonts w:cs="Arial"/>
          <w:b/>
          <w:szCs w:val="24"/>
        </w:rPr>
      </w:pPr>
    </w:p>
    <w:p w14:paraId="1E64FB9D" w14:textId="1D3F3B5B" w:rsidR="002A3A7B" w:rsidRDefault="003130B1" w:rsidP="00507242">
      <w:pPr>
        <w:pStyle w:val="NoSpacing"/>
        <w:rPr>
          <w:rFonts w:cs="Arial"/>
          <w:b/>
          <w:szCs w:val="24"/>
          <w:u w:val="single"/>
        </w:rPr>
      </w:pPr>
      <w:r w:rsidRPr="00CD1683">
        <w:rPr>
          <w:rFonts w:cs="Arial"/>
          <w:b/>
          <w:szCs w:val="24"/>
        </w:rPr>
        <w:t xml:space="preserve">Minutes Prepared by:  </w:t>
      </w:r>
      <w:r w:rsidRPr="00CD1683">
        <w:rPr>
          <w:rFonts w:cs="Arial"/>
          <w:szCs w:val="24"/>
        </w:rPr>
        <w:t>Sheila Garrant, Peninsula Reporting</w:t>
      </w:r>
    </w:p>
    <w:p w14:paraId="701CBE76" w14:textId="77777777" w:rsidR="00166D2A" w:rsidRDefault="00166D2A" w:rsidP="00507242">
      <w:pPr>
        <w:pStyle w:val="NoSpacing"/>
        <w:rPr>
          <w:rFonts w:cs="Arial"/>
          <w:b/>
          <w:szCs w:val="24"/>
          <w:u w:val="single"/>
        </w:rPr>
      </w:pPr>
    </w:p>
    <w:p w14:paraId="616E91D8" w14:textId="33D0DB83" w:rsidR="003130B1" w:rsidRPr="005A2264" w:rsidRDefault="00B83E75" w:rsidP="007A054D">
      <w:pPr>
        <w:pStyle w:val="Heading2"/>
        <w:tabs>
          <w:tab w:val="left" w:pos="4680"/>
        </w:tabs>
      </w:pPr>
      <w:r w:rsidRPr="005A2264">
        <w:t xml:space="preserve">CALL TO </w:t>
      </w:r>
      <w:r w:rsidRPr="0005750F">
        <w:t>ORDER</w:t>
      </w:r>
      <w:r w:rsidR="0040295B" w:rsidRPr="005A2264">
        <w:t xml:space="preserve"> –</w:t>
      </w:r>
      <w:r w:rsidR="0068222D" w:rsidRPr="005A2264">
        <w:t xml:space="preserve"> </w:t>
      </w:r>
      <w:r w:rsidR="005A05DD">
        <w:t>12</w:t>
      </w:r>
      <w:r w:rsidR="00387862" w:rsidRPr="005A2264">
        <w:t>:</w:t>
      </w:r>
      <w:r w:rsidR="00BA10EF" w:rsidRPr="005A2264">
        <w:t>0</w:t>
      </w:r>
      <w:r w:rsidR="007A054D">
        <w:t>4</w:t>
      </w:r>
      <w:r w:rsidR="0068222D" w:rsidRPr="005A2264">
        <w:t xml:space="preserve"> </w:t>
      </w:r>
      <w:r w:rsidR="005A05DD">
        <w:t>p</w:t>
      </w:r>
      <w:r w:rsidR="00EE1D29" w:rsidRPr="005A2264">
        <w:t>.m.</w:t>
      </w:r>
    </w:p>
    <w:p w14:paraId="69DDE42E" w14:textId="2233A8B2" w:rsidR="003130B1" w:rsidRDefault="003130B1" w:rsidP="00252A97">
      <w:pPr>
        <w:pStyle w:val="NoSpacing"/>
      </w:pPr>
      <w:r w:rsidRPr="00982379">
        <w:rPr>
          <w:rStyle w:val="Heading2Char"/>
        </w:rPr>
        <w:t>ROLL</w:t>
      </w:r>
      <w:r w:rsidRPr="005A2264">
        <w:rPr>
          <w:rStyle w:val="Heading2Char"/>
          <w:sz w:val="24"/>
          <w:szCs w:val="24"/>
        </w:rPr>
        <w:t xml:space="preserve"> CALL</w:t>
      </w:r>
      <w:r w:rsidRPr="005A2264">
        <w:rPr>
          <w:b/>
        </w:rPr>
        <w:t xml:space="preserve"> </w:t>
      </w:r>
      <w:r w:rsidRPr="005A2264">
        <w:t xml:space="preserve">– </w:t>
      </w:r>
      <w:r w:rsidR="0068222D" w:rsidRPr="005A2264">
        <w:t>Quorum</w:t>
      </w:r>
      <w:r w:rsidR="008E46D9">
        <w:t xml:space="preserve"> </w:t>
      </w:r>
      <w:r w:rsidR="008D09BC">
        <w:t>established</w:t>
      </w:r>
    </w:p>
    <w:p w14:paraId="17FF7A9A" w14:textId="77777777" w:rsidR="00252A97" w:rsidRPr="00252A97" w:rsidRDefault="00252A97" w:rsidP="006719DE">
      <w:pPr>
        <w:pStyle w:val="NoSpacing"/>
      </w:pPr>
    </w:p>
    <w:p w14:paraId="5E9ED027" w14:textId="1369137A" w:rsidR="00C37ABA" w:rsidRPr="005A2264" w:rsidRDefault="005A2264" w:rsidP="0005750F">
      <w:pPr>
        <w:pStyle w:val="Heading2"/>
        <w:rPr>
          <w:rFonts w:cs="Arial"/>
          <w:bCs/>
        </w:rPr>
      </w:pPr>
      <w:r w:rsidRPr="0005750F">
        <w:t>WELCOME</w:t>
      </w:r>
      <w:r w:rsidRPr="005A2264">
        <w:t xml:space="preserve"> FROM THE CHAIR</w:t>
      </w:r>
      <w:r w:rsidR="0008027E" w:rsidRPr="005A2264">
        <w:rPr>
          <w:rFonts w:cs="Arial"/>
          <w:bCs/>
        </w:rPr>
        <w:t xml:space="preserve"> </w:t>
      </w:r>
    </w:p>
    <w:p w14:paraId="4AE002AD" w14:textId="7A2D7D91" w:rsidR="008E46D9" w:rsidRDefault="006719DE" w:rsidP="00507242">
      <w:pPr>
        <w:pStyle w:val="NoSpacing"/>
        <w:rPr>
          <w:rFonts w:cs="Arial"/>
          <w:bCs/>
          <w:szCs w:val="24"/>
        </w:rPr>
      </w:pPr>
      <w:r>
        <w:rPr>
          <w:rFonts w:cs="Arial"/>
          <w:bCs/>
          <w:szCs w:val="24"/>
        </w:rPr>
        <w:t xml:space="preserve">Anna Attla welcomed attendees to the meeting.  </w:t>
      </w:r>
      <w:r w:rsidR="00D63F43">
        <w:rPr>
          <w:rFonts w:cs="Arial"/>
          <w:bCs/>
          <w:szCs w:val="24"/>
        </w:rPr>
        <w:t xml:space="preserve">She opened the floor for introductions, announcements, or good news.  </w:t>
      </w:r>
    </w:p>
    <w:p w14:paraId="220E6155" w14:textId="77777777" w:rsidR="006719DE" w:rsidRDefault="006719DE" w:rsidP="00507242">
      <w:pPr>
        <w:pStyle w:val="NoSpacing"/>
        <w:rPr>
          <w:rFonts w:cs="Arial"/>
          <w:bCs/>
          <w:szCs w:val="24"/>
        </w:rPr>
      </w:pPr>
    </w:p>
    <w:p w14:paraId="700C6461" w14:textId="518EB366" w:rsidR="005A2264" w:rsidRPr="005A2264" w:rsidRDefault="005A2264" w:rsidP="0005750F">
      <w:pPr>
        <w:pStyle w:val="Heading2"/>
        <w:rPr>
          <w:rFonts w:cs="Arial"/>
          <w:bCs/>
        </w:rPr>
      </w:pPr>
      <w:r w:rsidRPr="005A2264">
        <w:t>CONFLICT OF INTEREST DECLARATION</w:t>
      </w:r>
    </w:p>
    <w:p w14:paraId="4FFE9A30" w14:textId="794A8BC5" w:rsidR="003327AB" w:rsidRDefault="003327AB" w:rsidP="00507242">
      <w:pPr>
        <w:pStyle w:val="NoSpacing"/>
        <w:rPr>
          <w:rFonts w:cs="Arial"/>
          <w:bCs/>
          <w:szCs w:val="24"/>
        </w:rPr>
      </w:pPr>
      <w:r>
        <w:rPr>
          <w:rFonts w:cs="Arial"/>
          <w:bCs/>
          <w:szCs w:val="24"/>
        </w:rPr>
        <w:t>No conflicts of interest were declared.</w:t>
      </w:r>
      <w:r w:rsidR="004F2CA1">
        <w:rPr>
          <w:rFonts w:cs="Arial"/>
          <w:bCs/>
          <w:szCs w:val="24"/>
        </w:rPr>
        <w:t xml:space="preserve">  </w:t>
      </w:r>
    </w:p>
    <w:p w14:paraId="00EB7242" w14:textId="77777777" w:rsidR="00CD7F0A" w:rsidRPr="005A2264" w:rsidRDefault="00CD7F0A" w:rsidP="00507242">
      <w:pPr>
        <w:pStyle w:val="NoSpacing"/>
        <w:rPr>
          <w:rFonts w:cs="Arial"/>
          <w:bCs/>
          <w:szCs w:val="24"/>
        </w:rPr>
      </w:pPr>
    </w:p>
    <w:p w14:paraId="6A85240C" w14:textId="77777777" w:rsidR="005A2264" w:rsidRPr="005A2264" w:rsidRDefault="005A2264" w:rsidP="0005750F">
      <w:pPr>
        <w:pStyle w:val="Heading2"/>
      </w:pPr>
      <w:r w:rsidRPr="005A2264">
        <w:t>APPROVE AGENDA</w:t>
      </w:r>
    </w:p>
    <w:p w14:paraId="3B0CE7E2" w14:textId="709CC2E4" w:rsidR="008E46D9" w:rsidRDefault="007A054D" w:rsidP="00507242">
      <w:pPr>
        <w:pStyle w:val="NoSpacing"/>
        <w:rPr>
          <w:rFonts w:cs="Arial"/>
          <w:bCs/>
          <w:szCs w:val="24"/>
        </w:rPr>
      </w:pPr>
      <w:r>
        <w:rPr>
          <w:rFonts w:cs="Arial"/>
          <w:bCs/>
          <w:szCs w:val="24"/>
        </w:rPr>
        <w:t xml:space="preserve">Corey Gilmore </w:t>
      </w:r>
      <w:r w:rsidR="008E46D9" w:rsidRPr="008E46D9">
        <w:rPr>
          <w:rFonts w:cs="Arial"/>
          <w:b/>
          <w:szCs w:val="24"/>
        </w:rPr>
        <w:t>MOVED</w:t>
      </w:r>
      <w:r w:rsidR="008E46D9">
        <w:rPr>
          <w:rFonts w:cs="Arial"/>
          <w:bCs/>
          <w:szCs w:val="24"/>
        </w:rPr>
        <w:t xml:space="preserve"> to approve the agenda as presented, </w:t>
      </w:r>
      <w:r w:rsidR="008E46D9" w:rsidRPr="008E46D9">
        <w:rPr>
          <w:rFonts w:cs="Arial"/>
          <w:b/>
          <w:szCs w:val="24"/>
        </w:rPr>
        <w:t>SECONDED</w:t>
      </w:r>
      <w:r w:rsidR="008E46D9">
        <w:rPr>
          <w:rFonts w:cs="Arial"/>
          <w:bCs/>
          <w:szCs w:val="24"/>
        </w:rPr>
        <w:t xml:space="preserve"> by </w:t>
      </w:r>
      <w:r>
        <w:rPr>
          <w:rFonts w:cs="Arial"/>
          <w:bCs/>
          <w:szCs w:val="24"/>
        </w:rPr>
        <w:t>Scott Lindbloom</w:t>
      </w:r>
      <w:r w:rsidR="008E46D9">
        <w:rPr>
          <w:rFonts w:cs="Arial"/>
          <w:bCs/>
          <w:szCs w:val="24"/>
        </w:rPr>
        <w:t xml:space="preserve">.  Hearing no objection, the motion </w:t>
      </w:r>
      <w:r w:rsidR="008E46D9" w:rsidRPr="008E46D9">
        <w:rPr>
          <w:rFonts w:cs="Arial"/>
          <w:b/>
          <w:szCs w:val="24"/>
        </w:rPr>
        <w:t>PASSED</w:t>
      </w:r>
      <w:r w:rsidR="008E46D9">
        <w:rPr>
          <w:rFonts w:cs="Arial"/>
          <w:bCs/>
          <w:szCs w:val="24"/>
        </w:rPr>
        <w:t xml:space="preserve">. </w:t>
      </w:r>
    </w:p>
    <w:p w14:paraId="73AA10B2" w14:textId="77777777" w:rsidR="008E46D9" w:rsidRPr="008E46D9" w:rsidRDefault="008E46D9" w:rsidP="00507242">
      <w:pPr>
        <w:pStyle w:val="NoSpacing"/>
        <w:rPr>
          <w:rFonts w:cs="Arial"/>
          <w:bCs/>
          <w:szCs w:val="24"/>
        </w:rPr>
      </w:pPr>
    </w:p>
    <w:p w14:paraId="43F7E156" w14:textId="362B078C" w:rsidR="005E4F74" w:rsidRPr="005A2264" w:rsidRDefault="005E4F74" w:rsidP="0005750F">
      <w:pPr>
        <w:pStyle w:val="Heading2"/>
      </w:pPr>
      <w:r w:rsidRPr="005A2264">
        <w:t xml:space="preserve">APPROVE </w:t>
      </w:r>
      <w:r w:rsidRPr="0005750F">
        <w:t>PREVIOUS</w:t>
      </w:r>
      <w:r w:rsidRPr="005A2264">
        <w:t xml:space="preserve"> MEETING MINUTES</w:t>
      </w:r>
    </w:p>
    <w:p w14:paraId="7009DCE2" w14:textId="5907B567" w:rsidR="008E46D9" w:rsidRDefault="007A054D" w:rsidP="008E46D9">
      <w:pPr>
        <w:pStyle w:val="NoSpacing"/>
        <w:rPr>
          <w:rFonts w:cs="Arial"/>
          <w:bCs/>
          <w:szCs w:val="24"/>
        </w:rPr>
      </w:pPr>
      <w:r>
        <w:rPr>
          <w:rFonts w:cs="Arial"/>
          <w:bCs/>
          <w:szCs w:val="24"/>
        </w:rPr>
        <w:t xml:space="preserve">Corey Gilmore </w:t>
      </w:r>
      <w:r w:rsidR="008E46D9" w:rsidRPr="008E46D9">
        <w:rPr>
          <w:rFonts w:cs="Arial"/>
          <w:b/>
          <w:szCs w:val="24"/>
        </w:rPr>
        <w:t>MOVED</w:t>
      </w:r>
      <w:r w:rsidR="008E46D9">
        <w:rPr>
          <w:rFonts w:cs="Arial"/>
          <w:bCs/>
          <w:szCs w:val="24"/>
        </w:rPr>
        <w:t xml:space="preserve"> to approve the previous meeting minutes as presented, </w:t>
      </w:r>
      <w:r w:rsidR="008E46D9" w:rsidRPr="008E46D9">
        <w:rPr>
          <w:rFonts w:cs="Arial"/>
          <w:b/>
          <w:szCs w:val="24"/>
        </w:rPr>
        <w:t>SECONDED</w:t>
      </w:r>
      <w:r w:rsidR="008E46D9">
        <w:rPr>
          <w:rFonts w:cs="Arial"/>
          <w:bCs/>
          <w:szCs w:val="24"/>
        </w:rPr>
        <w:t xml:space="preserve"> by </w:t>
      </w:r>
      <w:r>
        <w:rPr>
          <w:rFonts w:cs="Arial"/>
          <w:bCs/>
          <w:szCs w:val="24"/>
        </w:rPr>
        <w:t>Scott Lindbloom</w:t>
      </w:r>
      <w:r w:rsidR="008E46D9">
        <w:rPr>
          <w:rFonts w:cs="Arial"/>
          <w:bCs/>
          <w:szCs w:val="24"/>
        </w:rPr>
        <w:t xml:space="preserve">.  Hearing no objection, the motion </w:t>
      </w:r>
      <w:r w:rsidR="008E46D9" w:rsidRPr="008E46D9">
        <w:rPr>
          <w:rFonts w:cs="Arial"/>
          <w:b/>
          <w:szCs w:val="24"/>
        </w:rPr>
        <w:t>PASSED</w:t>
      </w:r>
      <w:r w:rsidR="008E46D9">
        <w:rPr>
          <w:rFonts w:cs="Arial"/>
          <w:bCs/>
          <w:szCs w:val="24"/>
        </w:rPr>
        <w:t xml:space="preserve">. </w:t>
      </w:r>
    </w:p>
    <w:p w14:paraId="4F43BBEA" w14:textId="279FF80A" w:rsidR="00CD7F0A" w:rsidRDefault="00CD7F0A" w:rsidP="00CD7F0A">
      <w:pPr>
        <w:pStyle w:val="NoSpacing"/>
      </w:pPr>
    </w:p>
    <w:p w14:paraId="44AD369E" w14:textId="4A99EAD1" w:rsidR="002334B2" w:rsidRDefault="005A05DD" w:rsidP="005A05DD">
      <w:pPr>
        <w:pStyle w:val="Heading2"/>
      </w:pPr>
      <w:r>
        <w:t>REPORTS</w:t>
      </w:r>
    </w:p>
    <w:p w14:paraId="509E5F1E" w14:textId="2EADCE3B" w:rsidR="005A05DD" w:rsidRDefault="00E8655A" w:rsidP="00E8655A">
      <w:pPr>
        <w:pStyle w:val="Heading3"/>
      </w:pPr>
      <w:r>
        <w:t>Chair Report</w:t>
      </w:r>
    </w:p>
    <w:p w14:paraId="60C5ACE8" w14:textId="568888B0" w:rsidR="007A054D" w:rsidRDefault="009F3BE9" w:rsidP="005A05DD">
      <w:pPr>
        <w:pStyle w:val="NoSpacing"/>
      </w:pPr>
      <w:r w:rsidRPr="009F3BE9">
        <w:t>Anna Attla mentioned her experience with the NACDD</w:t>
      </w:r>
      <w:r w:rsidR="00F829E0">
        <w:t>.  She</w:t>
      </w:r>
      <w:r w:rsidRPr="009F3BE9">
        <w:t xml:space="preserve"> expressed a desire for the Council to be more proactive in </w:t>
      </w:r>
      <w:r w:rsidR="005A497D">
        <w:t>networking with other organizations</w:t>
      </w:r>
      <w:r w:rsidRPr="009F3BE9">
        <w:t>.</w:t>
      </w:r>
      <w:r w:rsidR="00F829E0">
        <w:t xml:space="preserve"> </w:t>
      </w:r>
      <w:r w:rsidRPr="009F3BE9">
        <w:t xml:space="preserve"> She suggested </w:t>
      </w:r>
      <w:r w:rsidRPr="009F3BE9">
        <w:lastRenderedPageBreak/>
        <w:t>exploring the NACDD website for valuable information and potential collaboration, highlighting the importance of networking.</w:t>
      </w:r>
      <w:r w:rsidR="00F829E0">
        <w:t xml:space="preserve"> </w:t>
      </w:r>
      <w:r w:rsidRPr="009F3BE9">
        <w:t xml:space="preserve"> Corey Gilmore supported this idea, emphasizing that links should be shared to keep the Council informed about national developments.</w:t>
      </w:r>
      <w:r w:rsidR="00F829E0">
        <w:t xml:space="preserve"> </w:t>
      </w:r>
      <w:r w:rsidRPr="009F3BE9">
        <w:t xml:space="preserve"> Anna plans to distribute links to NACDD meetings</w:t>
      </w:r>
      <w:r>
        <w:t>.</w:t>
      </w:r>
    </w:p>
    <w:p w14:paraId="20C15A76" w14:textId="77777777" w:rsidR="009F3BE9" w:rsidRDefault="009F3BE9" w:rsidP="005A05DD">
      <w:pPr>
        <w:pStyle w:val="NoSpacing"/>
      </w:pPr>
    </w:p>
    <w:p w14:paraId="7FCDE5A6" w14:textId="1DEBA39F" w:rsidR="007A054D" w:rsidRDefault="007A054D" w:rsidP="005A05DD">
      <w:pPr>
        <w:pStyle w:val="NoSpacing"/>
      </w:pPr>
      <w:r>
        <w:t xml:space="preserve">Scott </w:t>
      </w:r>
      <w:r w:rsidR="009F3BE9">
        <w:t>L</w:t>
      </w:r>
      <w:r>
        <w:t>indbloom</w:t>
      </w:r>
      <w:r w:rsidR="009F3BE9">
        <w:t xml:space="preserve"> suggested a roundtable event to recruit more members for the Employment Committee.  Bridger Reed-Lewis recommended joining the Chamber of Commerce. </w:t>
      </w:r>
    </w:p>
    <w:p w14:paraId="33A6AD68" w14:textId="6160040A" w:rsidR="008E46D9" w:rsidRDefault="0074172B" w:rsidP="005A05DD">
      <w:pPr>
        <w:pStyle w:val="NoSpacing"/>
      </w:pPr>
      <w:r>
        <w:t xml:space="preserve"> </w:t>
      </w:r>
    </w:p>
    <w:p w14:paraId="344C13B2" w14:textId="549DEDB9" w:rsidR="00E8655A" w:rsidRDefault="00E8655A" w:rsidP="00E8655A">
      <w:pPr>
        <w:pStyle w:val="Heading3"/>
      </w:pPr>
      <w:r>
        <w:t>Staff Report</w:t>
      </w:r>
    </w:p>
    <w:p w14:paraId="22DAFA7E" w14:textId="256590F2" w:rsidR="004F2CA1" w:rsidRDefault="0074172B" w:rsidP="005A05DD">
      <w:pPr>
        <w:pStyle w:val="NoSpacing"/>
      </w:pPr>
      <w:r>
        <w:t xml:space="preserve">Samantha Vetter reported the following </w:t>
      </w:r>
      <w:r w:rsidR="00482323">
        <w:t xml:space="preserve">Council </w:t>
      </w:r>
      <w:r>
        <w:t xml:space="preserve">update: </w:t>
      </w:r>
    </w:p>
    <w:p w14:paraId="26362FAE" w14:textId="1651CEB5" w:rsidR="007A054D" w:rsidRDefault="009F3BE9" w:rsidP="009F3BE9">
      <w:pPr>
        <w:pStyle w:val="NoSpacing"/>
        <w:numPr>
          <w:ilvl w:val="0"/>
          <w:numId w:val="44"/>
        </w:numPr>
      </w:pPr>
      <w:r w:rsidRPr="00E6241D">
        <w:rPr>
          <w:u w:val="single"/>
        </w:rPr>
        <w:t>APSE Chapter:</w:t>
      </w:r>
      <w:r>
        <w:t xml:space="preserve">  T</w:t>
      </w:r>
      <w:r w:rsidR="007A054D">
        <w:t>he Council has prioritized working with the Statewide Independent Living Council</w:t>
      </w:r>
      <w:r>
        <w:t xml:space="preserve"> (SILC)</w:t>
      </w:r>
      <w:r w:rsidR="007A054D">
        <w:t xml:space="preserve"> to help restart the </w:t>
      </w:r>
      <w:r>
        <w:t>Association of People Supporting Employment (</w:t>
      </w:r>
      <w:r w:rsidR="007A054D">
        <w:t>APSE</w:t>
      </w:r>
      <w:r>
        <w:t>)</w:t>
      </w:r>
      <w:r w:rsidR="007A054D">
        <w:t xml:space="preserve"> Chapter.  A meeting invite was sent to SILC</w:t>
      </w:r>
      <w:r>
        <w:t>.</w:t>
      </w:r>
      <w:r w:rsidR="007A054D">
        <w:t xml:space="preserve">  Karen</w:t>
      </w:r>
      <w:r>
        <w:t xml:space="preserve"> Heath</w:t>
      </w:r>
      <w:r w:rsidR="007A054D">
        <w:t xml:space="preserve"> and other </w:t>
      </w:r>
      <w:r w:rsidR="00F829E0">
        <w:t>crossover representatives</w:t>
      </w:r>
      <w:r w:rsidR="007A054D">
        <w:t xml:space="preserve"> will be present and w</w:t>
      </w:r>
      <w:r>
        <w:t>orking</w:t>
      </w:r>
      <w:r w:rsidR="007A054D">
        <w:t xml:space="preserve"> on APSE priorities. </w:t>
      </w:r>
    </w:p>
    <w:p w14:paraId="2D53ECA0" w14:textId="5B73A362" w:rsidR="007A054D" w:rsidRDefault="009F3BE9" w:rsidP="009F3BE9">
      <w:pPr>
        <w:pStyle w:val="NoSpacing"/>
        <w:numPr>
          <w:ilvl w:val="0"/>
          <w:numId w:val="44"/>
        </w:numPr>
      </w:pPr>
      <w:r w:rsidRPr="00E6241D">
        <w:rPr>
          <w:u w:val="single"/>
        </w:rPr>
        <w:t>Chamber of Commerce:</w:t>
      </w:r>
      <w:r>
        <w:t xml:space="preserve"> </w:t>
      </w:r>
      <w:r w:rsidR="007A054D">
        <w:t>Discussions were held related to joining the Chamber of Commerce and other employment boards</w:t>
      </w:r>
      <w:r>
        <w:t>.</w:t>
      </w:r>
      <w:r w:rsidR="00F829E0">
        <w:t xml:space="preserve"> </w:t>
      </w:r>
      <w:r w:rsidR="007A054D">
        <w:t xml:space="preserve"> </w:t>
      </w:r>
      <w:r>
        <w:t>C</w:t>
      </w:r>
      <w:r w:rsidR="007A054D">
        <w:t>onnections have been made</w:t>
      </w:r>
      <w:r w:rsidR="00F829E0">
        <w:t>,</w:t>
      </w:r>
      <w:r w:rsidR="007A054D">
        <w:t xml:space="preserve"> and </w:t>
      </w:r>
      <w:r>
        <w:t xml:space="preserve">staff and Council members </w:t>
      </w:r>
      <w:r w:rsidR="007A054D">
        <w:t>have been attending</w:t>
      </w:r>
      <w:r>
        <w:t xml:space="preserve"> various</w:t>
      </w:r>
      <w:r w:rsidR="007A054D">
        <w:t xml:space="preserve"> meetings/events</w:t>
      </w:r>
      <w:r>
        <w:t>.</w:t>
      </w:r>
      <w:r w:rsidR="007A054D">
        <w:t xml:space="preserve">  The Council must be mindful that other entities must serve statewide employment initiatives as per the workplan.  </w:t>
      </w:r>
    </w:p>
    <w:p w14:paraId="602E57BA" w14:textId="44006B9D" w:rsidR="009F3BE9" w:rsidRDefault="007A054D" w:rsidP="009F3BE9">
      <w:pPr>
        <w:pStyle w:val="NoSpacing"/>
        <w:numPr>
          <w:ilvl w:val="0"/>
          <w:numId w:val="45"/>
        </w:numPr>
      </w:pPr>
      <w:r w:rsidRPr="00E6241D">
        <w:rPr>
          <w:u w:val="single"/>
        </w:rPr>
        <w:t>Project SEARCH:</w:t>
      </w:r>
      <w:r>
        <w:t xml:space="preserve">  Adult Project SEARCH development continues for the Juneau site.  The Council is in the final stages of the </w:t>
      </w:r>
      <w:r w:rsidR="003530A7">
        <w:t>Disability</w:t>
      </w:r>
      <w:r>
        <w:t xml:space="preserve"> Innovation Fund Grant funding for the youth site development</w:t>
      </w:r>
      <w:r w:rsidR="00F829E0">
        <w:t>.  It is working to get the project moving before the</w:t>
      </w:r>
      <w:r>
        <w:t xml:space="preserve"> funding expires.</w:t>
      </w:r>
      <w:r w:rsidR="00F829E0">
        <w:t xml:space="preserve"> </w:t>
      </w:r>
      <w:r w:rsidR="009F3BE9">
        <w:t xml:space="preserve"> </w:t>
      </w:r>
      <w:r w:rsidR="00F829E0">
        <w:t>Partner and host-business engagement in programming initiatives is high;</w:t>
      </w:r>
      <w:r w:rsidR="009F3BE9" w:rsidRPr="009F3BE9">
        <w:t xml:space="preserve"> however, funding remains a significant barrier. </w:t>
      </w:r>
    </w:p>
    <w:p w14:paraId="53A7C4EC" w14:textId="77777777" w:rsidR="009F3BE9" w:rsidRDefault="009F3BE9" w:rsidP="009F3BE9">
      <w:pPr>
        <w:pStyle w:val="NoSpacing"/>
        <w:numPr>
          <w:ilvl w:val="1"/>
          <w:numId w:val="45"/>
        </w:numPr>
      </w:pPr>
      <w:r w:rsidRPr="009F3BE9">
        <w:t>The next cohort of Project SEARCH interns is set to begin in mid-August.</w:t>
      </w:r>
    </w:p>
    <w:p w14:paraId="6A39513E" w14:textId="51649F08" w:rsidR="009F3BE9" w:rsidRDefault="009F3BE9" w:rsidP="009F3BE9">
      <w:pPr>
        <w:pStyle w:val="NoSpacing"/>
        <w:numPr>
          <w:ilvl w:val="1"/>
          <w:numId w:val="45"/>
        </w:numPr>
      </w:pPr>
      <w:r w:rsidRPr="009F3BE9">
        <w:t>Samantha Vetter presented on advocacy for interns at the recent Project SEARCH Conference, which attracted over 50 attendees and received positive feedback.</w:t>
      </w:r>
      <w:r w:rsidR="00F829E0">
        <w:t xml:space="preserve"> </w:t>
      </w:r>
      <w:r w:rsidRPr="009F3BE9">
        <w:t xml:space="preserve"> All Alaska sites were recognized with awards, with Anchorage achieving a 100% outcomes award, while Mat</w:t>
      </w:r>
      <w:r w:rsidR="00E6241D">
        <w:t>-</w:t>
      </w:r>
      <w:r w:rsidRPr="009F3BE9">
        <w:t>Su and Fairbanks received awards for achieving outcomes between 70-90%.</w:t>
      </w:r>
      <w:r w:rsidR="00F829E0">
        <w:t xml:space="preserve"> </w:t>
      </w:r>
      <w:r w:rsidRPr="009F3BE9">
        <w:t xml:space="preserve"> Furthermore, Samantha was nominated for the Erin Reilly Community Impact Award. </w:t>
      </w:r>
    </w:p>
    <w:p w14:paraId="18E13022" w14:textId="17065D63" w:rsidR="007A054D" w:rsidRDefault="009F3BE9" w:rsidP="009F3BE9">
      <w:pPr>
        <w:pStyle w:val="NoSpacing"/>
        <w:numPr>
          <w:ilvl w:val="1"/>
          <w:numId w:val="45"/>
        </w:numPr>
      </w:pPr>
      <w:r w:rsidRPr="009F3BE9">
        <w:t>The conference provided substantial networking and outreach opportunities.</w:t>
      </w:r>
      <w:r w:rsidR="007A054D">
        <w:t xml:space="preserve"> </w:t>
      </w:r>
    </w:p>
    <w:p w14:paraId="3B8EA031" w14:textId="5724120C" w:rsidR="007A054D" w:rsidRDefault="00C40B89" w:rsidP="009F3BE9">
      <w:pPr>
        <w:pStyle w:val="NoSpacing"/>
        <w:numPr>
          <w:ilvl w:val="0"/>
          <w:numId w:val="45"/>
        </w:numPr>
      </w:pPr>
      <w:r w:rsidRPr="00E6241D">
        <w:rPr>
          <w:u w:val="single"/>
        </w:rPr>
        <w:t>Employment Conference</w:t>
      </w:r>
      <w:r w:rsidR="009F3BE9" w:rsidRPr="00E6241D">
        <w:rPr>
          <w:u w:val="single"/>
        </w:rPr>
        <w:t>:</w:t>
      </w:r>
      <w:r w:rsidR="009F3BE9">
        <w:t xml:space="preserve">  Scheduled for </w:t>
      </w:r>
      <w:r w:rsidR="00143DB3" w:rsidRPr="00951ED8">
        <w:t>October</w:t>
      </w:r>
      <w:r w:rsidR="00951ED8" w:rsidRPr="00951ED8">
        <w:t>.</w:t>
      </w:r>
      <w:r w:rsidR="00F829E0">
        <w:t xml:space="preserve"> </w:t>
      </w:r>
      <w:r w:rsidR="00143DB3">
        <w:t xml:space="preserve"> The event</w:t>
      </w:r>
      <w:r>
        <w:t xml:space="preserve"> will </w:t>
      </w:r>
      <w:r w:rsidR="001D071D">
        <w:t>feature two tracks</w:t>
      </w:r>
      <w:r w:rsidR="00E6241D">
        <w:t>,</w:t>
      </w:r>
      <w:r w:rsidR="001D071D">
        <w:t xml:space="preserve"> one for job seekers and one for employers, each with its own resources</w:t>
      </w:r>
      <w:r>
        <w:t xml:space="preserve">. </w:t>
      </w:r>
      <w:r w:rsidR="007A054D">
        <w:t xml:space="preserve"> </w:t>
      </w:r>
      <w:r w:rsidR="00951ED8" w:rsidRPr="00951ED8">
        <w:t>Keynote speakers from the Department of Labor and the Alaska Safety Alliance will address the current state of the workforce, particularly regarding individuals with disabilities in Alaska.</w:t>
      </w:r>
      <w:r w:rsidR="00F829E0">
        <w:t xml:space="preserve"> </w:t>
      </w:r>
      <w:r w:rsidR="00951ED8" w:rsidRPr="00951ED8">
        <w:t xml:space="preserve"> On the second day, representatives from the Department of Health will present on the workforce development component of the Rural Health Transformation Fund program.</w:t>
      </w:r>
      <w:r w:rsidR="00F829E0">
        <w:t xml:space="preserve"> </w:t>
      </w:r>
      <w:r w:rsidR="00951ED8" w:rsidRPr="00951ED8">
        <w:t xml:space="preserve"> </w:t>
      </w:r>
      <w:r w:rsidR="00F829E0">
        <w:t>Maggie Winston will deliver the closing remarks</w:t>
      </w:r>
      <w:r w:rsidR="00951ED8" w:rsidRPr="00951ED8">
        <w:t>, focusing on employment for individuals with disabilities.</w:t>
      </w:r>
    </w:p>
    <w:p w14:paraId="73846FA5" w14:textId="02C76E57" w:rsidR="007A054D" w:rsidRDefault="00E6241D" w:rsidP="007A054D">
      <w:pPr>
        <w:pStyle w:val="NoSpacing"/>
        <w:numPr>
          <w:ilvl w:val="0"/>
          <w:numId w:val="37"/>
        </w:numPr>
      </w:pPr>
      <w:r>
        <w:t>Heidi Lieb-Williams is the event organizer</w:t>
      </w:r>
      <w:r>
        <w:t xml:space="preserve"> for the </w:t>
      </w:r>
      <w:r w:rsidR="007A054D">
        <w:t xml:space="preserve">Disabilities Expo at the Alaska State Fair in August.  </w:t>
      </w:r>
    </w:p>
    <w:p w14:paraId="2922505C" w14:textId="5CDC723B" w:rsidR="007A054D" w:rsidRDefault="007A054D" w:rsidP="007A054D">
      <w:pPr>
        <w:pStyle w:val="NoSpacing"/>
        <w:numPr>
          <w:ilvl w:val="0"/>
          <w:numId w:val="37"/>
        </w:numPr>
      </w:pPr>
      <w:r>
        <w:t xml:space="preserve">The Council’s </w:t>
      </w:r>
      <w:r w:rsidR="007A74F8">
        <w:t xml:space="preserve">Virtual </w:t>
      </w:r>
      <w:r>
        <w:t>Advocacy Training event will be held September</w:t>
      </w:r>
      <w:r w:rsidR="007A74F8">
        <w:t xml:space="preserve"> 1 – 2, 2026</w:t>
      </w:r>
      <w:r w:rsidR="00E6241D">
        <w:t xml:space="preserve"> from</w:t>
      </w:r>
      <w:r w:rsidR="007A74F8">
        <w:t xml:space="preserve"> 10:00 a.m.</w:t>
      </w:r>
      <w:r w:rsidR="00E6241D">
        <w:t xml:space="preserve"> to</w:t>
      </w:r>
      <w:r w:rsidR="007A74F8">
        <w:t xml:space="preserve"> 4:00 p.m.</w:t>
      </w:r>
      <w:r>
        <w:t xml:space="preserve"> </w:t>
      </w:r>
    </w:p>
    <w:p w14:paraId="30D75A6E" w14:textId="08BE26A4" w:rsidR="007A054D" w:rsidRDefault="007A054D" w:rsidP="007A054D">
      <w:pPr>
        <w:pStyle w:val="NoSpacing"/>
        <w:numPr>
          <w:ilvl w:val="0"/>
          <w:numId w:val="37"/>
        </w:numPr>
      </w:pPr>
      <w:r>
        <w:lastRenderedPageBreak/>
        <w:t xml:space="preserve">Improving Lives Conference is scheduled for </w:t>
      </w:r>
      <w:r w:rsidR="007A74F8">
        <w:t>September 17 – 18, 2026.</w:t>
      </w:r>
      <w:r>
        <w:t xml:space="preserve">  Contact the Council for more information.  </w:t>
      </w:r>
    </w:p>
    <w:p w14:paraId="38732453" w14:textId="42BAE053" w:rsidR="007A054D" w:rsidRDefault="007A054D" w:rsidP="007A054D">
      <w:pPr>
        <w:pStyle w:val="NoSpacing"/>
        <w:numPr>
          <w:ilvl w:val="0"/>
          <w:numId w:val="37"/>
        </w:numPr>
      </w:pPr>
      <w:r>
        <w:t xml:space="preserve">Governor's Council </w:t>
      </w:r>
      <w:r w:rsidR="007A74F8">
        <w:t xml:space="preserve">fall </w:t>
      </w:r>
      <w:r>
        <w:t xml:space="preserve">meeting is scheduled for October 5 – 6, 2026.    </w:t>
      </w:r>
    </w:p>
    <w:p w14:paraId="36A7C70B" w14:textId="77777777" w:rsidR="00A21BB0" w:rsidRDefault="00A21BB0" w:rsidP="005A05DD">
      <w:pPr>
        <w:pStyle w:val="NoSpacing"/>
      </w:pPr>
    </w:p>
    <w:p w14:paraId="290738D4" w14:textId="3BD1151E" w:rsidR="005A05DD" w:rsidRDefault="005A05DD" w:rsidP="005A05DD">
      <w:pPr>
        <w:pStyle w:val="Heading2"/>
      </w:pPr>
      <w:r>
        <w:t xml:space="preserve">BUSINESS </w:t>
      </w:r>
    </w:p>
    <w:p w14:paraId="177AAB18" w14:textId="1FE9D8E7" w:rsidR="007A054D" w:rsidRDefault="007A054D" w:rsidP="007A054D">
      <w:pPr>
        <w:pStyle w:val="Heading3"/>
      </w:pPr>
      <w:r>
        <w:t xml:space="preserve">State Vocational Rehabilitation Committee Presentation </w:t>
      </w:r>
    </w:p>
    <w:p w14:paraId="5DF48763" w14:textId="270DB4BC" w:rsidR="007A054D" w:rsidRDefault="007A054D" w:rsidP="007A054D">
      <w:pPr>
        <w:pStyle w:val="NoSpacing"/>
      </w:pPr>
      <w:r>
        <w:t>Jason Caputo, with the Division of Vocational Rehabilitation (DVR) in his role as the liaison for the State Vocational Rehabilitation Committee (SVRC), joined the meeting to share the division’s function, structure</w:t>
      </w:r>
      <w:r w:rsidR="00F829E0">
        <w:t>,</w:t>
      </w:r>
      <w:r>
        <w:t xml:space="preserve"> and </w:t>
      </w:r>
      <w:r w:rsidR="003530A7">
        <w:t>activities</w:t>
      </w:r>
      <w:r>
        <w:t xml:space="preserve">.  He highlighted the following information: </w:t>
      </w:r>
    </w:p>
    <w:p w14:paraId="662FEE23" w14:textId="77777777" w:rsidR="007A054D" w:rsidRPr="00951ED8" w:rsidRDefault="007A054D" w:rsidP="009F3BE9">
      <w:pPr>
        <w:pStyle w:val="Heading4"/>
      </w:pPr>
      <w:r w:rsidRPr="00951ED8">
        <w:t xml:space="preserve">Function: </w:t>
      </w:r>
    </w:p>
    <w:p w14:paraId="552345AE" w14:textId="56E96CA0" w:rsidR="007A054D" w:rsidRDefault="007A054D" w:rsidP="007A054D">
      <w:pPr>
        <w:pStyle w:val="NoSpacing"/>
        <w:numPr>
          <w:ilvl w:val="0"/>
          <w:numId w:val="43"/>
        </w:numPr>
      </w:pPr>
      <w:r>
        <w:t xml:space="preserve">The SVRC serves two functions: </w:t>
      </w:r>
      <w:r w:rsidR="00F829E0">
        <w:t xml:space="preserve">The </w:t>
      </w:r>
      <w:r>
        <w:t>Alaska State Rehabilitation Council (SRC) and the Assistive Technology (AT) Advisory Council.</w:t>
      </w:r>
    </w:p>
    <w:p w14:paraId="57F7FADE" w14:textId="77777777" w:rsidR="007A054D" w:rsidRPr="00951ED8" w:rsidRDefault="007A054D" w:rsidP="009F3BE9">
      <w:pPr>
        <w:pStyle w:val="Heading4"/>
      </w:pPr>
      <w:r w:rsidRPr="00951ED8">
        <w:t xml:space="preserve">Purpose:  </w:t>
      </w:r>
    </w:p>
    <w:p w14:paraId="11BD7DEE" w14:textId="14596EBE" w:rsidR="007A054D" w:rsidRDefault="007A054D" w:rsidP="007A054D">
      <w:pPr>
        <w:pStyle w:val="NoSpacing"/>
        <w:numPr>
          <w:ilvl w:val="0"/>
          <w:numId w:val="43"/>
        </w:numPr>
      </w:pPr>
      <w:r>
        <w:t xml:space="preserve">The SVRC works directly with DVR to guide policy and service delivery.  They </w:t>
      </w:r>
      <w:r w:rsidR="00F829E0">
        <w:t>provide consumer guidance, offering direct disability community input to guide</w:t>
      </w:r>
      <w:r>
        <w:t xml:space="preserve"> VR decisions. </w:t>
      </w:r>
    </w:p>
    <w:p w14:paraId="346F5537" w14:textId="77777777" w:rsidR="007A054D" w:rsidRPr="00951ED8" w:rsidRDefault="007A054D" w:rsidP="009F3BE9">
      <w:pPr>
        <w:pStyle w:val="Heading4"/>
      </w:pPr>
      <w:r w:rsidRPr="00951ED8">
        <w:t xml:space="preserve">Overview:  </w:t>
      </w:r>
    </w:p>
    <w:p w14:paraId="780801C0" w14:textId="45FA2C2A" w:rsidR="007A054D" w:rsidRDefault="007A054D" w:rsidP="007A054D">
      <w:pPr>
        <w:pStyle w:val="NoSpacing"/>
        <w:numPr>
          <w:ilvl w:val="0"/>
          <w:numId w:val="39"/>
        </w:numPr>
      </w:pPr>
      <w:r>
        <w:t>The SVRC reviews, evaluates</w:t>
      </w:r>
      <w:r w:rsidR="00F829E0">
        <w:t>,</w:t>
      </w:r>
      <w:r>
        <w:t xml:space="preserve"> and advises DVR on its performance and effectiveness in delivering services. </w:t>
      </w:r>
    </w:p>
    <w:p w14:paraId="6877A1AD" w14:textId="5B8ABD19" w:rsidR="007A054D" w:rsidRDefault="007A054D" w:rsidP="007A054D">
      <w:pPr>
        <w:pStyle w:val="NoSpacing"/>
        <w:numPr>
          <w:ilvl w:val="0"/>
          <w:numId w:val="39"/>
        </w:numPr>
      </w:pPr>
      <w:r>
        <w:t xml:space="preserve">Consumer </w:t>
      </w:r>
      <w:r w:rsidR="003530A7">
        <w:t>satisfaction</w:t>
      </w:r>
      <w:r>
        <w:t xml:space="preserve">:  SVRC collaborates with DVR to design consumer surveys and analyze findings to recommend improvements to DVR based on the information. </w:t>
      </w:r>
    </w:p>
    <w:p w14:paraId="5C707F24" w14:textId="4427E67B" w:rsidR="007A054D" w:rsidRDefault="007A054D" w:rsidP="007A054D">
      <w:pPr>
        <w:pStyle w:val="NoSpacing"/>
        <w:numPr>
          <w:ilvl w:val="0"/>
          <w:numId w:val="39"/>
        </w:numPr>
      </w:pPr>
      <w:r>
        <w:t xml:space="preserve">Workforce Investment Opportunity Act (WIOA) State Plan:  SVRC provides formal </w:t>
      </w:r>
      <w:r w:rsidR="003530A7">
        <w:t>input into</w:t>
      </w:r>
      <w:r>
        <w:t xml:space="preserve"> the VR portion o</w:t>
      </w:r>
      <w:r w:rsidR="003530A7">
        <w:t>f t</w:t>
      </w:r>
      <w:r>
        <w:t xml:space="preserve">he Unified State Plan, ensuring inclusion of consumer feedback.  </w:t>
      </w:r>
    </w:p>
    <w:p w14:paraId="0F14A172" w14:textId="79EB1364" w:rsidR="007A054D" w:rsidRDefault="007A054D" w:rsidP="007A054D">
      <w:pPr>
        <w:pStyle w:val="NoSpacing"/>
        <w:numPr>
          <w:ilvl w:val="0"/>
          <w:numId w:val="39"/>
        </w:numPr>
      </w:pPr>
      <w:r>
        <w:t>Comprehensive Statewide Needs Assessment (CSNA):  SVRC jointly conducts the tri-annual needs assessment with DVR.  The assessment aims to identify underserved groups and youth transitional needs.</w:t>
      </w:r>
    </w:p>
    <w:p w14:paraId="67261C0B" w14:textId="37F85242" w:rsidR="007A054D" w:rsidRDefault="007A054D" w:rsidP="007A054D">
      <w:pPr>
        <w:pStyle w:val="NoSpacing"/>
        <w:numPr>
          <w:ilvl w:val="0"/>
          <w:numId w:val="39"/>
        </w:numPr>
      </w:pPr>
      <w:r>
        <w:t>Policy review:</w:t>
      </w:r>
      <w:r w:rsidR="00F829E0">
        <w:t xml:space="preserve"> </w:t>
      </w:r>
      <w:r>
        <w:t xml:space="preserve"> </w:t>
      </w:r>
      <w:r w:rsidR="00F829E0">
        <w:t>DVR consults directly with the SVRC on</w:t>
      </w:r>
      <w:r>
        <w:t xml:space="preserve"> the development, implementation, and revision of VR policies.</w:t>
      </w:r>
    </w:p>
    <w:p w14:paraId="7FFED1D6" w14:textId="45CB9C6F" w:rsidR="007A054D" w:rsidRDefault="007A054D" w:rsidP="007A054D">
      <w:pPr>
        <w:pStyle w:val="NoSpacing"/>
        <w:numPr>
          <w:ilvl w:val="0"/>
          <w:numId w:val="39"/>
        </w:numPr>
      </w:pPr>
      <w:r>
        <w:t xml:space="preserve">Program evaluation:  The SVRC evaluates VR program effectiveness against WIOA benchmarks and state plan goals.  They review employment outcomes, wages, </w:t>
      </w:r>
      <w:r w:rsidR="00F829E0">
        <w:t>and the number and demographics of people</w:t>
      </w:r>
      <w:r>
        <w:t xml:space="preserve"> served. </w:t>
      </w:r>
    </w:p>
    <w:p w14:paraId="65D51B9F" w14:textId="64697C7A" w:rsidR="007A054D" w:rsidRDefault="007A054D" w:rsidP="007A054D">
      <w:pPr>
        <w:pStyle w:val="NoSpacing"/>
        <w:numPr>
          <w:ilvl w:val="0"/>
          <w:numId w:val="39"/>
        </w:numPr>
      </w:pPr>
      <w:r>
        <w:t>Annual report:</w:t>
      </w:r>
      <w:r w:rsidR="00F829E0">
        <w:t xml:space="preserve"> </w:t>
      </w:r>
      <w:r>
        <w:t xml:space="preserve"> </w:t>
      </w:r>
      <w:r w:rsidR="00F829E0">
        <w:t>The SVRC provides an annual report</w:t>
      </w:r>
      <w:r>
        <w:t xml:space="preserve"> submitted to the </w:t>
      </w:r>
      <w:r w:rsidR="00E6241D">
        <w:t>G</w:t>
      </w:r>
      <w:r>
        <w:t xml:space="preserve">overnor and the Rehabilitation Services Administration (RSA). </w:t>
      </w:r>
    </w:p>
    <w:p w14:paraId="71C85D74" w14:textId="1237907D" w:rsidR="007A054D" w:rsidRPr="00951ED8" w:rsidRDefault="007A054D" w:rsidP="009F3BE9">
      <w:pPr>
        <w:pStyle w:val="Heading4"/>
      </w:pPr>
      <w:r w:rsidRPr="00951ED8">
        <w:t xml:space="preserve">Composition of </w:t>
      </w:r>
      <w:r w:rsidR="00E6241D">
        <w:t>C</w:t>
      </w:r>
      <w:r w:rsidRPr="00951ED8">
        <w:t xml:space="preserve">ommittee: </w:t>
      </w:r>
    </w:p>
    <w:p w14:paraId="7064D7EE" w14:textId="622BA427" w:rsidR="007A054D" w:rsidRDefault="007A054D" w:rsidP="007A054D">
      <w:pPr>
        <w:pStyle w:val="NoSpacing"/>
        <w:numPr>
          <w:ilvl w:val="0"/>
          <w:numId w:val="40"/>
        </w:numPr>
      </w:pPr>
      <w:r>
        <w:t xml:space="preserve">The SVRC is a </w:t>
      </w:r>
      <w:r w:rsidR="00E6241D">
        <w:t>G</w:t>
      </w:r>
      <w:r>
        <w:t xml:space="preserve">overnor-appointed board with a minimum of 15 members, and a majority of members must be individuals with disabilities.  </w:t>
      </w:r>
    </w:p>
    <w:p w14:paraId="4578C929" w14:textId="777D67BC" w:rsidR="007A054D" w:rsidRDefault="007A054D" w:rsidP="007A054D">
      <w:pPr>
        <w:pStyle w:val="NoSpacing"/>
        <w:numPr>
          <w:ilvl w:val="0"/>
          <w:numId w:val="40"/>
        </w:numPr>
      </w:pPr>
      <w:r>
        <w:t>Advocacy partners include Statewide Independent Living Council, Stone Soup Group, Client Assistance Program, Tribal VR, and cross-disability advocates.</w:t>
      </w:r>
    </w:p>
    <w:p w14:paraId="53CD8A74" w14:textId="0AA2C7AA" w:rsidR="007A054D" w:rsidRDefault="007A054D" w:rsidP="007A054D">
      <w:pPr>
        <w:pStyle w:val="NoSpacing"/>
        <w:numPr>
          <w:ilvl w:val="0"/>
          <w:numId w:val="40"/>
        </w:numPr>
      </w:pPr>
      <w:r>
        <w:t>Industry and agency representatives</w:t>
      </w:r>
      <w:r w:rsidR="00F829E0">
        <w:t xml:space="preserve"> include</w:t>
      </w:r>
      <w:r>
        <w:t xml:space="preserve"> business/labor reps, </w:t>
      </w:r>
      <w:r w:rsidR="00F829E0">
        <w:t>the VR director, active VR counselors, CRPs, the Department of Education, and the</w:t>
      </w:r>
      <w:r>
        <w:t xml:space="preserve"> Alaska Workforce Investment Board. </w:t>
      </w:r>
    </w:p>
    <w:p w14:paraId="1EA2787B" w14:textId="4F7DF08D" w:rsidR="007A054D" w:rsidRDefault="007A054D" w:rsidP="007A054D">
      <w:pPr>
        <w:pStyle w:val="NoSpacing"/>
        <w:numPr>
          <w:ilvl w:val="0"/>
          <w:numId w:val="40"/>
        </w:numPr>
      </w:pPr>
      <w:r>
        <w:t>Consumer representation includ</w:t>
      </w:r>
      <w:r w:rsidR="00D16C15">
        <w:t>es</w:t>
      </w:r>
      <w:r>
        <w:t xml:space="preserve"> Alaskans with disabilities, current and former VR clients who provide essential lived experience. </w:t>
      </w:r>
    </w:p>
    <w:p w14:paraId="59D85431" w14:textId="38B27053" w:rsidR="007A054D" w:rsidRPr="00951ED8" w:rsidRDefault="007A054D" w:rsidP="009F3BE9">
      <w:pPr>
        <w:pStyle w:val="Heading4"/>
      </w:pPr>
      <w:r w:rsidRPr="00951ED8">
        <w:lastRenderedPageBreak/>
        <w:t xml:space="preserve">Structure of the SVRC Subcommittees: </w:t>
      </w:r>
    </w:p>
    <w:p w14:paraId="2838B99D" w14:textId="20BD7A18" w:rsidR="007A054D" w:rsidRDefault="007A054D" w:rsidP="007A054D">
      <w:pPr>
        <w:pStyle w:val="NoSpacing"/>
        <w:numPr>
          <w:ilvl w:val="0"/>
          <w:numId w:val="41"/>
        </w:numPr>
      </w:pPr>
      <w:r>
        <w:t>The Executive Subcommittee sets meeting agendas, manage</w:t>
      </w:r>
      <w:r w:rsidR="00F829E0">
        <w:t>s committee operations, and oversees</w:t>
      </w:r>
      <w:r>
        <w:t xml:space="preserve"> subcommittee work. </w:t>
      </w:r>
    </w:p>
    <w:p w14:paraId="368DA9C9" w14:textId="2001AFBB" w:rsidR="007A054D" w:rsidRDefault="007A054D" w:rsidP="007A054D">
      <w:pPr>
        <w:pStyle w:val="NoSpacing"/>
        <w:numPr>
          <w:ilvl w:val="0"/>
          <w:numId w:val="41"/>
        </w:numPr>
      </w:pPr>
      <w:r>
        <w:t>The Policy &amp; Evaluation Subcommittee reviews VR policies, refines survey tools, and analyzes performance data</w:t>
      </w:r>
      <w:r w:rsidR="00F829E0">
        <w:t>.</w:t>
      </w:r>
      <w:r>
        <w:t xml:space="preserve"> </w:t>
      </w:r>
    </w:p>
    <w:p w14:paraId="5A101B2C" w14:textId="78C3B219" w:rsidR="007A054D" w:rsidRDefault="007A054D" w:rsidP="007A054D">
      <w:pPr>
        <w:pStyle w:val="NoSpacing"/>
        <w:numPr>
          <w:ilvl w:val="0"/>
          <w:numId w:val="41"/>
        </w:numPr>
      </w:pPr>
      <w:r>
        <w:t xml:space="preserve">The Planning &amp; Member Subcommittee prepares </w:t>
      </w:r>
      <w:r w:rsidR="00F829E0">
        <w:t xml:space="preserve">the </w:t>
      </w:r>
      <w:r>
        <w:t>State Plan, co-leads CSNA, tracks vacancies, and member development</w:t>
      </w:r>
      <w:r w:rsidR="00F829E0">
        <w:t>.</w:t>
      </w:r>
    </w:p>
    <w:p w14:paraId="2AC56FF0" w14:textId="05C40F60" w:rsidR="007A054D" w:rsidRDefault="007A054D" w:rsidP="007A054D">
      <w:pPr>
        <w:pStyle w:val="NoSpacing"/>
        <w:numPr>
          <w:ilvl w:val="0"/>
          <w:numId w:val="41"/>
        </w:numPr>
      </w:pPr>
      <w:r>
        <w:t xml:space="preserve">AT Subcommittee gives advice related to the AT Act services to increase access to AT across Alaska. </w:t>
      </w:r>
    </w:p>
    <w:p w14:paraId="12BCD1B3" w14:textId="77777777" w:rsidR="007A054D" w:rsidRPr="00951ED8" w:rsidRDefault="007A054D" w:rsidP="009F3BE9">
      <w:pPr>
        <w:pStyle w:val="Heading4"/>
      </w:pPr>
      <w:r w:rsidRPr="00951ED8">
        <w:t xml:space="preserve">Recruitment call: </w:t>
      </w:r>
    </w:p>
    <w:p w14:paraId="70C57BAB" w14:textId="02C6933E" w:rsidR="007A054D" w:rsidRDefault="007A054D" w:rsidP="007A054D">
      <w:pPr>
        <w:pStyle w:val="NoSpacing"/>
        <w:numPr>
          <w:ilvl w:val="0"/>
          <w:numId w:val="42"/>
        </w:numPr>
      </w:pPr>
      <w:r>
        <w:t xml:space="preserve">The SVRC has vacancies, one for a business/industry representative, and two for people with disabilities.  </w:t>
      </w:r>
      <w:r w:rsidR="00F829E0">
        <w:t>For more information</w:t>
      </w:r>
      <w:r>
        <w:t xml:space="preserve">, contact Jason Caputo. </w:t>
      </w:r>
    </w:p>
    <w:p w14:paraId="4367B5AB" w14:textId="77777777" w:rsidR="007A054D" w:rsidRDefault="007A054D" w:rsidP="007A054D">
      <w:pPr>
        <w:pStyle w:val="NoSpacing"/>
      </w:pPr>
    </w:p>
    <w:p w14:paraId="6946E9FB" w14:textId="5411AB33" w:rsidR="007A054D" w:rsidRDefault="007A054D" w:rsidP="007A054D">
      <w:pPr>
        <w:pStyle w:val="NoSpacing"/>
      </w:pPr>
      <w:r>
        <w:t xml:space="preserve">Jason Caputo reported that the SVRC has four meetings a year.  The meetings include DVR director/chief reports, subcommittee updates, public testimony where current and former VR clients are invited to share experiences, partner </w:t>
      </w:r>
      <w:r w:rsidR="003530A7">
        <w:t>organization</w:t>
      </w:r>
      <w:r>
        <w:t xml:space="preserve"> reports</w:t>
      </w:r>
      <w:r w:rsidR="00F829E0">
        <w:t>,</w:t>
      </w:r>
      <w:r>
        <w:t xml:space="preserve"> and guest speakers.  The next quarterly meeting is scheduled for September 8</w:t>
      </w:r>
      <w:r w:rsidR="00F829E0">
        <w:t xml:space="preserve"> – 9, 2026,</w:t>
      </w:r>
      <w:r>
        <w:t xml:space="preserve"> via Zoom.  The meeting will focus on the Kenai/Wasilla region.  Jason shared links to more information on the SVRC website. </w:t>
      </w:r>
    </w:p>
    <w:p w14:paraId="2A6D2C48" w14:textId="77777777" w:rsidR="007A054D" w:rsidRDefault="007A054D" w:rsidP="007A054D">
      <w:pPr>
        <w:pStyle w:val="NoSpacing"/>
      </w:pPr>
    </w:p>
    <w:p w14:paraId="6C8FEAD0" w14:textId="44E19C05" w:rsidR="007A054D" w:rsidRDefault="00951ED8" w:rsidP="007A054D">
      <w:pPr>
        <w:pStyle w:val="NoSpacing"/>
      </w:pPr>
      <w:r w:rsidRPr="00951ED8">
        <w:t>Jason Caputo highlighted SVRC's readiness to partner with the Council to enhance employment opportunities for individuals with disabilities.</w:t>
      </w:r>
    </w:p>
    <w:p w14:paraId="39F1F5E4" w14:textId="77777777" w:rsidR="009F3BE9" w:rsidRDefault="009F3BE9" w:rsidP="007A054D">
      <w:pPr>
        <w:pStyle w:val="NoSpacing"/>
      </w:pPr>
    </w:p>
    <w:p w14:paraId="25F82FBF" w14:textId="1BF0C3B2" w:rsidR="00833ED1" w:rsidRDefault="004F2CA1" w:rsidP="00252A97">
      <w:pPr>
        <w:pStyle w:val="Heading3"/>
      </w:pPr>
      <w:r>
        <w:t>Five-Year Plan Activity Review</w:t>
      </w:r>
    </w:p>
    <w:p w14:paraId="3C326CAC" w14:textId="74172606" w:rsidR="006719DE" w:rsidRPr="004F2CA1" w:rsidRDefault="004F2CA1" w:rsidP="006719DE">
      <w:pPr>
        <w:pStyle w:val="NoSpacing"/>
      </w:pPr>
      <w:r>
        <w:t xml:space="preserve">Samantha Vetter directed the members' attention to </w:t>
      </w:r>
      <w:r w:rsidR="00580577">
        <w:t>Objective 5 of the</w:t>
      </w:r>
      <w:r>
        <w:t xml:space="preserve"> five-year plan</w:t>
      </w:r>
      <w:r w:rsidR="00580577">
        <w:t xml:space="preserve"> and the </w:t>
      </w:r>
      <w:r>
        <w:t>Employment Committee activities</w:t>
      </w:r>
      <w:r w:rsidR="00580577">
        <w:t xml:space="preserve"> for </w:t>
      </w:r>
      <w:r w:rsidR="007A054D">
        <w:t xml:space="preserve">continued </w:t>
      </w:r>
      <w:r w:rsidR="00580577">
        <w:t xml:space="preserve">review as follows: </w:t>
      </w:r>
    </w:p>
    <w:p w14:paraId="674839AC" w14:textId="3BE0F6D5" w:rsidR="004F2CA1" w:rsidRPr="004F2CA1" w:rsidRDefault="004F2CA1" w:rsidP="004F2CA1">
      <w:pPr>
        <w:pStyle w:val="NoSpacing"/>
      </w:pPr>
    </w:p>
    <w:p w14:paraId="73B77EBE" w14:textId="3F455EE2" w:rsidR="006719DE" w:rsidRDefault="004F2CA1" w:rsidP="006719DE">
      <w:pPr>
        <w:pStyle w:val="NoSpacing"/>
        <w:rPr>
          <w:i/>
          <w:iCs/>
        </w:rPr>
      </w:pPr>
      <w:r w:rsidRPr="006719DE">
        <w:rPr>
          <w:i/>
          <w:iCs/>
        </w:rPr>
        <w:t xml:space="preserve">Objective 5: </w:t>
      </w:r>
      <w:r w:rsidR="00E6241D">
        <w:rPr>
          <w:i/>
          <w:iCs/>
        </w:rPr>
        <w:t xml:space="preserve"> </w:t>
      </w:r>
      <w:r w:rsidR="006719DE" w:rsidRPr="006719DE">
        <w:rPr>
          <w:i/>
          <w:iCs/>
        </w:rPr>
        <w:t>Employment and Economic Participation</w:t>
      </w:r>
    </w:p>
    <w:p w14:paraId="7A5C96EC" w14:textId="4B436647" w:rsidR="004F2CA1" w:rsidRPr="006719DE" w:rsidRDefault="004F2CA1" w:rsidP="006719DE">
      <w:pPr>
        <w:pStyle w:val="NoSpacing"/>
        <w:numPr>
          <w:ilvl w:val="0"/>
          <w:numId w:val="36"/>
        </w:numPr>
        <w:rPr>
          <w:i/>
          <w:iCs/>
        </w:rPr>
      </w:pPr>
      <w:r w:rsidRPr="004F2CA1">
        <w:t>By 2031, the Council will advance advocacy and systems change efforts that expand opportunities for competitive integrated employment and economic participation consistent with Employment First principles for people with intellectual and developmental disabilities across Alaska.</w:t>
      </w:r>
    </w:p>
    <w:p w14:paraId="2E665DD2" w14:textId="77777777" w:rsidR="00252A97" w:rsidRDefault="00252A97" w:rsidP="00252A97">
      <w:pPr>
        <w:pStyle w:val="NoSpacing"/>
      </w:pPr>
    </w:p>
    <w:p w14:paraId="5B91C913" w14:textId="77777777" w:rsidR="007A054D" w:rsidRDefault="007A054D" w:rsidP="007A054D">
      <w:pPr>
        <w:pStyle w:val="NoSpacing"/>
      </w:pPr>
      <w:r>
        <w:t>Activity 5.4 – Support to Work and Employer Engagement and Awareness</w:t>
      </w:r>
    </w:p>
    <w:p w14:paraId="02DBB233" w14:textId="77777777" w:rsidR="007A054D" w:rsidRDefault="007A054D" w:rsidP="007A054D">
      <w:pPr>
        <w:pStyle w:val="NoSpacing"/>
        <w:numPr>
          <w:ilvl w:val="0"/>
          <w:numId w:val="36"/>
        </w:numPr>
      </w:pPr>
      <w:r>
        <w:t>Support awareness efforts that highlight workforce trainers, employer value, and engagement.</w:t>
      </w:r>
    </w:p>
    <w:p w14:paraId="41500F44" w14:textId="74AC8836" w:rsidR="007A054D" w:rsidRDefault="007A054D" w:rsidP="007A054D">
      <w:pPr>
        <w:pStyle w:val="NoSpacing"/>
        <w:numPr>
          <w:ilvl w:val="1"/>
          <w:numId w:val="36"/>
        </w:numPr>
      </w:pPr>
      <w:r w:rsidRPr="008B65E2">
        <w:rPr>
          <w:i/>
          <w:iCs/>
          <w:u w:val="single"/>
        </w:rPr>
        <w:t xml:space="preserve">Key </w:t>
      </w:r>
      <w:r w:rsidR="00A84C82">
        <w:rPr>
          <w:i/>
          <w:iCs/>
          <w:u w:val="single"/>
        </w:rPr>
        <w:t>A</w:t>
      </w:r>
      <w:r w:rsidRPr="008B65E2">
        <w:rPr>
          <w:i/>
          <w:iCs/>
          <w:u w:val="single"/>
        </w:rPr>
        <w:t>ctivity</w:t>
      </w:r>
      <w:r w:rsidRPr="000E13AE">
        <w:t>:</w:t>
      </w:r>
      <w:r>
        <w:t xml:space="preserve">  </w:t>
      </w:r>
      <w:r w:rsidRPr="00143DB3">
        <w:t>Provide resources and outreach to partners and relevant agencies to highlight employer connections and needs to disability employment practices in the workplace, discussions on support staff and job coach supports, and economic information and data o</w:t>
      </w:r>
      <w:r w:rsidR="00F829E0">
        <w:t>n</w:t>
      </w:r>
      <w:r w:rsidRPr="00143DB3">
        <w:t xml:space="preserve"> disability employment.</w:t>
      </w:r>
    </w:p>
    <w:p w14:paraId="37667B26" w14:textId="77777777" w:rsidR="007A054D" w:rsidRDefault="007A054D" w:rsidP="007A054D">
      <w:pPr>
        <w:pStyle w:val="NoSpacing"/>
        <w:numPr>
          <w:ilvl w:val="1"/>
          <w:numId w:val="36"/>
        </w:numPr>
      </w:pPr>
      <w:r w:rsidRPr="008B65E2">
        <w:rPr>
          <w:i/>
          <w:iCs/>
          <w:u w:val="single"/>
        </w:rPr>
        <w:t>Output</w:t>
      </w:r>
      <w:r w:rsidRPr="000E13AE">
        <w:t xml:space="preserve">: </w:t>
      </w:r>
      <w:r>
        <w:t xml:space="preserve"> </w:t>
      </w:r>
      <w:r w:rsidRPr="00143DB3">
        <w:t>Co-host with DVR an Employment Conference in Alaska with outreach to employers and beneficiaries with best practices and information and sessions on disability employment needs in Alaska.</w:t>
      </w:r>
    </w:p>
    <w:p w14:paraId="718F2A4F" w14:textId="77777777" w:rsidR="007A054D" w:rsidRDefault="007A054D" w:rsidP="007A054D">
      <w:pPr>
        <w:pStyle w:val="NoSpacing"/>
        <w:numPr>
          <w:ilvl w:val="1"/>
          <w:numId w:val="36"/>
        </w:numPr>
      </w:pPr>
      <w:r w:rsidRPr="008B65E2">
        <w:rPr>
          <w:i/>
          <w:iCs/>
          <w:u w:val="single"/>
        </w:rPr>
        <w:t>Outcome</w:t>
      </w:r>
      <w:r w:rsidRPr="000E13AE">
        <w:t xml:space="preserve">: </w:t>
      </w:r>
      <w:r>
        <w:t xml:space="preserve"> </w:t>
      </w:r>
      <w:r w:rsidRPr="00143DB3">
        <w:t>Alaskan employers reached with information on disability accommodations, supports, and state of the workforce.</w:t>
      </w:r>
      <w:r>
        <w:t xml:space="preserve"> </w:t>
      </w:r>
    </w:p>
    <w:p w14:paraId="1C56F9CF" w14:textId="3F31D6D9" w:rsidR="007A054D" w:rsidRDefault="007A054D" w:rsidP="007A054D">
      <w:pPr>
        <w:pStyle w:val="NoSpacing"/>
        <w:numPr>
          <w:ilvl w:val="1"/>
          <w:numId w:val="36"/>
        </w:numPr>
      </w:pPr>
      <w:r w:rsidRPr="008B65E2">
        <w:rPr>
          <w:i/>
          <w:iCs/>
          <w:u w:val="single"/>
        </w:rPr>
        <w:lastRenderedPageBreak/>
        <w:t xml:space="preserve">Data </w:t>
      </w:r>
      <w:r w:rsidR="00A84C82">
        <w:rPr>
          <w:i/>
          <w:iCs/>
          <w:u w:val="single"/>
        </w:rPr>
        <w:t>E</w:t>
      </w:r>
      <w:r w:rsidRPr="008B65E2">
        <w:rPr>
          <w:i/>
          <w:iCs/>
          <w:u w:val="single"/>
        </w:rPr>
        <w:t>valuation</w:t>
      </w:r>
      <w:r w:rsidRPr="000E13AE">
        <w:t xml:space="preserve">: </w:t>
      </w:r>
      <w:r>
        <w:t xml:space="preserve"> </w:t>
      </w:r>
      <w:r w:rsidRPr="00143DB3">
        <w:t>Survey and response</w:t>
      </w:r>
      <w:r w:rsidR="00F829E0">
        <w:t>s</w:t>
      </w:r>
      <w:r w:rsidRPr="00143DB3">
        <w:t xml:space="preserve"> from employer</w:t>
      </w:r>
      <w:r w:rsidR="00A84C82">
        <w:t>s,</w:t>
      </w:r>
      <w:r w:rsidRPr="00143DB3">
        <w:t xml:space="preserve"> track attendees at Employment Conference.</w:t>
      </w:r>
    </w:p>
    <w:p w14:paraId="4FBA3D42" w14:textId="77777777" w:rsidR="007A054D" w:rsidRDefault="007A054D" w:rsidP="007A054D">
      <w:pPr>
        <w:pStyle w:val="NoSpacing"/>
        <w:numPr>
          <w:ilvl w:val="1"/>
          <w:numId w:val="36"/>
        </w:numPr>
      </w:pPr>
      <w:r w:rsidRPr="008B65E2">
        <w:rPr>
          <w:i/>
          <w:iCs/>
        </w:rPr>
        <w:t>Comments</w:t>
      </w:r>
      <w:r w:rsidRPr="000E13AE">
        <w:t>:</w:t>
      </w:r>
    </w:p>
    <w:p w14:paraId="35CBF051" w14:textId="0A5CBE66" w:rsidR="007A74F8" w:rsidRDefault="007A74F8" w:rsidP="0043447F">
      <w:pPr>
        <w:pStyle w:val="NoSpacing"/>
        <w:numPr>
          <w:ilvl w:val="2"/>
          <w:numId w:val="36"/>
        </w:numPr>
      </w:pPr>
      <w:r>
        <w:t>Represents the Council’s work with the Alaska Work Matters Task Force, Project SEARCH, the Association on Developmental Disabilities, and DVR Employment Conference</w:t>
      </w:r>
    </w:p>
    <w:p w14:paraId="782CD430" w14:textId="0E84B875" w:rsidR="007A74F8" w:rsidRPr="000E13AE" w:rsidRDefault="007A74F8" w:rsidP="0043447F">
      <w:pPr>
        <w:pStyle w:val="NoSpacing"/>
        <w:numPr>
          <w:ilvl w:val="2"/>
          <w:numId w:val="36"/>
        </w:numPr>
      </w:pPr>
      <w:r>
        <w:t>Polled committee members</w:t>
      </w:r>
      <w:r w:rsidR="00F829E0">
        <w:t>;</w:t>
      </w:r>
      <w:r>
        <w:t xml:space="preserve"> consensus to keep as written. </w:t>
      </w:r>
    </w:p>
    <w:p w14:paraId="31EFA6B5" w14:textId="77777777" w:rsidR="007A054D" w:rsidRDefault="007A054D" w:rsidP="007A054D">
      <w:pPr>
        <w:pStyle w:val="NoSpacing"/>
      </w:pPr>
    </w:p>
    <w:p w14:paraId="51DB2E44" w14:textId="77777777" w:rsidR="007A054D" w:rsidRDefault="007A054D" w:rsidP="007A054D">
      <w:pPr>
        <w:pStyle w:val="NoSpacing"/>
      </w:pPr>
      <w:r>
        <w:t>Activity 5.5 – Microenterprise &amp; Self-Employment</w:t>
      </w:r>
    </w:p>
    <w:p w14:paraId="608ACF9A" w14:textId="77777777" w:rsidR="007A054D" w:rsidRDefault="007A054D" w:rsidP="007A054D">
      <w:pPr>
        <w:pStyle w:val="NoSpacing"/>
        <w:numPr>
          <w:ilvl w:val="0"/>
          <w:numId w:val="38"/>
        </w:numPr>
      </w:pPr>
      <w:r>
        <w:t>Support advocacy and systems change efforts that promote microenterprise and self-employment opportunities for individuals with intellectual and developmental disabilities, including elevating policy, funding, and technical assistance considerations that affect small business development and self-employment.</w:t>
      </w:r>
    </w:p>
    <w:p w14:paraId="484B2C2C" w14:textId="08C3EBBC" w:rsidR="007A054D" w:rsidRPr="000E13AE" w:rsidRDefault="007A054D" w:rsidP="007A054D">
      <w:pPr>
        <w:pStyle w:val="NoSpacing"/>
        <w:numPr>
          <w:ilvl w:val="1"/>
          <w:numId w:val="38"/>
        </w:numPr>
      </w:pPr>
      <w:r w:rsidRPr="000E13AE">
        <w:rPr>
          <w:i/>
          <w:iCs/>
          <w:u w:val="single"/>
        </w:rPr>
        <w:t xml:space="preserve">Key </w:t>
      </w:r>
      <w:r w:rsidR="00A84C82">
        <w:rPr>
          <w:i/>
          <w:iCs/>
          <w:u w:val="single"/>
        </w:rPr>
        <w:t>A</w:t>
      </w:r>
      <w:r w:rsidRPr="000E13AE">
        <w:rPr>
          <w:i/>
          <w:iCs/>
          <w:u w:val="single"/>
        </w:rPr>
        <w:t>ctivity</w:t>
      </w:r>
      <w:r w:rsidRPr="000E13AE">
        <w:t>:</w:t>
      </w:r>
      <w:r>
        <w:t xml:space="preserve">  </w:t>
      </w:r>
      <w:r w:rsidRPr="00143DB3">
        <w:t>Microenterprise Grant Review</w:t>
      </w:r>
      <w:r w:rsidR="00A84C82">
        <w:t>,</w:t>
      </w:r>
      <w:r w:rsidRPr="00143DB3">
        <w:t xml:space="preserve"> </w:t>
      </w:r>
      <w:r w:rsidR="00A84C82">
        <w:t>s</w:t>
      </w:r>
      <w:r w:rsidRPr="00143DB3">
        <w:t xml:space="preserve">upport to </w:t>
      </w:r>
      <w:r w:rsidR="00D16C15">
        <w:t xml:space="preserve">the </w:t>
      </w:r>
      <w:r w:rsidRPr="00143DB3">
        <w:t xml:space="preserve">program by serving on the Microenterprise Grant Committee.  Participate in </w:t>
      </w:r>
      <w:r w:rsidR="00F829E0">
        <w:t xml:space="preserve">the Microenterprise Grant Review Committee, provide applicant reviews, and promote the program with the Alaska WIPA </w:t>
      </w:r>
      <w:r w:rsidR="00A84C82">
        <w:t>p</w:t>
      </w:r>
      <w:r w:rsidR="00F829E0">
        <w:t xml:space="preserve">roject </w:t>
      </w:r>
      <w:r w:rsidR="00A84C82">
        <w:t>d</w:t>
      </w:r>
      <w:r w:rsidR="00F829E0">
        <w:t>irector through the UAA</w:t>
      </w:r>
      <w:r w:rsidRPr="00143DB3">
        <w:t xml:space="preserve"> Center for Human Development.</w:t>
      </w:r>
    </w:p>
    <w:p w14:paraId="06EA7D0A" w14:textId="0A84DF5D" w:rsidR="007A054D" w:rsidRPr="000E13AE" w:rsidRDefault="007A054D" w:rsidP="007A054D">
      <w:pPr>
        <w:pStyle w:val="NoSpacing"/>
        <w:numPr>
          <w:ilvl w:val="1"/>
          <w:numId w:val="38"/>
        </w:numPr>
      </w:pPr>
      <w:r w:rsidRPr="000E13AE">
        <w:rPr>
          <w:i/>
          <w:iCs/>
          <w:u w:val="single"/>
        </w:rPr>
        <w:t>Output</w:t>
      </w:r>
      <w:r w:rsidRPr="000E13AE">
        <w:t xml:space="preserve">: </w:t>
      </w:r>
      <w:r>
        <w:t xml:space="preserve"> </w:t>
      </w:r>
      <w:r w:rsidRPr="00143DB3">
        <w:t xml:space="preserve">Review Microenterprise </w:t>
      </w:r>
      <w:r w:rsidR="007A74F8">
        <w:t>G</w:t>
      </w:r>
      <w:r w:rsidRPr="00143DB3">
        <w:t>rant applications no less than 2</w:t>
      </w:r>
      <w:r w:rsidR="00A84C82">
        <w:t xml:space="preserve"> times</w:t>
      </w:r>
      <w:r w:rsidRPr="00143DB3">
        <w:t xml:space="preserve"> per year.</w:t>
      </w:r>
    </w:p>
    <w:p w14:paraId="6CCB8F12" w14:textId="534F72DD" w:rsidR="007A054D" w:rsidRPr="000E13AE" w:rsidRDefault="007A054D" w:rsidP="007A054D">
      <w:pPr>
        <w:pStyle w:val="NoSpacing"/>
        <w:numPr>
          <w:ilvl w:val="1"/>
          <w:numId w:val="38"/>
        </w:numPr>
      </w:pPr>
      <w:r w:rsidRPr="000E13AE">
        <w:rPr>
          <w:i/>
          <w:iCs/>
          <w:u w:val="single"/>
        </w:rPr>
        <w:t>Outcome</w:t>
      </w:r>
      <w:r w:rsidRPr="000E13AE">
        <w:t xml:space="preserve">: </w:t>
      </w:r>
      <w:r>
        <w:t xml:space="preserve"> </w:t>
      </w:r>
      <w:r w:rsidRPr="00143DB3">
        <w:t xml:space="preserve">Steady representation and utilization of I/DD applicants </w:t>
      </w:r>
      <w:r w:rsidR="00F829E0">
        <w:t>in</w:t>
      </w:r>
      <w:r w:rsidRPr="00143DB3">
        <w:t xml:space="preserve"> the Microenterprise Grant program and </w:t>
      </w:r>
      <w:r w:rsidR="00F829E0">
        <w:t>en</w:t>
      </w:r>
      <w:r w:rsidRPr="00143DB3">
        <w:t xml:space="preserve">sure more Alaskans have </w:t>
      </w:r>
      <w:r w:rsidR="00F829E0">
        <w:t xml:space="preserve">the </w:t>
      </w:r>
      <w:r w:rsidRPr="00143DB3">
        <w:t>opportunity for self-employment by receiving funds from the Alaska Mental Health Trust Authority in the form of Microenterprise Grants.</w:t>
      </w:r>
    </w:p>
    <w:p w14:paraId="583C8658" w14:textId="24C0E072" w:rsidR="007A054D" w:rsidRDefault="007A054D" w:rsidP="007A054D">
      <w:pPr>
        <w:pStyle w:val="NoSpacing"/>
        <w:numPr>
          <w:ilvl w:val="1"/>
          <w:numId w:val="38"/>
        </w:numPr>
      </w:pPr>
      <w:r w:rsidRPr="000E13AE">
        <w:rPr>
          <w:i/>
          <w:iCs/>
          <w:u w:val="single"/>
        </w:rPr>
        <w:t xml:space="preserve">Data </w:t>
      </w:r>
      <w:r w:rsidR="00A84C82">
        <w:rPr>
          <w:i/>
          <w:iCs/>
          <w:u w:val="single"/>
        </w:rPr>
        <w:t>E</w:t>
      </w:r>
      <w:r w:rsidRPr="000E13AE">
        <w:rPr>
          <w:i/>
          <w:iCs/>
          <w:u w:val="single"/>
        </w:rPr>
        <w:t>valuation</w:t>
      </w:r>
      <w:r w:rsidRPr="000E13AE">
        <w:t xml:space="preserve">: </w:t>
      </w:r>
      <w:r>
        <w:t xml:space="preserve"> </w:t>
      </w:r>
      <w:r w:rsidRPr="00143DB3">
        <w:t>Number of reported applicants and successes of I/DD applicants in Microenterprise review.</w:t>
      </w:r>
    </w:p>
    <w:p w14:paraId="24FAD1E3" w14:textId="77777777" w:rsidR="007A054D" w:rsidRDefault="007A054D" w:rsidP="007A054D">
      <w:pPr>
        <w:pStyle w:val="NoSpacing"/>
        <w:numPr>
          <w:ilvl w:val="1"/>
          <w:numId w:val="38"/>
        </w:numPr>
      </w:pPr>
      <w:r w:rsidRPr="008B65E2">
        <w:rPr>
          <w:i/>
          <w:iCs/>
        </w:rPr>
        <w:t>Comments</w:t>
      </w:r>
      <w:r w:rsidRPr="000E13AE">
        <w:t>:</w:t>
      </w:r>
    </w:p>
    <w:p w14:paraId="4552A4DE" w14:textId="5FCD3C80" w:rsidR="007A054D" w:rsidRDefault="007A74F8" w:rsidP="007A054D">
      <w:pPr>
        <w:pStyle w:val="NoSpacing"/>
        <w:numPr>
          <w:ilvl w:val="2"/>
          <w:numId w:val="38"/>
        </w:numPr>
      </w:pPr>
      <w:r>
        <w:t>Represents the Council’s strong effort related to the Microenterprise Grant</w:t>
      </w:r>
    </w:p>
    <w:p w14:paraId="3D08A97A" w14:textId="166F2A64" w:rsidR="007A74F8" w:rsidRPr="000E13AE" w:rsidRDefault="007A74F8" w:rsidP="007A054D">
      <w:pPr>
        <w:pStyle w:val="NoSpacing"/>
        <w:numPr>
          <w:ilvl w:val="2"/>
          <w:numId w:val="38"/>
        </w:numPr>
      </w:pPr>
      <w:r>
        <w:t>Polled committee members</w:t>
      </w:r>
      <w:r w:rsidR="00F829E0">
        <w:t>;</w:t>
      </w:r>
      <w:r>
        <w:t xml:space="preserve"> consensus to keep as written</w:t>
      </w:r>
      <w:r w:rsidR="00A84C82">
        <w:t>.</w:t>
      </w:r>
      <w:r>
        <w:t xml:space="preserve"> </w:t>
      </w:r>
    </w:p>
    <w:p w14:paraId="6793C427" w14:textId="77777777" w:rsidR="004F2CA1" w:rsidRDefault="004F2CA1" w:rsidP="00252A97">
      <w:pPr>
        <w:pStyle w:val="NoSpacing"/>
      </w:pPr>
    </w:p>
    <w:p w14:paraId="62748512" w14:textId="41BA01EA" w:rsidR="007A74F8" w:rsidRDefault="007A74F8" w:rsidP="00252A97">
      <w:pPr>
        <w:pStyle w:val="NoSpacing"/>
      </w:pPr>
      <w:r>
        <w:t xml:space="preserve">Samantha Vetter noted that the workplan activities will </w:t>
      </w:r>
      <w:r w:rsidR="00F829E0">
        <w:t>run from October 2026 through</w:t>
      </w:r>
      <w:r>
        <w:t xml:space="preserve"> September 2027 </w:t>
      </w:r>
      <w:r w:rsidR="00D16C15">
        <w:t>when</w:t>
      </w:r>
      <w:r>
        <w:t xml:space="preserve"> key activities will undergo review. </w:t>
      </w:r>
    </w:p>
    <w:p w14:paraId="0AB6DF38" w14:textId="77777777" w:rsidR="007A74F8" w:rsidRPr="00252A97" w:rsidRDefault="007A74F8" w:rsidP="00252A97">
      <w:pPr>
        <w:pStyle w:val="NoSpacing"/>
      </w:pPr>
    </w:p>
    <w:p w14:paraId="475A2F70" w14:textId="1D750CCE" w:rsidR="001E5629" w:rsidRPr="007401F6" w:rsidRDefault="005A2264" w:rsidP="007401F6">
      <w:pPr>
        <w:pStyle w:val="Heading2"/>
      </w:pPr>
      <w:r w:rsidRPr="007401F6">
        <w:t xml:space="preserve">TIME AND DATE OF NEXT MEETING </w:t>
      </w:r>
    </w:p>
    <w:p w14:paraId="75AB5C70" w14:textId="32D29F1D" w:rsidR="00EE1CDE" w:rsidRDefault="00EE1CDE" w:rsidP="00EE1CDE">
      <w:pPr>
        <w:pStyle w:val="NoSpacing"/>
        <w:rPr>
          <w:rFonts w:cs="Arial"/>
          <w:szCs w:val="24"/>
        </w:rPr>
      </w:pPr>
      <w:r>
        <w:rPr>
          <w:rFonts w:cs="Arial"/>
          <w:szCs w:val="24"/>
        </w:rPr>
        <w:t xml:space="preserve">The next </w:t>
      </w:r>
      <w:r w:rsidR="005A05DD">
        <w:rPr>
          <w:rFonts w:cs="Arial"/>
          <w:szCs w:val="24"/>
        </w:rPr>
        <w:t xml:space="preserve">Employment </w:t>
      </w:r>
      <w:r>
        <w:rPr>
          <w:rFonts w:cs="Arial"/>
          <w:szCs w:val="24"/>
        </w:rPr>
        <w:t xml:space="preserve">Committee meeting </w:t>
      </w:r>
      <w:r w:rsidR="008E46D9">
        <w:rPr>
          <w:rFonts w:cs="Arial"/>
          <w:szCs w:val="24"/>
        </w:rPr>
        <w:t>is</w:t>
      </w:r>
      <w:r w:rsidR="00833ED1">
        <w:rPr>
          <w:rFonts w:cs="Arial"/>
          <w:szCs w:val="24"/>
        </w:rPr>
        <w:t xml:space="preserve"> </w:t>
      </w:r>
      <w:r>
        <w:rPr>
          <w:rFonts w:cs="Arial"/>
          <w:szCs w:val="24"/>
        </w:rPr>
        <w:t xml:space="preserve">scheduled for </w:t>
      </w:r>
      <w:r w:rsidR="007A74F8">
        <w:rPr>
          <w:rFonts w:cs="Arial"/>
          <w:szCs w:val="24"/>
        </w:rPr>
        <w:t>November 17</w:t>
      </w:r>
      <w:r w:rsidR="00833ED1">
        <w:rPr>
          <w:rFonts w:cs="Arial"/>
          <w:szCs w:val="24"/>
        </w:rPr>
        <w:t>, 2026 at 12:00 p.m</w:t>
      </w:r>
      <w:r>
        <w:rPr>
          <w:rFonts w:cs="Arial"/>
          <w:szCs w:val="24"/>
        </w:rPr>
        <w:t xml:space="preserve">.  </w:t>
      </w:r>
    </w:p>
    <w:p w14:paraId="2D290B5D" w14:textId="77777777" w:rsidR="007609BE" w:rsidRDefault="007609BE" w:rsidP="00EE1CDE">
      <w:pPr>
        <w:pStyle w:val="NoSpacing"/>
        <w:rPr>
          <w:rFonts w:cs="Arial"/>
          <w:szCs w:val="24"/>
        </w:rPr>
      </w:pPr>
    </w:p>
    <w:p w14:paraId="1F9212CA" w14:textId="41E78B40" w:rsidR="007609BE" w:rsidRPr="007609BE" w:rsidRDefault="001E5629" w:rsidP="007609BE">
      <w:pPr>
        <w:pStyle w:val="Heading2"/>
      </w:pPr>
      <w:r w:rsidRPr="001E5629">
        <w:t>ADJOURNMENT</w:t>
      </w:r>
    </w:p>
    <w:p w14:paraId="46830874" w14:textId="7EB5E000" w:rsidR="00833ED1" w:rsidRPr="00833ED1" w:rsidRDefault="002C6CD9" w:rsidP="00833ED1">
      <w:pPr>
        <w:pStyle w:val="NoSpacing"/>
      </w:pPr>
      <w:r>
        <w:t>Scott Lindbloom</w:t>
      </w:r>
      <w:r w:rsidR="00252A97">
        <w:t xml:space="preserve"> </w:t>
      </w:r>
      <w:r w:rsidR="00833ED1" w:rsidRPr="00833ED1">
        <w:rPr>
          <w:b/>
          <w:bCs/>
        </w:rPr>
        <w:t>MOVED</w:t>
      </w:r>
      <w:r w:rsidR="00833ED1">
        <w:t xml:space="preserve"> </w:t>
      </w:r>
      <w:r w:rsidR="004F2CA1">
        <w:t>to</w:t>
      </w:r>
      <w:r w:rsidR="00833ED1">
        <w:t xml:space="preserve"> adjourn</w:t>
      </w:r>
      <w:r w:rsidR="007609BE">
        <w:t xml:space="preserve"> at 1</w:t>
      </w:r>
      <w:r w:rsidR="008E46D9">
        <w:t>:</w:t>
      </w:r>
      <w:r w:rsidR="004F2CA1">
        <w:t>3</w:t>
      </w:r>
      <w:r w:rsidR="007A74F8">
        <w:t>1</w:t>
      </w:r>
      <w:r w:rsidR="007609BE">
        <w:t xml:space="preserve"> p.m.</w:t>
      </w:r>
      <w:r w:rsidR="00833ED1">
        <w:t xml:space="preserve">, </w:t>
      </w:r>
      <w:r w:rsidR="00833ED1" w:rsidRPr="00833ED1">
        <w:rPr>
          <w:b/>
          <w:bCs/>
        </w:rPr>
        <w:t>SECONDED</w:t>
      </w:r>
      <w:r w:rsidR="00833ED1">
        <w:t xml:space="preserve"> by</w:t>
      </w:r>
      <w:r w:rsidR="007609BE">
        <w:t xml:space="preserve"> </w:t>
      </w:r>
      <w:r w:rsidR="007A74F8">
        <w:t>Sabrina Richmond</w:t>
      </w:r>
      <w:r w:rsidR="00833ED1">
        <w:t xml:space="preserve">.  Hearing no objection, the motion </w:t>
      </w:r>
      <w:r w:rsidR="00833ED1" w:rsidRPr="00833ED1">
        <w:rPr>
          <w:b/>
          <w:bCs/>
        </w:rPr>
        <w:t>PASSED</w:t>
      </w:r>
      <w:r w:rsidR="00833ED1">
        <w:t xml:space="preserve">. </w:t>
      </w:r>
      <w:r w:rsidR="007609BE">
        <w:t xml:space="preserve">  </w:t>
      </w:r>
    </w:p>
    <w:sectPr w:rsidR="00833ED1" w:rsidRPr="00833ED1" w:rsidSect="00214540">
      <w:headerReference w:type="even" r:id="rId8"/>
      <w:headerReference w:type="default" r:id="rId9"/>
      <w:footerReference w:type="default" r:id="rId10"/>
      <w:headerReference w:type="first" r:id="rId11"/>
      <w:pgSz w:w="12240" w:h="15840"/>
      <w:pgMar w:top="806" w:right="1440" w:bottom="990" w:left="1440" w:header="720" w:footer="31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02C590" w14:textId="77777777" w:rsidR="00C16DD1" w:rsidRDefault="00C16DD1" w:rsidP="00B10B37">
      <w:pPr>
        <w:spacing w:after="0" w:line="240" w:lineRule="auto"/>
      </w:pPr>
      <w:r>
        <w:separator/>
      </w:r>
    </w:p>
  </w:endnote>
  <w:endnote w:type="continuationSeparator" w:id="0">
    <w:p w14:paraId="6C80E41E" w14:textId="77777777" w:rsidR="00C16DD1" w:rsidRDefault="00C16DD1" w:rsidP="00B10B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997A0" w14:textId="3A0D9F3F" w:rsidR="005A2264" w:rsidRDefault="005A2264" w:rsidP="00B10B37">
    <w:pPr>
      <w:pStyle w:val="Footer"/>
      <w:pBdr>
        <w:top w:val="thinThickSmallGap" w:sz="24" w:space="1" w:color="622423"/>
      </w:pBdr>
      <w:rPr>
        <w:rFonts w:ascii="Cambria" w:hAnsi="Cambria"/>
        <w:sz w:val="20"/>
      </w:rPr>
    </w:pPr>
    <w:r>
      <w:rPr>
        <w:rFonts w:ascii="Cambria" w:hAnsi="Cambria"/>
        <w:sz w:val="20"/>
      </w:rPr>
      <w:t xml:space="preserve">Governor's Council on Disabilities </w:t>
    </w:r>
    <w:r>
      <w:rPr>
        <w:rFonts w:ascii="Cambria" w:hAnsi="Cambria"/>
        <w:sz w:val="20"/>
      </w:rPr>
      <w:tab/>
    </w:r>
    <w:r w:rsidR="006719DE">
      <w:rPr>
        <w:rFonts w:ascii="Cambria" w:hAnsi="Cambria"/>
        <w:sz w:val="20"/>
      </w:rPr>
      <w:t>Ju</w:t>
    </w:r>
    <w:r w:rsidR="007A054D">
      <w:rPr>
        <w:rFonts w:ascii="Cambria" w:hAnsi="Cambria"/>
        <w:sz w:val="20"/>
      </w:rPr>
      <w:t>ly 28</w:t>
    </w:r>
    <w:r>
      <w:rPr>
        <w:rFonts w:ascii="Cambria" w:hAnsi="Cambria"/>
        <w:sz w:val="20"/>
      </w:rPr>
      <w:t>, 202</w:t>
    </w:r>
    <w:r w:rsidR="00252A97">
      <w:rPr>
        <w:rFonts w:ascii="Cambria" w:hAnsi="Cambria"/>
        <w:sz w:val="20"/>
      </w:rPr>
      <w:t>6</w:t>
    </w:r>
  </w:p>
  <w:p w14:paraId="49A4687B" w14:textId="621DF08F" w:rsidR="00300D28" w:rsidRPr="007147B6" w:rsidRDefault="005A2264" w:rsidP="005A2264">
    <w:pPr>
      <w:pStyle w:val="Footer"/>
      <w:pBdr>
        <w:top w:val="thinThickSmallGap" w:sz="24" w:space="1" w:color="622423"/>
      </w:pBdr>
      <w:rPr>
        <w:sz w:val="20"/>
      </w:rPr>
    </w:pPr>
    <w:r>
      <w:rPr>
        <w:rFonts w:ascii="Cambria" w:hAnsi="Cambria"/>
        <w:sz w:val="20"/>
      </w:rPr>
      <w:t xml:space="preserve">and Special Education </w:t>
    </w:r>
    <w:r>
      <w:rPr>
        <w:rFonts w:ascii="Cambria" w:hAnsi="Cambria"/>
        <w:sz w:val="20"/>
      </w:rPr>
      <w:tab/>
    </w:r>
    <w:r w:rsidR="005A05DD">
      <w:rPr>
        <w:rFonts w:ascii="Cambria" w:hAnsi="Cambria"/>
        <w:i/>
        <w:sz w:val="20"/>
      </w:rPr>
      <w:t>Employment Committee</w:t>
    </w:r>
    <w:r w:rsidR="00300D28" w:rsidRPr="007147B6">
      <w:rPr>
        <w:rFonts w:ascii="Cambria" w:hAnsi="Cambria"/>
        <w:sz w:val="20"/>
      </w:rPr>
      <w:tab/>
      <w:t xml:space="preserve"> </w:t>
    </w:r>
    <w:r w:rsidR="00300D28">
      <w:rPr>
        <w:rFonts w:ascii="Cambria" w:hAnsi="Cambria"/>
        <w:noProof/>
        <w:sz w:val="20"/>
      </w:rPr>
      <w:fldChar w:fldCharType="begin"/>
    </w:r>
    <w:r w:rsidR="00300D28">
      <w:rPr>
        <w:rFonts w:ascii="Cambria" w:hAnsi="Cambria"/>
        <w:noProof/>
        <w:sz w:val="20"/>
      </w:rPr>
      <w:instrText xml:space="preserve"> PAGE   \* MERGEFORMAT </w:instrText>
    </w:r>
    <w:r w:rsidR="00300D28">
      <w:rPr>
        <w:rFonts w:ascii="Cambria" w:hAnsi="Cambria"/>
        <w:noProof/>
        <w:sz w:val="20"/>
      </w:rPr>
      <w:fldChar w:fldCharType="separate"/>
    </w:r>
    <w:r w:rsidR="0041440E">
      <w:rPr>
        <w:rFonts w:ascii="Cambria" w:hAnsi="Cambria"/>
        <w:noProof/>
        <w:sz w:val="20"/>
      </w:rPr>
      <w:t>17</w:t>
    </w:r>
    <w:r w:rsidR="00300D28">
      <w:rPr>
        <w:rFonts w:ascii="Cambria" w:hAnsi="Cambria"/>
        <w:noProof/>
        <w:sz w:val="20"/>
      </w:rPr>
      <w:fldChar w:fldCharType="end"/>
    </w:r>
  </w:p>
  <w:p w14:paraId="434907D5" w14:textId="77777777" w:rsidR="00300D28" w:rsidRDefault="00300D28">
    <w:pPr>
      <w:pStyle w:val="Footer"/>
    </w:pPr>
  </w:p>
  <w:p w14:paraId="63BE50D1" w14:textId="77777777" w:rsidR="00300D28" w:rsidRDefault="00300D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1A3598" w14:textId="77777777" w:rsidR="00C16DD1" w:rsidRDefault="00C16DD1" w:rsidP="00B10B37">
      <w:pPr>
        <w:spacing w:after="0" w:line="240" w:lineRule="auto"/>
      </w:pPr>
      <w:r>
        <w:separator/>
      </w:r>
    </w:p>
  </w:footnote>
  <w:footnote w:type="continuationSeparator" w:id="0">
    <w:p w14:paraId="1F423AA4" w14:textId="77777777" w:rsidR="00C16DD1" w:rsidRDefault="00C16DD1" w:rsidP="00B10B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E70AD" w14:textId="583A6D7A" w:rsidR="00300D28" w:rsidRDefault="00000000">
    <w:pPr>
      <w:pStyle w:val="Header"/>
    </w:pPr>
    <w:r>
      <w:rPr>
        <w:noProof/>
      </w:rPr>
      <w:pict w14:anchorId="7E6DE01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57984376" o:spid="_x0000_s1026" type="#_x0000_t136" style="position:absolute;margin-left:0;margin-top:0;width:412.4pt;height:247.45pt;rotation:315;z-index:-25165516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9A5DC" w14:textId="3447AED3" w:rsidR="00300D28" w:rsidRDefault="00000000">
    <w:pPr>
      <w:pStyle w:val="Header"/>
    </w:pPr>
    <w:r>
      <w:rPr>
        <w:noProof/>
      </w:rPr>
      <w:pict w14:anchorId="58CFBB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57984377" o:spid="_x0000_s1027" type="#_x0000_t136" style="position:absolute;margin-left:0;margin-top:0;width:412.4pt;height:247.45pt;rotation:315;z-index:-25165312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D7EC1" w14:textId="111D8EE3" w:rsidR="00300D28" w:rsidRDefault="00000000">
    <w:pPr>
      <w:pStyle w:val="Header"/>
    </w:pPr>
    <w:r>
      <w:rPr>
        <w:noProof/>
      </w:rPr>
      <w:pict w14:anchorId="2ADA3B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57984375"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45BD1"/>
    <w:multiLevelType w:val="hybridMultilevel"/>
    <w:tmpl w:val="A0569556"/>
    <w:lvl w:ilvl="0" w:tplc="C5BC6CE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CD4ACB"/>
    <w:multiLevelType w:val="hybridMultilevel"/>
    <w:tmpl w:val="395834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E556B7"/>
    <w:multiLevelType w:val="hybridMultilevel"/>
    <w:tmpl w:val="F78E94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BF605D"/>
    <w:multiLevelType w:val="hybridMultilevel"/>
    <w:tmpl w:val="2730DE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175312"/>
    <w:multiLevelType w:val="hybridMultilevel"/>
    <w:tmpl w:val="C046C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1B71CF"/>
    <w:multiLevelType w:val="hybridMultilevel"/>
    <w:tmpl w:val="AFC8FA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30106E"/>
    <w:multiLevelType w:val="hybridMultilevel"/>
    <w:tmpl w:val="23A030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312E15"/>
    <w:multiLevelType w:val="hybridMultilevel"/>
    <w:tmpl w:val="4492E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CB021E"/>
    <w:multiLevelType w:val="hybridMultilevel"/>
    <w:tmpl w:val="DD742F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686982"/>
    <w:multiLevelType w:val="hybridMultilevel"/>
    <w:tmpl w:val="DB18DA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CA3B2B"/>
    <w:multiLevelType w:val="hybridMultilevel"/>
    <w:tmpl w:val="D73A58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9C63D02"/>
    <w:multiLevelType w:val="hybridMultilevel"/>
    <w:tmpl w:val="1E46B6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AFC325B"/>
    <w:multiLevelType w:val="hybridMultilevel"/>
    <w:tmpl w:val="92987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016DDA"/>
    <w:multiLevelType w:val="hybridMultilevel"/>
    <w:tmpl w:val="3208A4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665BE5"/>
    <w:multiLevelType w:val="hybridMultilevel"/>
    <w:tmpl w:val="36B8BD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827ABC"/>
    <w:multiLevelType w:val="hybridMultilevel"/>
    <w:tmpl w:val="98AEDB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2D37C8D"/>
    <w:multiLevelType w:val="hybridMultilevel"/>
    <w:tmpl w:val="06A41F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52911B3"/>
    <w:multiLevelType w:val="hybridMultilevel"/>
    <w:tmpl w:val="6268A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71F565F"/>
    <w:multiLevelType w:val="hybridMultilevel"/>
    <w:tmpl w:val="72AA7C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B277ADB"/>
    <w:multiLevelType w:val="hybridMultilevel"/>
    <w:tmpl w:val="D62ABC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1DF55C4"/>
    <w:multiLevelType w:val="hybridMultilevel"/>
    <w:tmpl w:val="D012C9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52D1D09"/>
    <w:multiLevelType w:val="hybridMultilevel"/>
    <w:tmpl w:val="4B5A3C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71F2B7A"/>
    <w:multiLevelType w:val="hybridMultilevel"/>
    <w:tmpl w:val="27FC35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AFF6E75"/>
    <w:multiLevelType w:val="hybridMultilevel"/>
    <w:tmpl w:val="8CB6CB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B611639"/>
    <w:multiLevelType w:val="hybridMultilevel"/>
    <w:tmpl w:val="8E1C2F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D04850"/>
    <w:multiLevelType w:val="hybridMultilevel"/>
    <w:tmpl w:val="5D6A12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10E5040"/>
    <w:multiLevelType w:val="hybridMultilevel"/>
    <w:tmpl w:val="EA904F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11426A8"/>
    <w:multiLevelType w:val="hybridMultilevel"/>
    <w:tmpl w:val="554223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8D535B2"/>
    <w:multiLevelType w:val="hybridMultilevel"/>
    <w:tmpl w:val="647E9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D137C29"/>
    <w:multiLevelType w:val="hybridMultilevel"/>
    <w:tmpl w:val="E95E3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E326215"/>
    <w:multiLevelType w:val="hybridMultilevel"/>
    <w:tmpl w:val="368056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0CA691B"/>
    <w:multiLevelType w:val="hybridMultilevel"/>
    <w:tmpl w:val="4088F8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6D41662"/>
    <w:multiLevelType w:val="hybridMultilevel"/>
    <w:tmpl w:val="A11639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9B16ED6"/>
    <w:multiLevelType w:val="hybridMultilevel"/>
    <w:tmpl w:val="A30443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3B305E"/>
    <w:multiLevelType w:val="hybridMultilevel"/>
    <w:tmpl w:val="1D78E9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DDA1D29"/>
    <w:multiLevelType w:val="hybridMultilevel"/>
    <w:tmpl w:val="CE40F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3F24B13"/>
    <w:multiLevelType w:val="hybridMultilevel"/>
    <w:tmpl w:val="BD6C56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7926C8B"/>
    <w:multiLevelType w:val="hybridMultilevel"/>
    <w:tmpl w:val="B46C1A82"/>
    <w:lvl w:ilvl="0" w:tplc="0409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7B054E75"/>
    <w:multiLevelType w:val="hybridMultilevel"/>
    <w:tmpl w:val="437C39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BB46B91"/>
    <w:multiLevelType w:val="hybridMultilevel"/>
    <w:tmpl w:val="F2400C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C3A02B6"/>
    <w:multiLevelType w:val="hybridMultilevel"/>
    <w:tmpl w:val="F48893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D602651"/>
    <w:multiLevelType w:val="hybridMultilevel"/>
    <w:tmpl w:val="24BA7B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D795EEF"/>
    <w:multiLevelType w:val="hybridMultilevel"/>
    <w:tmpl w:val="04A2FE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E3F05EE"/>
    <w:multiLevelType w:val="hybridMultilevel"/>
    <w:tmpl w:val="42CABA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FDE4D1A"/>
    <w:multiLevelType w:val="hybridMultilevel"/>
    <w:tmpl w:val="34503C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7136997">
    <w:abstractNumId w:val="43"/>
  </w:num>
  <w:num w:numId="2" w16cid:durableId="2085957257">
    <w:abstractNumId w:val="40"/>
  </w:num>
  <w:num w:numId="3" w16cid:durableId="344595287">
    <w:abstractNumId w:val="5"/>
  </w:num>
  <w:num w:numId="4" w16cid:durableId="666590178">
    <w:abstractNumId w:val="19"/>
  </w:num>
  <w:num w:numId="5" w16cid:durableId="1313409774">
    <w:abstractNumId w:val="35"/>
  </w:num>
  <w:num w:numId="6" w16cid:durableId="275872248">
    <w:abstractNumId w:val="36"/>
  </w:num>
  <w:num w:numId="7" w16cid:durableId="751007433">
    <w:abstractNumId w:val="29"/>
  </w:num>
  <w:num w:numId="8" w16cid:durableId="1072510584">
    <w:abstractNumId w:val="26"/>
  </w:num>
  <w:num w:numId="9" w16cid:durableId="2023587199">
    <w:abstractNumId w:val="20"/>
  </w:num>
  <w:num w:numId="10" w16cid:durableId="926572616">
    <w:abstractNumId w:val="34"/>
  </w:num>
  <w:num w:numId="11" w16cid:durableId="857230492">
    <w:abstractNumId w:val="16"/>
  </w:num>
  <w:num w:numId="12" w16cid:durableId="52387127">
    <w:abstractNumId w:val="31"/>
  </w:num>
  <w:num w:numId="13" w16cid:durableId="412312713">
    <w:abstractNumId w:val="8"/>
  </w:num>
  <w:num w:numId="14" w16cid:durableId="845246654">
    <w:abstractNumId w:val="39"/>
  </w:num>
  <w:num w:numId="15" w16cid:durableId="1846624929">
    <w:abstractNumId w:val="37"/>
  </w:num>
  <w:num w:numId="16" w16cid:durableId="592518916">
    <w:abstractNumId w:val="6"/>
  </w:num>
  <w:num w:numId="17" w16cid:durableId="899750286">
    <w:abstractNumId w:val="3"/>
  </w:num>
  <w:num w:numId="18" w16cid:durableId="1705515351">
    <w:abstractNumId w:val="28"/>
  </w:num>
  <w:num w:numId="19" w16cid:durableId="909510030">
    <w:abstractNumId w:val="18"/>
  </w:num>
  <w:num w:numId="20" w16cid:durableId="1444038662">
    <w:abstractNumId w:val="24"/>
  </w:num>
  <w:num w:numId="21" w16cid:durableId="415589421">
    <w:abstractNumId w:val="25"/>
  </w:num>
  <w:num w:numId="22" w16cid:durableId="1387604146">
    <w:abstractNumId w:val="42"/>
  </w:num>
  <w:num w:numId="23" w16cid:durableId="1673604770">
    <w:abstractNumId w:val="22"/>
  </w:num>
  <w:num w:numId="24" w16cid:durableId="775557132">
    <w:abstractNumId w:val="21"/>
  </w:num>
  <w:num w:numId="25" w16cid:durableId="266623569">
    <w:abstractNumId w:val="7"/>
  </w:num>
  <w:num w:numId="26" w16cid:durableId="1973360137">
    <w:abstractNumId w:val="1"/>
  </w:num>
  <w:num w:numId="27" w16cid:durableId="1761639514">
    <w:abstractNumId w:val="23"/>
  </w:num>
  <w:num w:numId="28" w16cid:durableId="461965891">
    <w:abstractNumId w:val="30"/>
  </w:num>
  <w:num w:numId="29" w16cid:durableId="322977908">
    <w:abstractNumId w:val="27"/>
  </w:num>
  <w:num w:numId="30" w16cid:durableId="1463157102">
    <w:abstractNumId w:val="41"/>
  </w:num>
  <w:num w:numId="31" w16cid:durableId="1428573818">
    <w:abstractNumId w:val="0"/>
  </w:num>
  <w:num w:numId="32" w16cid:durableId="282855561">
    <w:abstractNumId w:val="15"/>
  </w:num>
  <w:num w:numId="33" w16cid:durableId="80686837">
    <w:abstractNumId w:val="14"/>
  </w:num>
  <w:num w:numId="34" w16cid:durableId="61683896">
    <w:abstractNumId w:val="10"/>
  </w:num>
  <w:num w:numId="35" w16cid:durableId="1602493242">
    <w:abstractNumId w:val="12"/>
  </w:num>
  <w:num w:numId="36" w16cid:durableId="123355155">
    <w:abstractNumId w:val="32"/>
  </w:num>
  <w:num w:numId="37" w16cid:durableId="567496332">
    <w:abstractNumId w:val="9"/>
  </w:num>
  <w:num w:numId="38" w16cid:durableId="411465612">
    <w:abstractNumId w:val="38"/>
  </w:num>
  <w:num w:numId="39" w16cid:durableId="211113246">
    <w:abstractNumId w:val="17"/>
  </w:num>
  <w:num w:numId="40" w16cid:durableId="2103717723">
    <w:abstractNumId w:val="44"/>
  </w:num>
  <w:num w:numId="41" w16cid:durableId="2009364064">
    <w:abstractNumId w:val="2"/>
  </w:num>
  <w:num w:numId="42" w16cid:durableId="43336250">
    <w:abstractNumId w:val="33"/>
  </w:num>
  <w:num w:numId="43" w16cid:durableId="1234968784">
    <w:abstractNumId w:val="4"/>
  </w:num>
  <w:num w:numId="44" w16cid:durableId="1092968355">
    <w:abstractNumId w:val="11"/>
  </w:num>
  <w:num w:numId="45" w16cid:durableId="49621625">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UyNTQwNDM2sjQytTRS0lEKTi0uzszPAykwNDCuBQAU2ZyBLgAAAA=="/>
  </w:docVars>
  <w:rsids>
    <w:rsidRoot w:val="003130B1"/>
    <w:rsid w:val="00000E05"/>
    <w:rsid w:val="00001450"/>
    <w:rsid w:val="000020FA"/>
    <w:rsid w:val="000021E7"/>
    <w:rsid w:val="00002B4D"/>
    <w:rsid w:val="0000579F"/>
    <w:rsid w:val="00005F66"/>
    <w:rsid w:val="000062EC"/>
    <w:rsid w:val="000106B6"/>
    <w:rsid w:val="00010BB9"/>
    <w:rsid w:val="00011913"/>
    <w:rsid w:val="00013589"/>
    <w:rsid w:val="00013728"/>
    <w:rsid w:val="00016E8F"/>
    <w:rsid w:val="00023847"/>
    <w:rsid w:val="00024634"/>
    <w:rsid w:val="00025139"/>
    <w:rsid w:val="000276D9"/>
    <w:rsid w:val="00031428"/>
    <w:rsid w:val="00033C12"/>
    <w:rsid w:val="000408F0"/>
    <w:rsid w:val="000435C6"/>
    <w:rsid w:val="00043EBE"/>
    <w:rsid w:val="000464E1"/>
    <w:rsid w:val="000515C6"/>
    <w:rsid w:val="000539B8"/>
    <w:rsid w:val="00055F69"/>
    <w:rsid w:val="0005624B"/>
    <w:rsid w:val="00056592"/>
    <w:rsid w:val="0005750F"/>
    <w:rsid w:val="000577F5"/>
    <w:rsid w:val="00057F2F"/>
    <w:rsid w:val="00060504"/>
    <w:rsid w:val="000608DA"/>
    <w:rsid w:val="00060AA0"/>
    <w:rsid w:val="00060D76"/>
    <w:rsid w:val="00061B37"/>
    <w:rsid w:val="00063D64"/>
    <w:rsid w:val="00066F72"/>
    <w:rsid w:val="000711AE"/>
    <w:rsid w:val="00073735"/>
    <w:rsid w:val="0007413D"/>
    <w:rsid w:val="00074556"/>
    <w:rsid w:val="000754E4"/>
    <w:rsid w:val="00077089"/>
    <w:rsid w:val="0008027E"/>
    <w:rsid w:val="00080C9B"/>
    <w:rsid w:val="0008294A"/>
    <w:rsid w:val="00082D23"/>
    <w:rsid w:val="00090BEB"/>
    <w:rsid w:val="00091AA0"/>
    <w:rsid w:val="00093A27"/>
    <w:rsid w:val="00093A56"/>
    <w:rsid w:val="00093E94"/>
    <w:rsid w:val="000945E2"/>
    <w:rsid w:val="0009474F"/>
    <w:rsid w:val="00095197"/>
    <w:rsid w:val="000957DF"/>
    <w:rsid w:val="00096AB1"/>
    <w:rsid w:val="00097634"/>
    <w:rsid w:val="000A13B1"/>
    <w:rsid w:val="000A2856"/>
    <w:rsid w:val="000B0901"/>
    <w:rsid w:val="000B1424"/>
    <w:rsid w:val="000B6239"/>
    <w:rsid w:val="000B63EA"/>
    <w:rsid w:val="000B7C36"/>
    <w:rsid w:val="000C0D31"/>
    <w:rsid w:val="000C1157"/>
    <w:rsid w:val="000C1570"/>
    <w:rsid w:val="000C24BD"/>
    <w:rsid w:val="000C6B22"/>
    <w:rsid w:val="000C73E6"/>
    <w:rsid w:val="000D0CEE"/>
    <w:rsid w:val="000D37F2"/>
    <w:rsid w:val="000D4592"/>
    <w:rsid w:val="000D5069"/>
    <w:rsid w:val="000D6516"/>
    <w:rsid w:val="000E27A7"/>
    <w:rsid w:val="000E27E5"/>
    <w:rsid w:val="000E2A67"/>
    <w:rsid w:val="000E776E"/>
    <w:rsid w:val="000F0451"/>
    <w:rsid w:val="000F15B7"/>
    <w:rsid w:val="000F308C"/>
    <w:rsid w:val="000F3EC9"/>
    <w:rsid w:val="000F474D"/>
    <w:rsid w:val="000F4929"/>
    <w:rsid w:val="000F4A13"/>
    <w:rsid w:val="000F503A"/>
    <w:rsid w:val="000F5DFF"/>
    <w:rsid w:val="000F6A87"/>
    <w:rsid w:val="000F7495"/>
    <w:rsid w:val="00101CD8"/>
    <w:rsid w:val="0010275E"/>
    <w:rsid w:val="00103985"/>
    <w:rsid w:val="001039A5"/>
    <w:rsid w:val="00105AF6"/>
    <w:rsid w:val="00106283"/>
    <w:rsid w:val="00106DB1"/>
    <w:rsid w:val="00107C02"/>
    <w:rsid w:val="00112364"/>
    <w:rsid w:val="00114244"/>
    <w:rsid w:val="00114451"/>
    <w:rsid w:val="001154B4"/>
    <w:rsid w:val="001173C6"/>
    <w:rsid w:val="0012472A"/>
    <w:rsid w:val="001305D2"/>
    <w:rsid w:val="00130AC6"/>
    <w:rsid w:val="0013141E"/>
    <w:rsid w:val="001338CE"/>
    <w:rsid w:val="00134451"/>
    <w:rsid w:val="00135770"/>
    <w:rsid w:val="001413D5"/>
    <w:rsid w:val="00142F56"/>
    <w:rsid w:val="00143DB3"/>
    <w:rsid w:val="00144174"/>
    <w:rsid w:val="00144403"/>
    <w:rsid w:val="00147CCC"/>
    <w:rsid w:val="001526EC"/>
    <w:rsid w:val="00152CBE"/>
    <w:rsid w:val="001553BB"/>
    <w:rsid w:val="00155835"/>
    <w:rsid w:val="00156611"/>
    <w:rsid w:val="00157230"/>
    <w:rsid w:val="00157682"/>
    <w:rsid w:val="00160817"/>
    <w:rsid w:val="001643AE"/>
    <w:rsid w:val="00165FAC"/>
    <w:rsid w:val="00166928"/>
    <w:rsid w:val="00166BFE"/>
    <w:rsid w:val="00166D2A"/>
    <w:rsid w:val="0016794E"/>
    <w:rsid w:val="00167983"/>
    <w:rsid w:val="00167C1F"/>
    <w:rsid w:val="00170445"/>
    <w:rsid w:val="00171268"/>
    <w:rsid w:val="0017253A"/>
    <w:rsid w:val="00172D0F"/>
    <w:rsid w:val="0017487D"/>
    <w:rsid w:val="001764A0"/>
    <w:rsid w:val="00176E6E"/>
    <w:rsid w:val="00181BEE"/>
    <w:rsid w:val="001831CF"/>
    <w:rsid w:val="00184144"/>
    <w:rsid w:val="001863C1"/>
    <w:rsid w:val="001920FB"/>
    <w:rsid w:val="00192F40"/>
    <w:rsid w:val="001931AE"/>
    <w:rsid w:val="001934E5"/>
    <w:rsid w:val="00193C50"/>
    <w:rsid w:val="00194AE9"/>
    <w:rsid w:val="00197DCE"/>
    <w:rsid w:val="00197EE6"/>
    <w:rsid w:val="001A0235"/>
    <w:rsid w:val="001A04E1"/>
    <w:rsid w:val="001A08E4"/>
    <w:rsid w:val="001A43B4"/>
    <w:rsid w:val="001A4412"/>
    <w:rsid w:val="001A58C5"/>
    <w:rsid w:val="001B0E67"/>
    <w:rsid w:val="001B3479"/>
    <w:rsid w:val="001B5FFC"/>
    <w:rsid w:val="001B6A22"/>
    <w:rsid w:val="001C1E4A"/>
    <w:rsid w:val="001C4DC3"/>
    <w:rsid w:val="001C6168"/>
    <w:rsid w:val="001C6B6E"/>
    <w:rsid w:val="001D071D"/>
    <w:rsid w:val="001D1A2F"/>
    <w:rsid w:val="001D1C88"/>
    <w:rsid w:val="001D37EF"/>
    <w:rsid w:val="001D7DD3"/>
    <w:rsid w:val="001E1A5F"/>
    <w:rsid w:val="001E2137"/>
    <w:rsid w:val="001E2CA6"/>
    <w:rsid w:val="001E4960"/>
    <w:rsid w:val="001E5629"/>
    <w:rsid w:val="001E5E81"/>
    <w:rsid w:val="001E6DB3"/>
    <w:rsid w:val="002012D0"/>
    <w:rsid w:val="0020169C"/>
    <w:rsid w:val="00202E0B"/>
    <w:rsid w:val="002046E1"/>
    <w:rsid w:val="0020541F"/>
    <w:rsid w:val="00205994"/>
    <w:rsid w:val="00211B9D"/>
    <w:rsid w:val="00211C37"/>
    <w:rsid w:val="002138D5"/>
    <w:rsid w:val="00214540"/>
    <w:rsid w:val="00221151"/>
    <w:rsid w:val="00221678"/>
    <w:rsid w:val="00223F41"/>
    <w:rsid w:val="00225936"/>
    <w:rsid w:val="00225F34"/>
    <w:rsid w:val="00227326"/>
    <w:rsid w:val="00230395"/>
    <w:rsid w:val="00231623"/>
    <w:rsid w:val="002334B2"/>
    <w:rsid w:val="00233839"/>
    <w:rsid w:val="00235779"/>
    <w:rsid w:val="002431CA"/>
    <w:rsid w:val="00243849"/>
    <w:rsid w:val="0024454A"/>
    <w:rsid w:val="00244B0B"/>
    <w:rsid w:val="00245B6B"/>
    <w:rsid w:val="00245D97"/>
    <w:rsid w:val="0024752E"/>
    <w:rsid w:val="00250BD6"/>
    <w:rsid w:val="00252A97"/>
    <w:rsid w:val="00252AFB"/>
    <w:rsid w:val="00253C36"/>
    <w:rsid w:val="00256CFA"/>
    <w:rsid w:val="0026048A"/>
    <w:rsid w:val="00263409"/>
    <w:rsid w:val="00264280"/>
    <w:rsid w:val="002647F8"/>
    <w:rsid w:val="002665D8"/>
    <w:rsid w:val="00267B6A"/>
    <w:rsid w:val="00272724"/>
    <w:rsid w:val="0027718F"/>
    <w:rsid w:val="002834AA"/>
    <w:rsid w:val="002848B7"/>
    <w:rsid w:val="00285542"/>
    <w:rsid w:val="00285D56"/>
    <w:rsid w:val="002862BC"/>
    <w:rsid w:val="0029199E"/>
    <w:rsid w:val="00292605"/>
    <w:rsid w:val="00292CBC"/>
    <w:rsid w:val="002941BF"/>
    <w:rsid w:val="002977B1"/>
    <w:rsid w:val="0029781B"/>
    <w:rsid w:val="002A3A7B"/>
    <w:rsid w:val="002A698C"/>
    <w:rsid w:val="002B2D68"/>
    <w:rsid w:val="002B56DD"/>
    <w:rsid w:val="002C56DB"/>
    <w:rsid w:val="002C6A20"/>
    <w:rsid w:val="002C6CD9"/>
    <w:rsid w:val="002C6D8A"/>
    <w:rsid w:val="002D16AB"/>
    <w:rsid w:val="002D320A"/>
    <w:rsid w:val="002D72AA"/>
    <w:rsid w:val="002E0795"/>
    <w:rsid w:val="002E0BEB"/>
    <w:rsid w:val="002E3337"/>
    <w:rsid w:val="002E34B4"/>
    <w:rsid w:val="002E6C43"/>
    <w:rsid w:val="002F03C4"/>
    <w:rsid w:val="002F2E42"/>
    <w:rsid w:val="002F2E86"/>
    <w:rsid w:val="002F4C60"/>
    <w:rsid w:val="002F6713"/>
    <w:rsid w:val="002F68E5"/>
    <w:rsid w:val="00300376"/>
    <w:rsid w:val="00300C8B"/>
    <w:rsid w:val="00300D28"/>
    <w:rsid w:val="00302A81"/>
    <w:rsid w:val="0030351B"/>
    <w:rsid w:val="003036B8"/>
    <w:rsid w:val="00307A85"/>
    <w:rsid w:val="003130B1"/>
    <w:rsid w:val="00313469"/>
    <w:rsid w:val="003200CD"/>
    <w:rsid w:val="003207C1"/>
    <w:rsid w:val="00322248"/>
    <w:rsid w:val="00322666"/>
    <w:rsid w:val="00324866"/>
    <w:rsid w:val="00325ED1"/>
    <w:rsid w:val="00325F96"/>
    <w:rsid w:val="00326543"/>
    <w:rsid w:val="0032668A"/>
    <w:rsid w:val="00327F7A"/>
    <w:rsid w:val="003327AB"/>
    <w:rsid w:val="00334FBA"/>
    <w:rsid w:val="003411E3"/>
    <w:rsid w:val="00343D3D"/>
    <w:rsid w:val="0034665E"/>
    <w:rsid w:val="0034690B"/>
    <w:rsid w:val="00347147"/>
    <w:rsid w:val="0035005C"/>
    <w:rsid w:val="003530A7"/>
    <w:rsid w:val="0035520A"/>
    <w:rsid w:val="00355C94"/>
    <w:rsid w:val="003573CB"/>
    <w:rsid w:val="003606D8"/>
    <w:rsid w:val="003635AF"/>
    <w:rsid w:val="00372773"/>
    <w:rsid w:val="00372CF2"/>
    <w:rsid w:val="0037494B"/>
    <w:rsid w:val="003814E3"/>
    <w:rsid w:val="003824A7"/>
    <w:rsid w:val="0038257E"/>
    <w:rsid w:val="003835E3"/>
    <w:rsid w:val="00385E5E"/>
    <w:rsid w:val="00387862"/>
    <w:rsid w:val="00390F19"/>
    <w:rsid w:val="00392BB4"/>
    <w:rsid w:val="00393062"/>
    <w:rsid w:val="00393B86"/>
    <w:rsid w:val="00394B09"/>
    <w:rsid w:val="00394B79"/>
    <w:rsid w:val="00396120"/>
    <w:rsid w:val="003967CA"/>
    <w:rsid w:val="00396FF9"/>
    <w:rsid w:val="0039722D"/>
    <w:rsid w:val="003974E3"/>
    <w:rsid w:val="003A104C"/>
    <w:rsid w:val="003A2426"/>
    <w:rsid w:val="003A3D8C"/>
    <w:rsid w:val="003A5A13"/>
    <w:rsid w:val="003A6A60"/>
    <w:rsid w:val="003A7E75"/>
    <w:rsid w:val="003B2296"/>
    <w:rsid w:val="003B2693"/>
    <w:rsid w:val="003B309D"/>
    <w:rsid w:val="003B3D8E"/>
    <w:rsid w:val="003B4838"/>
    <w:rsid w:val="003B67BB"/>
    <w:rsid w:val="003B6C35"/>
    <w:rsid w:val="003C077C"/>
    <w:rsid w:val="003C3F27"/>
    <w:rsid w:val="003C7E8D"/>
    <w:rsid w:val="003D0CCF"/>
    <w:rsid w:val="003D32C5"/>
    <w:rsid w:val="003D3C10"/>
    <w:rsid w:val="003D4BDB"/>
    <w:rsid w:val="003D5055"/>
    <w:rsid w:val="003D5228"/>
    <w:rsid w:val="003D7237"/>
    <w:rsid w:val="003D7FDE"/>
    <w:rsid w:val="003E2BD4"/>
    <w:rsid w:val="003E33D8"/>
    <w:rsid w:val="003E6440"/>
    <w:rsid w:val="003E7BEF"/>
    <w:rsid w:val="003F0C8F"/>
    <w:rsid w:val="003F2FDF"/>
    <w:rsid w:val="003F466F"/>
    <w:rsid w:val="003F6738"/>
    <w:rsid w:val="00400DBC"/>
    <w:rsid w:val="0040295B"/>
    <w:rsid w:val="004034A4"/>
    <w:rsid w:val="00403FDF"/>
    <w:rsid w:val="0040531D"/>
    <w:rsid w:val="00405BE6"/>
    <w:rsid w:val="004064F4"/>
    <w:rsid w:val="00413BBE"/>
    <w:rsid w:val="00413ED9"/>
    <w:rsid w:val="0041440E"/>
    <w:rsid w:val="00416A92"/>
    <w:rsid w:val="004205D2"/>
    <w:rsid w:val="004219A4"/>
    <w:rsid w:val="00422B46"/>
    <w:rsid w:val="00422F50"/>
    <w:rsid w:val="00423293"/>
    <w:rsid w:val="00432757"/>
    <w:rsid w:val="00433D16"/>
    <w:rsid w:val="00434C33"/>
    <w:rsid w:val="00436027"/>
    <w:rsid w:val="004401F8"/>
    <w:rsid w:val="00442872"/>
    <w:rsid w:val="00443614"/>
    <w:rsid w:val="004439DE"/>
    <w:rsid w:val="00443F64"/>
    <w:rsid w:val="004458AB"/>
    <w:rsid w:val="00450D99"/>
    <w:rsid w:val="004516A4"/>
    <w:rsid w:val="00451FC2"/>
    <w:rsid w:val="00452102"/>
    <w:rsid w:val="00452ED2"/>
    <w:rsid w:val="00453168"/>
    <w:rsid w:val="004531C5"/>
    <w:rsid w:val="00455C68"/>
    <w:rsid w:val="0045639A"/>
    <w:rsid w:val="004605A2"/>
    <w:rsid w:val="00460B0D"/>
    <w:rsid w:val="0046105B"/>
    <w:rsid w:val="00461A3E"/>
    <w:rsid w:val="00467848"/>
    <w:rsid w:val="00467DCA"/>
    <w:rsid w:val="00470A4E"/>
    <w:rsid w:val="00470B28"/>
    <w:rsid w:val="00470C58"/>
    <w:rsid w:val="00470E3E"/>
    <w:rsid w:val="00470E8D"/>
    <w:rsid w:val="00472EFB"/>
    <w:rsid w:val="0048023D"/>
    <w:rsid w:val="00480315"/>
    <w:rsid w:val="00480C22"/>
    <w:rsid w:val="00482323"/>
    <w:rsid w:val="00482CF4"/>
    <w:rsid w:val="00484CDD"/>
    <w:rsid w:val="004900A9"/>
    <w:rsid w:val="00494A8A"/>
    <w:rsid w:val="00494E7E"/>
    <w:rsid w:val="004962AE"/>
    <w:rsid w:val="00496FE7"/>
    <w:rsid w:val="004A0218"/>
    <w:rsid w:val="004A0A35"/>
    <w:rsid w:val="004A439C"/>
    <w:rsid w:val="004A46D7"/>
    <w:rsid w:val="004A4ECB"/>
    <w:rsid w:val="004A6995"/>
    <w:rsid w:val="004A708E"/>
    <w:rsid w:val="004B061A"/>
    <w:rsid w:val="004B314D"/>
    <w:rsid w:val="004B5037"/>
    <w:rsid w:val="004B5A21"/>
    <w:rsid w:val="004B5FCF"/>
    <w:rsid w:val="004B625C"/>
    <w:rsid w:val="004B6D34"/>
    <w:rsid w:val="004B745B"/>
    <w:rsid w:val="004B79DF"/>
    <w:rsid w:val="004C326B"/>
    <w:rsid w:val="004C5BF2"/>
    <w:rsid w:val="004D093F"/>
    <w:rsid w:val="004D0F70"/>
    <w:rsid w:val="004D5679"/>
    <w:rsid w:val="004D6047"/>
    <w:rsid w:val="004D6D2E"/>
    <w:rsid w:val="004D794F"/>
    <w:rsid w:val="004E1A4F"/>
    <w:rsid w:val="004E31EC"/>
    <w:rsid w:val="004F0D12"/>
    <w:rsid w:val="004F2CA1"/>
    <w:rsid w:val="004F3049"/>
    <w:rsid w:val="004F6735"/>
    <w:rsid w:val="004F762B"/>
    <w:rsid w:val="0050010C"/>
    <w:rsid w:val="00501967"/>
    <w:rsid w:val="00502AC4"/>
    <w:rsid w:val="0050338D"/>
    <w:rsid w:val="00504BD1"/>
    <w:rsid w:val="00507242"/>
    <w:rsid w:val="00514D10"/>
    <w:rsid w:val="0051587C"/>
    <w:rsid w:val="0052169D"/>
    <w:rsid w:val="00522097"/>
    <w:rsid w:val="005224A1"/>
    <w:rsid w:val="00524C43"/>
    <w:rsid w:val="00532C0E"/>
    <w:rsid w:val="00533BAA"/>
    <w:rsid w:val="005349D7"/>
    <w:rsid w:val="00541DC7"/>
    <w:rsid w:val="00542B72"/>
    <w:rsid w:val="00543A43"/>
    <w:rsid w:val="0055205B"/>
    <w:rsid w:val="005521FB"/>
    <w:rsid w:val="00560EEA"/>
    <w:rsid w:val="005646BA"/>
    <w:rsid w:val="00566F05"/>
    <w:rsid w:val="005719EC"/>
    <w:rsid w:val="0057232F"/>
    <w:rsid w:val="005778B2"/>
    <w:rsid w:val="00580577"/>
    <w:rsid w:val="00580E26"/>
    <w:rsid w:val="00581085"/>
    <w:rsid w:val="00582CE0"/>
    <w:rsid w:val="00583334"/>
    <w:rsid w:val="00583E9F"/>
    <w:rsid w:val="00584D2D"/>
    <w:rsid w:val="00585E46"/>
    <w:rsid w:val="005864ED"/>
    <w:rsid w:val="00586CBA"/>
    <w:rsid w:val="00591124"/>
    <w:rsid w:val="00592BBB"/>
    <w:rsid w:val="005A05DD"/>
    <w:rsid w:val="005A188F"/>
    <w:rsid w:val="005A2264"/>
    <w:rsid w:val="005A3AA9"/>
    <w:rsid w:val="005A497D"/>
    <w:rsid w:val="005A72C4"/>
    <w:rsid w:val="005B196F"/>
    <w:rsid w:val="005B7B59"/>
    <w:rsid w:val="005C1E12"/>
    <w:rsid w:val="005C2433"/>
    <w:rsid w:val="005C46B5"/>
    <w:rsid w:val="005C4F6C"/>
    <w:rsid w:val="005C598B"/>
    <w:rsid w:val="005D012F"/>
    <w:rsid w:val="005D0434"/>
    <w:rsid w:val="005D0940"/>
    <w:rsid w:val="005D0F53"/>
    <w:rsid w:val="005D60CD"/>
    <w:rsid w:val="005E0AB4"/>
    <w:rsid w:val="005E2982"/>
    <w:rsid w:val="005E4F74"/>
    <w:rsid w:val="005F1575"/>
    <w:rsid w:val="005F17E9"/>
    <w:rsid w:val="005F2009"/>
    <w:rsid w:val="005F2797"/>
    <w:rsid w:val="005F288D"/>
    <w:rsid w:val="005F2C0E"/>
    <w:rsid w:val="005F3E21"/>
    <w:rsid w:val="005F443E"/>
    <w:rsid w:val="005F4AEE"/>
    <w:rsid w:val="005F4B4D"/>
    <w:rsid w:val="005F6F64"/>
    <w:rsid w:val="00600A8B"/>
    <w:rsid w:val="006010CC"/>
    <w:rsid w:val="00604BFF"/>
    <w:rsid w:val="006117B8"/>
    <w:rsid w:val="00612C44"/>
    <w:rsid w:val="00613605"/>
    <w:rsid w:val="00616B4E"/>
    <w:rsid w:val="006237B8"/>
    <w:rsid w:val="00623D47"/>
    <w:rsid w:val="00625DA0"/>
    <w:rsid w:val="00626244"/>
    <w:rsid w:val="00626E3B"/>
    <w:rsid w:val="00631956"/>
    <w:rsid w:val="006349B2"/>
    <w:rsid w:val="00636F28"/>
    <w:rsid w:val="00637091"/>
    <w:rsid w:val="00637210"/>
    <w:rsid w:val="0064014A"/>
    <w:rsid w:val="0064055C"/>
    <w:rsid w:val="006413D4"/>
    <w:rsid w:val="00642A70"/>
    <w:rsid w:val="0064530D"/>
    <w:rsid w:val="00647467"/>
    <w:rsid w:val="0065001F"/>
    <w:rsid w:val="006508A5"/>
    <w:rsid w:val="00652859"/>
    <w:rsid w:val="006633EB"/>
    <w:rsid w:val="00663BE3"/>
    <w:rsid w:val="00666874"/>
    <w:rsid w:val="00670050"/>
    <w:rsid w:val="006718D8"/>
    <w:rsid w:val="006719DE"/>
    <w:rsid w:val="00672043"/>
    <w:rsid w:val="00672B64"/>
    <w:rsid w:val="00672ECB"/>
    <w:rsid w:val="006730C7"/>
    <w:rsid w:val="006738FE"/>
    <w:rsid w:val="00677EC5"/>
    <w:rsid w:val="00680A05"/>
    <w:rsid w:val="0068222D"/>
    <w:rsid w:val="00684E09"/>
    <w:rsid w:val="006854D9"/>
    <w:rsid w:val="006875A7"/>
    <w:rsid w:val="00690622"/>
    <w:rsid w:val="0069086C"/>
    <w:rsid w:val="00694403"/>
    <w:rsid w:val="0069494D"/>
    <w:rsid w:val="00694B10"/>
    <w:rsid w:val="00694E45"/>
    <w:rsid w:val="00694F26"/>
    <w:rsid w:val="006952FC"/>
    <w:rsid w:val="00697344"/>
    <w:rsid w:val="006A1CA0"/>
    <w:rsid w:val="006A58E0"/>
    <w:rsid w:val="006A599E"/>
    <w:rsid w:val="006B0219"/>
    <w:rsid w:val="006B1ECD"/>
    <w:rsid w:val="006B1F5F"/>
    <w:rsid w:val="006B3590"/>
    <w:rsid w:val="006B36B6"/>
    <w:rsid w:val="006B39E0"/>
    <w:rsid w:val="006C15EB"/>
    <w:rsid w:val="006C3534"/>
    <w:rsid w:val="006C3B88"/>
    <w:rsid w:val="006C3C2F"/>
    <w:rsid w:val="006C4226"/>
    <w:rsid w:val="006C61C0"/>
    <w:rsid w:val="006D0862"/>
    <w:rsid w:val="006D1517"/>
    <w:rsid w:val="006D411C"/>
    <w:rsid w:val="006D4FD6"/>
    <w:rsid w:val="006E44FE"/>
    <w:rsid w:val="006E4C01"/>
    <w:rsid w:val="006E625D"/>
    <w:rsid w:val="006F09EE"/>
    <w:rsid w:val="006F506D"/>
    <w:rsid w:val="006F6733"/>
    <w:rsid w:val="00700FC0"/>
    <w:rsid w:val="0070151C"/>
    <w:rsid w:val="00703037"/>
    <w:rsid w:val="007043D6"/>
    <w:rsid w:val="0070453C"/>
    <w:rsid w:val="00704AD4"/>
    <w:rsid w:val="00706452"/>
    <w:rsid w:val="00707076"/>
    <w:rsid w:val="0070738D"/>
    <w:rsid w:val="00710CCC"/>
    <w:rsid w:val="0071183C"/>
    <w:rsid w:val="00713D71"/>
    <w:rsid w:val="00714E7A"/>
    <w:rsid w:val="00716349"/>
    <w:rsid w:val="007172A1"/>
    <w:rsid w:val="0072195D"/>
    <w:rsid w:val="007235F1"/>
    <w:rsid w:val="00724D9D"/>
    <w:rsid w:val="00724E85"/>
    <w:rsid w:val="00730785"/>
    <w:rsid w:val="00730C6E"/>
    <w:rsid w:val="00732AA1"/>
    <w:rsid w:val="00734BEE"/>
    <w:rsid w:val="00734FB5"/>
    <w:rsid w:val="00735118"/>
    <w:rsid w:val="00737E88"/>
    <w:rsid w:val="007401F6"/>
    <w:rsid w:val="00740EC7"/>
    <w:rsid w:val="0074172B"/>
    <w:rsid w:val="007422F4"/>
    <w:rsid w:val="00743522"/>
    <w:rsid w:val="0074397F"/>
    <w:rsid w:val="00744DCA"/>
    <w:rsid w:val="007453BC"/>
    <w:rsid w:val="00745652"/>
    <w:rsid w:val="00753DE5"/>
    <w:rsid w:val="007542B7"/>
    <w:rsid w:val="00755B0C"/>
    <w:rsid w:val="00756A0C"/>
    <w:rsid w:val="00757FE1"/>
    <w:rsid w:val="007609BE"/>
    <w:rsid w:val="00761CC8"/>
    <w:rsid w:val="007629E6"/>
    <w:rsid w:val="0076372D"/>
    <w:rsid w:val="00763C56"/>
    <w:rsid w:val="007641D1"/>
    <w:rsid w:val="007653E8"/>
    <w:rsid w:val="00771349"/>
    <w:rsid w:val="007735B8"/>
    <w:rsid w:val="0077388F"/>
    <w:rsid w:val="007743EC"/>
    <w:rsid w:val="00775A8F"/>
    <w:rsid w:val="00776210"/>
    <w:rsid w:val="007777C3"/>
    <w:rsid w:val="00777BDF"/>
    <w:rsid w:val="00784270"/>
    <w:rsid w:val="00784AA6"/>
    <w:rsid w:val="00786022"/>
    <w:rsid w:val="00786A3F"/>
    <w:rsid w:val="007925D3"/>
    <w:rsid w:val="0079668F"/>
    <w:rsid w:val="00796737"/>
    <w:rsid w:val="00796E64"/>
    <w:rsid w:val="00796F64"/>
    <w:rsid w:val="007A054D"/>
    <w:rsid w:val="007A0DEC"/>
    <w:rsid w:val="007A1561"/>
    <w:rsid w:val="007A28DD"/>
    <w:rsid w:val="007A2B89"/>
    <w:rsid w:val="007A71E8"/>
    <w:rsid w:val="007A74F8"/>
    <w:rsid w:val="007B02A0"/>
    <w:rsid w:val="007B04EA"/>
    <w:rsid w:val="007B1C86"/>
    <w:rsid w:val="007B3CB0"/>
    <w:rsid w:val="007B4B91"/>
    <w:rsid w:val="007B68AD"/>
    <w:rsid w:val="007C1532"/>
    <w:rsid w:val="007C2214"/>
    <w:rsid w:val="007C255D"/>
    <w:rsid w:val="007D02DB"/>
    <w:rsid w:val="007D1011"/>
    <w:rsid w:val="007E228B"/>
    <w:rsid w:val="007E3D72"/>
    <w:rsid w:val="007E61B3"/>
    <w:rsid w:val="007E630D"/>
    <w:rsid w:val="007E6600"/>
    <w:rsid w:val="007F1B1E"/>
    <w:rsid w:val="007F29FB"/>
    <w:rsid w:val="007F490B"/>
    <w:rsid w:val="007F6253"/>
    <w:rsid w:val="00800AFA"/>
    <w:rsid w:val="0080626A"/>
    <w:rsid w:val="008074BC"/>
    <w:rsid w:val="00811881"/>
    <w:rsid w:val="00812074"/>
    <w:rsid w:val="00812220"/>
    <w:rsid w:val="008139AE"/>
    <w:rsid w:val="00823210"/>
    <w:rsid w:val="00823696"/>
    <w:rsid w:val="00824E3C"/>
    <w:rsid w:val="00824E3E"/>
    <w:rsid w:val="00826C71"/>
    <w:rsid w:val="00826E9D"/>
    <w:rsid w:val="00831549"/>
    <w:rsid w:val="00831930"/>
    <w:rsid w:val="00833C44"/>
    <w:rsid w:val="00833D86"/>
    <w:rsid w:val="00833ED1"/>
    <w:rsid w:val="008340CC"/>
    <w:rsid w:val="008355AC"/>
    <w:rsid w:val="00840A17"/>
    <w:rsid w:val="00841112"/>
    <w:rsid w:val="00841A33"/>
    <w:rsid w:val="00843B57"/>
    <w:rsid w:val="00844E86"/>
    <w:rsid w:val="00845B27"/>
    <w:rsid w:val="00854E57"/>
    <w:rsid w:val="0086041C"/>
    <w:rsid w:val="00863ADA"/>
    <w:rsid w:val="008660D2"/>
    <w:rsid w:val="00867CAA"/>
    <w:rsid w:val="00871292"/>
    <w:rsid w:val="0087137A"/>
    <w:rsid w:val="0087349B"/>
    <w:rsid w:val="0088736B"/>
    <w:rsid w:val="00890D01"/>
    <w:rsid w:val="00892B91"/>
    <w:rsid w:val="00892BFC"/>
    <w:rsid w:val="00894D04"/>
    <w:rsid w:val="00896694"/>
    <w:rsid w:val="00896766"/>
    <w:rsid w:val="008A10F5"/>
    <w:rsid w:val="008A1596"/>
    <w:rsid w:val="008A366A"/>
    <w:rsid w:val="008A3CA7"/>
    <w:rsid w:val="008A3CEE"/>
    <w:rsid w:val="008A3DAB"/>
    <w:rsid w:val="008A3F1A"/>
    <w:rsid w:val="008A5704"/>
    <w:rsid w:val="008A59C0"/>
    <w:rsid w:val="008A789E"/>
    <w:rsid w:val="008B047D"/>
    <w:rsid w:val="008B26F7"/>
    <w:rsid w:val="008B318B"/>
    <w:rsid w:val="008B3D20"/>
    <w:rsid w:val="008B65E2"/>
    <w:rsid w:val="008C0245"/>
    <w:rsid w:val="008C3325"/>
    <w:rsid w:val="008C7A14"/>
    <w:rsid w:val="008D09BC"/>
    <w:rsid w:val="008D1DDF"/>
    <w:rsid w:val="008D33C7"/>
    <w:rsid w:val="008D4424"/>
    <w:rsid w:val="008D679C"/>
    <w:rsid w:val="008E199B"/>
    <w:rsid w:val="008E46D9"/>
    <w:rsid w:val="008E4ABE"/>
    <w:rsid w:val="008F0F0E"/>
    <w:rsid w:val="008F198D"/>
    <w:rsid w:val="008F3757"/>
    <w:rsid w:val="008F3FD2"/>
    <w:rsid w:val="008F56EF"/>
    <w:rsid w:val="008F77AC"/>
    <w:rsid w:val="008F7A30"/>
    <w:rsid w:val="008F7F3B"/>
    <w:rsid w:val="009009E4"/>
    <w:rsid w:val="00901FFE"/>
    <w:rsid w:val="009058DE"/>
    <w:rsid w:val="00905C36"/>
    <w:rsid w:val="00907B97"/>
    <w:rsid w:val="00907D4B"/>
    <w:rsid w:val="00911630"/>
    <w:rsid w:val="009119ED"/>
    <w:rsid w:val="00912BD0"/>
    <w:rsid w:val="009131ED"/>
    <w:rsid w:val="00914A60"/>
    <w:rsid w:val="00915393"/>
    <w:rsid w:val="00916FC4"/>
    <w:rsid w:val="00917CDB"/>
    <w:rsid w:val="00917F9A"/>
    <w:rsid w:val="00920D6A"/>
    <w:rsid w:val="00921877"/>
    <w:rsid w:val="00922E20"/>
    <w:rsid w:val="009231D6"/>
    <w:rsid w:val="009259EE"/>
    <w:rsid w:val="00925CF9"/>
    <w:rsid w:val="009267E4"/>
    <w:rsid w:val="00926F4D"/>
    <w:rsid w:val="009313D9"/>
    <w:rsid w:val="009316CC"/>
    <w:rsid w:val="00932470"/>
    <w:rsid w:val="009346C5"/>
    <w:rsid w:val="00934AA6"/>
    <w:rsid w:val="0093679B"/>
    <w:rsid w:val="00943686"/>
    <w:rsid w:val="0094587A"/>
    <w:rsid w:val="00945D7C"/>
    <w:rsid w:val="0094617C"/>
    <w:rsid w:val="00950417"/>
    <w:rsid w:val="009505FA"/>
    <w:rsid w:val="00950A91"/>
    <w:rsid w:val="00951ED8"/>
    <w:rsid w:val="009541D2"/>
    <w:rsid w:val="00954FC5"/>
    <w:rsid w:val="009601EC"/>
    <w:rsid w:val="009603A2"/>
    <w:rsid w:val="0096428A"/>
    <w:rsid w:val="00965B7F"/>
    <w:rsid w:val="00966186"/>
    <w:rsid w:val="009677D4"/>
    <w:rsid w:val="009713A8"/>
    <w:rsid w:val="00975AA5"/>
    <w:rsid w:val="009773A9"/>
    <w:rsid w:val="00982379"/>
    <w:rsid w:val="00982DF7"/>
    <w:rsid w:val="009836B6"/>
    <w:rsid w:val="009847FD"/>
    <w:rsid w:val="00985472"/>
    <w:rsid w:val="00986960"/>
    <w:rsid w:val="00990A49"/>
    <w:rsid w:val="00993F83"/>
    <w:rsid w:val="00995480"/>
    <w:rsid w:val="009A051D"/>
    <w:rsid w:val="009B1558"/>
    <w:rsid w:val="009B481A"/>
    <w:rsid w:val="009B5BE9"/>
    <w:rsid w:val="009B6A9E"/>
    <w:rsid w:val="009B6E2E"/>
    <w:rsid w:val="009C095F"/>
    <w:rsid w:val="009C157C"/>
    <w:rsid w:val="009C4204"/>
    <w:rsid w:val="009C4D5C"/>
    <w:rsid w:val="009C566C"/>
    <w:rsid w:val="009C59C7"/>
    <w:rsid w:val="009C7F08"/>
    <w:rsid w:val="009D3133"/>
    <w:rsid w:val="009E106B"/>
    <w:rsid w:val="009E2558"/>
    <w:rsid w:val="009E257B"/>
    <w:rsid w:val="009E4CA0"/>
    <w:rsid w:val="009E5483"/>
    <w:rsid w:val="009E59A1"/>
    <w:rsid w:val="009F0480"/>
    <w:rsid w:val="009F05E4"/>
    <w:rsid w:val="009F1FEA"/>
    <w:rsid w:val="009F2CA2"/>
    <w:rsid w:val="009F3B30"/>
    <w:rsid w:val="009F3BE9"/>
    <w:rsid w:val="009F3E23"/>
    <w:rsid w:val="009F6D5B"/>
    <w:rsid w:val="00A02E61"/>
    <w:rsid w:val="00A03265"/>
    <w:rsid w:val="00A03D09"/>
    <w:rsid w:val="00A07B60"/>
    <w:rsid w:val="00A11297"/>
    <w:rsid w:val="00A114DC"/>
    <w:rsid w:val="00A119A6"/>
    <w:rsid w:val="00A134FB"/>
    <w:rsid w:val="00A15677"/>
    <w:rsid w:val="00A17F88"/>
    <w:rsid w:val="00A21023"/>
    <w:rsid w:val="00A219B4"/>
    <w:rsid w:val="00A21BB0"/>
    <w:rsid w:val="00A23905"/>
    <w:rsid w:val="00A2599C"/>
    <w:rsid w:val="00A25D73"/>
    <w:rsid w:val="00A2675E"/>
    <w:rsid w:val="00A26FAA"/>
    <w:rsid w:val="00A311AE"/>
    <w:rsid w:val="00A35C18"/>
    <w:rsid w:val="00A368CC"/>
    <w:rsid w:val="00A40BD0"/>
    <w:rsid w:val="00A43A6D"/>
    <w:rsid w:val="00A44598"/>
    <w:rsid w:val="00A47D1D"/>
    <w:rsid w:val="00A506AF"/>
    <w:rsid w:val="00A51B67"/>
    <w:rsid w:val="00A51F7F"/>
    <w:rsid w:val="00A639A0"/>
    <w:rsid w:val="00A645A6"/>
    <w:rsid w:val="00A671E8"/>
    <w:rsid w:val="00A70360"/>
    <w:rsid w:val="00A70F49"/>
    <w:rsid w:val="00A72A73"/>
    <w:rsid w:val="00A750A1"/>
    <w:rsid w:val="00A7720C"/>
    <w:rsid w:val="00A82C32"/>
    <w:rsid w:val="00A847CE"/>
    <w:rsid w:val="00A84C82"/>
    <w:rsid w:val="00A8522D"/>
    <w:rsid w:val="00A86C06"/>
    <w:rsid w:val="00AA1FED"/>
    <w:rsid w:val="00AA2084"/>
    <w:rsid w:val="00AA23B6"/>
    <w:rsid w:val="00AA473B"/>
    <w:rsid w:val="00AA63C9"/>
    <w:rsid w:val="00AB1430"/>
    <w:rsid w:val="00AB4719"/>
    <w:rsid w:val="00AB6131"/>
    <w:rsid w:val="00AB7D1F"/>
    <w:rsid w:val="00AC0689"/>
    <w:rsid w:val="00AC08A6"/>
    <w:rsid w:val="00AC1876"/>
    <w:rsid w:val="00AC3379"/>
    <w:rsid w:val="00AC670C"/>
    <w:rsid w:val="00AC75B7"/>
    <w:rsid w:val="00AD004F"/>
    <w:rsid w:val="00AD114F"/>
    <w:rsid w:val="00AD1400"/>
    <w:rsid w:val="00AD1E8B"/>
    <w:rsid w:val="00AD59E4"/>
    <w:rsid w:val="00AE2893"/>
    <w:rsid w:val="00AE289A"/>
    <w:rsid w:val="00AE3860"/>
    <w:rsid w:val="00AE3EFA"/>
    <w:rsid w:val="00AE672C"/>
    <w:rsid w:val="00AF25EC"/>
    <w:rsid w:val="00AF3384"/>
    <w:rsid w:val="00B04C91"/>
    <w:rsid w:val="00B06195"/>
    <w:rsid w:val="00B10B37"/>
    <w:rsid w:val="00B1289F"/>
    <w:rsid w:val="00B1479D"/>
    <w:rsid w:val="00B14963"/>
    <w:rsid w:val="00B2079B"/>
    <w:rsid w:val="00B249F8"/>
    <w:rsid w:val="00B25EB1"/>
    <w:rsid w:val="00B27312"/>
    <w:rsid w:val="00B30A31"/>
    <w:rsid w:val="00B35EDC"/>
    <w:rsid w:val="00B40912"/>
    <w:rsid w:val="00B41007"/>
    <w:rsid w:val="00B4175D"/>
    <w:rsid w:val="00B45A37"/>
    <w:rsid w:val="00B45BC7"/>
    <w:rsid w:val="00B468CA"/>
    <w:rsid w:val="00B46CF1"/>
    <w:rsid w:val="00B46E3C"/>
    <w:rsid w:val="00B504F9"/>
    <w:rsid w:val="00B5148E"/>
    <w:rsid w:val="00B5230F"/>
    <w:rsid w:val="00B54A8C"/>
    <w:rsid w:val="00B55296"/>
    <w:rsid w:val="00B57231"/>
    <w:rsid w:val="00B61EC7"/>
    <w:rsid w:val="00B620A4"/>
    <w:rsid w:val="00B63F25"/>
    <w:rsid w:val="00B64108"/>
    <w:rsid w:val="00B65915"/>
    <w:rsid w:val="00B65943"/>
    <w:rsid w:val="00B65BD7"/>
    <w:rsid w:val="00B662D0"/>
    <w:rsid w:val="00B66985"/>
    <w:rsid w:val="00B674E1"/>
    <w:rsid w:val="00B70363"/>
    <w:rsid w:val="00B72DBF"/>
    <w:rsid w:val="00B739FA"/>
    <w:rsid w:val="00B743DD"/>
    <w:rsid w:val="00B7639B"/>
    <w:rsid w:val="00B773C7"/>
    <w:rsid w:val="00B82E96"/>
    <w:rsid w:val="00B83E75"/>
    <w:rsid w:val="00B919A0"/>
    <w:rsid w:val="00B94639"/>
    <w:rsid w:val="00B96D65"/>
    <w:rsid w:val="00BA10EF"/>
    <w:rsid w:val="00BA13F5"/>
    <w:rsid w:val="00BA513A"/>
    <w:rsid w:val="00BA6A1D"/>
    <w:rsid w:val="00BB12E3"/>
    <w:rsid w:val="00BB1E83"/>
    <w:rsid w:val="00BB2385"/>
    <w:rsid w:val="00BB5470"/>
    <w:rsid w:val="00BC02ED"/>
    <w:rsid w:val="00BC07BD"/>
    <w:rsid w:val="00BC0F45"/>
    <w:rsid w:val="00BC1402"/>
    <w:rsid w:val="00BC2A1A"/>
    <w:rsid w:val="00BC4E5A"/>
    <w:rsid w:val="00BD002C"/>
    <w:rsid w:val="00BD0583"/>
    <w:rsid w:val="00BD15F2"/>
    <w:rsid w:val="00BD3C16"/>
    <w:rsid w:val="00BD43E3"/>
    <w:rsid w:val="00BD6A46"/>
    <w:rsid w:val="00BE432A"/>
    <w:rsid w:val="00BE6776"/>
    <w:rsid w:val="00BF0BD1"/>
    <w:rsid w:val="00BF0E5B"/>
    <w:rsid w:val="00BF3AE4"/>
    <w:rsid w:val="00BF7B49"/>
    <w:rsid w:val="00C01438"/>
    <w:rsid w:val="00C036BD"/>
    <w:rsid w:val="00C06F05"/>
    <w:rsid w:val="00C1263F"/>
    <w:rsid w:val="00C163F1"/>
    <w:rsid w:val="00C16958"/>
    <w:rsid w:val="00C16CA9"/>
    <w:rsid w:val="00C16DD1"/>
    <w:rsid w:val="00C20C4C"/>
    <w:rsid w:val="00C2234E"/>
    <w:rsid w:val="00C2682A"/>
    <w:rsid w:val="00C27A08"/>
    <w:rsid w:val="00C30666"/>
    <w:rsid w:val="00C30D21"/>
    <w:rsid w:val="00C37ABA"/>
    <w:rsid w:val="00C40B89"/>
    <w:rsid w:val="00C42250"/>
    <w:rsid w:val="00C42824"/>
    <w:rsid w:val="00C4282E"/>
    <w:rsid w:val="00C42EF6"/>
    <w:rsid w:val="00C4323B"/>
    <w:rsid w:val="00C449F9"/>
    <w:rsid w:val="00C46FB4"/>
    <w:rsid w:val="00C47163"/>
    <w:rsid w:val="00C529E6"/>
    <w:rsid w:val="00C5304B"/>
    <w:rsid w:val="00C54587"/>
    <w:rsid w:val="00C552D9"/>
    <w:rsid w:val="00C55D33"/>
    <w:rsid w:val="00C579E2"/>
    <w:rsid w:val="00C57B84"/>
    <w:rsid w:val="00C63A40"/>
    <w:rsid w:val="00C75346"/>
    <w:rsid w:val="00C8039E"/>
    <w:rsid w:val="00C80996"/>
    <w:rsid w:val="00C8189C"/>
    <w:rsid w:val="00C826FA"/>
    <w:rsid w:val="00C832C4"/>
    <w:rsid w:val="00C834D5"/>
    <w:rsid w:val="00C83AF3"/>
    <w:rsid w:val="00C90EBF"/>
    <w:rsid w:val="00C91AD8"/>
    <w:rsid w:val="00C925A7"/>
    <w:rsid w:val="00C9338D"/>
    <w:rsid w:val="00C935BA"/>
    <w:rsid w:val="00C93818"/>
    <w:rsid w:val="00C97F31"/>
    <w:rsid w:val="00CA077B"/>
    <w:rsid w:val="00CA13F3"/>
    <w:rsid w:val="00CA34DC"/>
    <w:rsid w:val="00CB0A18"/>
    <w:rsid w:val="00CB3D96"/>
    <w:rsid w:val="00CB5DF6"/>
    <w:rsid w:val="00CB7F72"/>
    <w:rsid w:val="00CC115F"/>
    <w:rsid w:val="00CC1FAE"/>
    <w:rsid w:val="00CC26C6"/>
    <w:rsid w:val="00CC26D9"/>
    <w:rsid w:val="00CC28E2"/>
    <w:rsid w:val="00CC3BDC"/>
    <w:rsid w:val="00CC45C6"/>
    <w:rsid w:val="00CC56BF"/>
    <w:rsid w:val="00CD0DED"/>
    <w:rsid w:val="00CD0ED5"/>
    <w:rsid w:val="00CD1683"/>
    <w:rsid w:val="00CD1A19"/>
    <w:rsid w:val="00CD284B"/>
    <w:rsid w:val="00CD4BBE"/>
    <w:rsid w:val="00CD4D32"/>
    <w:rsid w:val="00CD4D8B"/>
    <w:rsid w:val="00CD4FF3"/>
    <w:rsid w:val="00CD5695"/>
    <w:rsid w:val="00CD7F0A"/>
    <w:rsid w:val="00CE1A09"/>
    <w:rsid w:val="00CE2333"/>
    <w:rsid w:val="00CE4A1A"/>
    <w:rsid w:val="00CE76AA"/>
    <w:rsid w:val="00CF4291"/>
    <w:rsid w:val="00CF52D1"/>
    <w:rsid w:val="00CF62C1"/>
    <w:rsid w:val="00CF6B4F"/>
    <w:rsid w:val="00CF6ED1"/>
    <w:rsid w:val="00CF6F0E"/>
    <w:rsid w:val="00D00256"/>
    <w:rsid w:val="00D01A13"/>
    <w:rsid w:val="00D01C57"/>
    <w:rsid w:val="00D0248E"/>
    <w:rsid w:val="00D02753"/>
    <w:rsid w:val="00D02F8D"/>
    <w:rsid w:val="00D0303A"/>
    <w:rsid w:val="00D07C88"/>
    <w:rsid w:val="00D102CA"/>
    <w:rsid w:val="00D10D5F"/>
    <w:rsid w:val="00D14562"/>
    <w:rsid w:val="00D15522"/>
    <w:rsid w:val="00D16C15"/>
    <w:rsid w:val="00D177A9"/>
    <w:rsid w:val="00D179B9"/>
    <w:rsid w:val="00D21207"/>
    <w:rsid w:val="00D22B0E"/>
    <w:rsid w:val="00D22D00"/>
    <w:rsid w:val="00D23C4B"/>
    <w:rsid w:val="00D25D8B"/>
    <w:rsid w:val="00D26302"/>
    <w:rsid w:val="00D2677C"/>
    <w:rsid w:val="00D2705F"/>
    <w:rsid w:val="00D327E3"/>
    <w:rsid w:val="00D32A15"/>
    <w:rsid w:val="00D34089"/>
    <w:rsid w:val="00D344E9"/>
    <w:rsid w:val="00D355FB"/>
    <w:rsid w:val="00D379D9"/>
    <w:rsid w:val="00D41097"/>
    <w:rsid w:val="00D46266"/>
    <w:rsid w:val="00D46357"/>
    <w:rsid w:val="00D46594"/>
    <w:rsid w:val="00D5086B"/>
    <w:rsid w:val="00D52BDF"/>
    <w:rsid w:val="00D52F88"/>
    <w:rsid w:val="00D54644"/>
    <w:rsid w:val="00D5571E"/>
    <w:rsid w:val="00D564DA"/>
    <w:rsid w:val="00D5663D"/>
    <w:rsid w:val="00D56B55"/>
    <w:rsid w:val="00D60689"/>
    <w:rsid w:val="00D61D98"/>
    <w:rsid w:val="00D63F43"/>
    <w:rsid w:val="00D64598"/>
    <w:rsid w:val="00D64763"/>
    <w:rsid w:val="00D66B3D"/>
    <w:rsid w:val="00D71040"/>
    <w:rsid w:val="00D737DB"/>
    <w:rsid w:val="00D73E9D"/>
    <w:rsid w:val="00D76EFF"/>
    <w:rsid w:val="00D7742F"/>
    <w:rsid w:val="00D77B3F"/>
    <w:rsid w:val="00D77D9E"/>
    <w:rsid w:val="00D81517"/>
    <w:rsid w:val="00D83EB0"/>
    <w:rsid w:val="00D8436B"/>
    <w:rsid w:val="00D845F1"/>
    <w:rsid w:val="00D8573F"/>
    <w:rsid w:val="00D864B7"/>
    <w:rsid w:val="00D90197"/>
    <w:rsid w:val="00D926FA"/>
    <w:rsid w:val="00D93344"/>
    <w:rsid w:val="00D9487B"/>
    <w:rsid w:val="00D962D6"/>
    <w:rsid w:val="00DA0A9B"/>
    <w:rsid w:val="00DA1822"/>
    <w:rsid w:val="00DA1943"/>
    <w:rsid w:val="00DA3F4F"/>
    <w:rsid w:val="00DA5B81"/>
    <w:rsid w:val="00DA7684"/>
    <w:rsid w:val="00DB20FA"/>
    <w:rsid w:val="00DB2D92"/>
    <w:rsid w:val="00DB3C76"/>
    <w:rsid w:val="00DC1895"/>
    <w:rsid w:val="00DC1C87"/>
    <w:rsid w:val="00DC5372"/>
    <w:rsid w:val="00DC71EF"/>
    <w:rsid w:val="00DC7322"/>
    <w:rsid w:val="00DD10CB"/>
    <w:rsid w:val="00DD481F"/>
    <w:rsid w:val="00DD482F"/>
    <w:rsid w:val="00DD4FFB"/>
    <w:rsid w:val="00DD58B9"/>
    <w:rsid w:val="00DD6C49"/>
    <w:rsid w:val="00DE06C0"/>
    <w:rsid w:val="00DE0A66"/>
    <w:rsid w:val="00DE0A94"/>
    <w:rsid w:val="00DE0E37"/>
    <w:rsid w:val="00DE0E4B"/>
    <w:rsid w:val="00DE130A"/>
    <w:rsid w:val="00DE130E"/>
    <w:rsid w:val="00DE4405"/>
    <w:rsid w:val="00DE5983"/>
    <w:rsid w:val="00DE5F5F"/>
    <w:rsid w:val="00DE7DB2"/>
    <w:rsid w:val="00DF37A3"/>
    <w:rsid w:val="00DF393B"/>
    <w:rsid w:val="00DF7AE1"/>
    <w:rsid w:val="00E00804"/>
    <w:rsid w:val="00E011F9"/>
    <w:rsid w:val="00E0430C"/>
    <w:rsid w:val="00E06396"/>
    <w:rsid w:val="00E0776C"/>
    <w:rsid w:val="00E0798F"/>
    <w:rsid w:val="00E07FCD"/>
    <w:rsid w:val="00E112E4"/>
    <w:rsid w:val="00E11B0D"/>
    <w:rsid w:val="00E11B6C"/>
    <w:rsid w:val="00E11C3F"/>
    <w:rsid w:val="00E12B10"/>
    <w:rsid w:val="00E16B98"/>
    <w:rsid w:val="00E16BB9"/>
    <w:rsid w:val="00E34FAC"/>
    <w:rsid w:val="00E40FB7"/>
    <w:rsid w:val="00E42B6E"/>
    <w:rsid w:val="00E456B9"/>
    <w:rsid w:val="00E46956"/>
    <w:rsid w:val="00E46F50"/>
    <w:rsid w:val="00E47ABB"/>
    <w:rsid w:val="00E508E7"/>
    <w:rsid w:val="00E5357E"/>
    <w:rsid w:val="00E54782"/>
    <w:rsid w:val="00E554F5"/>
    <w:rsid w:val="00E604E2"/>
    <w:rsid w:val="00E60DE8"/>
    <w:rsid w:val="00E6241D"/>
    <w:rsid w:val="00E633F7"/>
    <w:rsid w:val="00E63A7A"/>
    <w:rsid w:val="00E63BD4"/>
    <w:rsid w:val="00E66D8C"/>
    <w:rsid w:val="00E66FD6"/>
    <w:rsid w:val="00E7181A"/>
    <w:rsid w:val="00E72E23"/>
    <w:rsid w:val="00E73C64"/>
    <w:rsid w:val="00E768A2"/>
    <w:rsid w:val="00E77563"/>
    <w:rsid w:val="00E81AAD"/>
    <w:rsid w:val="00E843BA"/>
    <w:rsid w:val="00E8655A"/>
    <w:rsid w:val="00E86C75"/>
    <w:rsid w:val="00E8774F"/>
    <w:rsid w:val="00E92CA3"/>
    <w:rsid w:val="00E94E65"/>
    <w:rsid w:val="00E9515E"/>
    <w:rsid w:val="00EA172E"/>
    <w:rsid w:val="00EA5AD9"/>
    <w:rsid w:val="00EA7053"/>
    <w:rsid w:val="00EA7934"/>
    <w:rsid w:val="00EB0152"/>
    <w:rsid w:val="00EB32D7"/>
    <w:rsid w:val="00EB34AE"/>
    <w:rsid w:val="00EB6C3C"/>
    <w:rsid w:val="00EB6E2C"/>
    <w:rsid w:val="00EB6EA4"/>
    <w:rsid w:val="00EB795E"/>
    <w:rsid w:val="00EB79F2"/>
    <w:rsid w:val="00EC00BA"/>
    <w:rsid w:val="00EC2E74"/>
    <w:rsid w:val="00EC3FAD"/>
    <w:rsid w:val="00EC519A"/>
    <w:rsid w:val="00EC55F2"/>
    <w:rsid w:val="00EC684B"/>
    <w:rsid w:val="00EC77D3"/>
    <w:rsid w:val="00ED015D"/>
    <w:rsid w:val="00ED356B"/>
    <w:rsid w:val="00ED461C"/>
    <w:rsid w:val="00ED6CFC"/>
    <w:rsid w:val="00EE11C4"/>
    <w:rsid w:val="00EE1CDE"/>
    <w:rsid w:val="00EE1D29"/>
    <w:rsid w:val="00EE2E5C"/>
    <w:rsid w:val="00EE3171"/>
    <w:rsid w:val="00EE4FBA"/>
    <w:rsid w:val="00EE5478"/>
    <w:rsid w:val="00EF052E"/>
    <w:rsid w:val="00EF134B"/>
    <w:rsid w:val="00EF20C9"/>
    <w:rsid w:val="00EF265D"/>
    <w:rsid w:val="00EF3DAB"/>
    <w:rsid w:val="00EF402A"/>
    <w:rsid w:val="00EF4459"/>
    <w:rsid w:val="00EF587D"/>
    <w:rsid w:val="00EF5AA2"/>
    <w:rsid w:val="00EF655F"/>
    <w:rsid w:val="00EF7160"/>
    <w:rsid w:val="00EF726A"/>
    <w:rsid w:val="00F02735"/>
    <w:rsid w:val="00F03EAD"/>
    <w:rsid w:val="00F05F51"/>
    <w:rsid w:val="00F12A65"/>
    <w:rsid w:val="00F12D11"/>
    <w:rsid w:val="00F13A1D"/>
    <w:rsid w:val="00F142D7"/>
    <w:rsid w:val="00F146C7"/>
    <w:rsid w:val="00F16843"/>
    <w:rsid w:val="00F1771D"/>
    <w:rsid w:val="00F179A9"/>
    <w:rsid w:val="00F17A05"/>
    <w:rsid w:val="00F2018F"/>
    <w:rsid w:val="00F20582"/>
    <w:rsid w:val="00F21347"/>
    <w:rsid w:val="00F26026"/>
    <w:rsid w:val="00F316CF"/>
    <w:rsid w:val="00F347B4"/>
    <w:rsid w:val="00F34A54"/>
    <w:rsid w:val="00F35F28"/>
    <w:rsid w:val="00F377CE"/>
    <w:rsid w:val="00F37F61"/>
    <w:rsid w:val="00F414D8"/>
    <w:rsid w:val="00F438B7"/>
    <w:rsid w:val="00F45AA5"/>
    <w:rsid w:val="00F47E0B"/>
    <w:rsid w:val="00F5133B"/>
    <w:rsid w:val="00F5154E"/>
    <w:rsid w:val="00F51BBD"/>
    <w:rsid w:val="00F51DA7"/>
    <w:rsid w:val="00F53247"/>
    <w:rsid w:val="00F53983"/>
    <w:rsid w:val="00F54AF9"/>
    <w:rsid w:val="00F55CD8"/>
    <w:rsid w:val="00F55FE0"/>
    <w:rsid w:val="00F604EB"/>
    <w:rsid w:val="00F612F0"/>
    <w:rsid w:val="00F615D7"/>
    <w:rsid w:val="00F631F5"/>
    <w:rsid w:val="00F63839"/>
    <w:rsid w:val="00F63902"/>
    <w:rsid w:val="00F65CF0"/>
    <w:rsid w:val="00F67795"/>
    <w:rsid w:val="00F6795F"/>
    <w:rsid w:val="00F70B2E"/>
    <w:rsid w:val="00F72AB9"/>
    <w:rsid w:val="00F73591"/>
    <w:rsid w:val="00F75E9F"/>
    <w:rsid w:val="00F76C53"/>
    <w:rsid w:val="00F7730B"/>
    <w:rsid w:val="00F77F8D"/>
    <w:rsid w:val="00F80A17"/>
    <w:rsid w:val="00F829E0"/>
    <w:rsid w:val="00F84BFC"/>
    <w:rsid w:val="00F85E61"/>
    <w:rsid w:val="00F93252"/>
    <w:rsid w:val="00F950EF"/>
    <w:rsid w:val="00F9573B"/>
    <w:rsid w:val="00F95BFD"/>
    <w:rsid w:val="00F95CC0"/>
    <w:rsid w:val="00FA081A"/>
    <w:rsid w:val="00FA0A53"/>
    <w:rsid w:val="00FA13D8"/>
    <w:rsid w:val="00FA3F3F"/>
    <w:rsid w:val="00FA4A78"/>
    <w:rsid w:val="00FA5570"/>
    <w:rsid w:val="00FA6295"/>
    <w:rsid w:val="00FB1965"/>
    <w:rsid w:val="00FB3344"/>
    <w:rsid w:val="00FB5A7B"/>
    <w:rsid w:val="00FC1EC7"/>
    <w:rsid w:val="00FC238D"/>
    <w:rsid w:val="00FC35EE"/>
    <w:rsid w:val="00FC372B"/>
    <w:rsid w:val="00FC3E1B"/>
    <w:rsid w:val="00FC5E8C"/>
    <w:rsid w:val="00FC6BCA"/>
    <w:rsid w:val="00FC7134"/>
    <w:rsid w:val="00FC7EBD"/>
    <w:rsid w:val="00FD0576"/>
    <w:rsid w:val="00FD062F"/>
    <w:rsid w:val="00FD0F2F"/>
    <w:rsid w:val="00FD17E7"/>
    <w:rsid w:val="00FD28E0"/>
    <w:rsid w:val="00FD3761"/>
    <w:rsid w:val="00FD391E"/>
    <w:rsid w:val="00FD6C62"/>
    <w:rsid w:val="00FE2C7B"/>
    <w:rsid w:val="00FE3492"/>
    <w:rsid w:val="00FE48A7"/>
    <w:rsid w:val="00FE4B27"/>
    <w:rsid w:val="00FE54EC"/>
    <w:rsid w:val="00FE5E73"/>
    <w:rsid w:val="00FF0D61"/>
    <w:rsid w:val="00FF1646"/>
    <w:rsid w:val="00FF5463"/>
    <w:rsid w:val="00FF662D"/>
    <w:rsid w:val="00FF75B2"/>
    <w:rsid w:val="00FF7C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010F5F"/>
  <w15:chartTrackingRefBased/>
  <w15:docId w15:val="{F17E7099-8701-47B8-84EF-8C22CF3C2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3A7B"/>
    <w:pPr>
      <w:keepNext/>
      <w:keepLines/>
      <w:spacing w:before="240" w:after="0"/>
      <w:outlineLvl w:val="0"/>
    </w:pPr>
    <w:rPr>
      <w:rFonts w:ascii="Arial" w:eastAsiaTheme="majorEastAsia" w:hAnsi="Arial"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A3A7B"/>
    <w:pPr>
      <w:keepNext/>
      <w:keepLines/>
      <w:spacing w:before="40" w:after="0"/>
      <w:outlineLvl w:val="1"/>
    </w:pPr>
    <w:rPr>
      <w:rFonts w:ascii="Arial" w:eastAsiaTheme="majorEastAsia" w:hAnsi="Arial"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2A3A7B"/>
    <w:pPr>
      <w:keepNext/>
      <w:keepLines/>
      <w:spacing w:before="40" w:after="0"/>
      <w:outlineLvl w:val="2"/>
    </w:pPr>
    <w:rPr>
      <w:rFonts w:ascii="Arial" w:eastAsiaTheme="majorEastAsia" w:hAnsi="Arial" w:cstheme="majorBidi"/>
      <w:color w:val="2E74B5" w:themeColor="accent1" w:themeShade="BF"/>
      <w:sz w:val="24"/>
      <w:szCs w:val="24"/>
    </w:rPr>
  </w:style>
  <w:style w:type="paragraph" w:styleId="Heading4">
    <w:name w:val="heading 4"/>
    <w:basedOn w:val="Normal"/>
    <w:next w:val="Normal"/>
    <w:link w:val="Heading4Char"/>
    <w:uiPriority w:val="9"/>
    <w:unhideWhenUsed/>
    <w:qFormat/>
    <w:rsid w:val="00442872"/>
    <w:pPr>
      <w:keepNext/>
      <w:keepLines/>
      <w:spacing w:before="40" w:after="0"/>
      <w:outlineLvl w:val="3"/>
    </w:pPr>
    <w:rPr>
      <w:rFonts w:ascii="Arial" w:eastAsiaTheme="majorEastAsia" w:hAnsi="Arial"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C4204"/>
    <w:pPr>
      <w:spacing w:after="0" w:line="240" w:lineRule="auto"/>
    </w:pPr>
    <w:rPr>
      <w:rFonts w:ascii="Arial" w:eastAsia="Calibri" w:hAnsi="Arial" w:cs="Times New Roman"/>
      <w:sz w:val="24"/>
    </w:rPr>
  </w:style>
  <w:style w:type="paragraph" w:styleId="Header">
    <w:name w:val="header"/>
    <w:basedOn w:val="Normal"/>
    <w:link w:val="HeaderChar"/>
    <w:uiPriority w:val="99"/>
    <w:unhideWhenUsed/>
    <w:rsid w:val="00B10B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0B37"/>
  </w:style>
  <w:style w:type="paragraph" w:styleId="Footer">
    <w:name w:val="footer"/>
    <w:basedOn w:val="Normal"/>
    <w:link w:val="FooterChar"/>
    <w:uiPriority w:val="99"/>
    <w:unhideWhenUsed/>
    <w:rsid w:val="00B10B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0B37"/>
  </w:style>
  <w:style w:type="paragraph" w:customStyle="1" w:styleId="xmsonormal">
    <w:name w:val="x_msonormal"/>
    <w:basedOn w:val="Normal"/>
    <w:uiPriority w:val="99"/>
    <w:rsid w:val="009505FA"/>
    <w:pPr>
      <w:spacing w:after="0" w:line="240" w:lineRule="auto"/>
    </w:pPr>
    <w:rPr>
      <w:rFonts w:ascii="Calibri" w:eastAsia="Times New Roman" w:hAnsi="Calibri" w:cs="Calibri"/>
    </w:rPr>
  </w:style>
  <w:style w:type="table" w:styleId="TableGrid">
    <w:name w:val="Table Grid"/>
    <w:basedOn w:val="TableNormal"/>
    <w:uiPriority w:val="39"/>
    <w:rsid w:val="002D16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2668A"/>
    <w:rPr>
      <w:color w:val="0563C1" w:themeColor="hyperlink"/>
      <w:u w:val="single"/>
    </w:rPr>
  </w:style>
  <w:style w:type="paragraph" w:styleId="ListParagraph">
    <w:name w:val="List Paragraph"/>
    <w:basedOn w:val="Normal"/>
    <w:uiPriority w:val="34"/>
    <w:qFormat/>
    <w:rsid w:val="00823696"/>
    <w:pPr>
      <w:ind w:left="720"/>
      <w:contextualSpacing/>
    </w:pPr>
  </w:style>
  <w:style w:type="character" w:styleId="Emphasis">
    <w:name w:val="Emphasis"/>
    <w:basedOn w:val="DefaultParagraphFont"/>
    <w:uiPriority w:val="20"/>
    <w:qFormat/>
    <w:rsid w:val="00EE1D29"/>
    <w:rPr>
      <w:i/>
      <w:iCs/>
    </w:rPr>
  </w:style>
  <w:style w:type="character" w:styleId="UnresolvedMention">
    <w:name w:val="Unresolved Mention"/>
    <w:basedOn w:val="DefaultParagraphFont"/>
    <w:uiPriority w:val="99"/>
    <w:semiHidden/>
    <w:unhideWhenUsed/>
    <w:rsid w:val="00AF3384"/>
    <w:rPr>
      <w:color w:val="605E5C"/>
      <w:shd w:val="clear" w:color="auto" w:fill="E1DFDD"/>
    </w:rPr>
  </w:style>
  <w:style w:type="character" w:customStyle="1" w:styleId="Heading2Char">
    <w:name w:val="Heading 2 Char"/>
    <w:basedOn w:val="DefaultParagraphFont"/>
    <w:link w:val="Heading2"/>
    <w:uiPriority w:val="9"/>
    <w:rsid w:val="002A3A7B"/>
    <w:rPr>
      <w:rFonts w:ascii="Arial" w:eastAsiaTheme="majorEastAsia" w:hAnsi="Arial" w:cstheme="majorBidi"/>
      <w:color w:val="2E74B5" w:themeColor="accent1" w:themeShade="BF"/>
      <w:sz w:val="26"/>
      <w:szCs w:val="26"/>
    </w:rPr>
  </w:style>
  <w:style w:type="character" w:customStyle="1" w:styleId="Heading1Char">
    <w:name w:val="Heading 1 Char"/>
    <w:basedOn w:val="DefaultParagraphFont"/>
    <w:link w:val="Heading1"/>
    <w:uiPriority w:val="9"/>
    <w:rsid w:val="002A3A7B"/>
    <w:rPr>
      <w:rFonts w:ascii="Arial" w:eastAsiaTheme="majorEastAsia" w:hAnsi="Arial" w:cstheme="majorBidi"/>
      <w:color w:val="2E74B5" w:themeColor="accent1" w:themeShade="BF"/>
      <w:sz w:val="32"/>
      <w:szCs w:val="32"/>
    </w:rPr>
  </w:style>
  <w:style w:type="character" w:styleId="IntenseEmphasis">
    <w:name w:val="Intense Emphasis"/>
    <w:basedOn w:val="DefaultParagraphFont"/>
    <w:uiPriority w:val="21"/>
    <w:qFormat/>
    <w:rsid w:val="002A3A7B"/>
    <w:rPr>
      <w:i/>
      <w:iCs/>
      <w:color w:val="5B9BD5" w:themeColor="accent1"/>
      <w:sz w:val="24"/>
    </w:rPr>
  </w:style>
  <w:style w:type="character" w:customStyle="1" w:styleId="Heading3Char">
    <w:name w:val="Heading 3 Char"/>
    <w:basedOn w:val="DefaultParagraphFont"/>
    <w:link w:val="Heading3"/>
    <w:uiPriority w:val="9"/>
    <w:rsid w:val="002A3A7B"/>
    <w:rPr>
      <w:rFonts w:ascii="Arial" w:eastAsiaTheme="majorEastAsia" w:hAnsi="Arial" w:cstheme="majorBidi"/>
      <w:color w:val="2E74B5" w:themeColor="accent1" w:themeShade="BF"/>
      <w:sz w:val="24"/>
      <w:szCs w:val="24"/>
    </w:rPr>
  </w:style>
  <w:style w:type="character" w:customStyle="1" w:styleId="Heading4Char">
    <w:name w:val="Heading 4 Char"/>
    <w:basedOn w:val="DefaultParagraphFont"/>
    <w:link w:val="Heading4"/>
    <w:uiPriority w:val="9"/>
    <w:rsid w:val="00442872"/>
    <w:rPr>
      <w:rFonts w:ascii="Arial" w:eastAsiaTheme="majorEastAsia" w:hAnsi="Arial" w:cstheme="majorBidi"/>
      <w:i/>
      <w:iCs/>
      <w:color w:val="2E74B5" w:themeColor="accent1" w:themeShade="BF"/>
    </w:rPr>
  </w:style>
  <w:style w:type="paragraph" w:customStyle="1" w:styleId="xydp52c823eayiv7592320747msobodytext">
    <w:name w:val="x_ydp52c823eayiv7592320747msobodytext"/>
    <w:basedOn w:val="Normal"/>
    <w:rsid w:val="002334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CD7F0A"/>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72815">
      <w:bodyDiv w:val="1"/>
      <w:marLeft w:val="0"/>
      <w:marRight w:val="0"/>
      <w:marTop w:val="0"/>
      <w:marBottom w:val="0"/>
      <w:divBdr>
        <w:top w:val="none" w:sz="0" w:space="0" w:color="auto"/>
        <w:left w:val="none" w:sz="0" w:space="0" w:color="auto"/>
        <w:bottom w:val="none" w:sz="0" w:space="0" w:color="auto"/>
        <w:right w:val="none" w:sz="0" w:space="0" w:color="auto"/>
      </w:divBdr>
      <w:divsChild>
        <w:div w:id="630983303">
          <w:marLeft w:val="360"/>
          <w:marRight w:val="0"/>
          <w:marTop w:val="200"/>
          <w:marBottom w:val="0"/>
          <w:divBdr>
            <w:top w:val="none" w:sz="0" w:space="0" w:color="auto"/>
            <w:left w:val="none" w:sz="0" w:space="0" w:color="auto"/>
            <w:bottom w:val="none" w:sz="0" w:space="0" w:color="auto"/>
            <w:right w:val="none" w:sz="0" w:space="0" w:color="auto"/>
          </w:divBdr>
        </w:div>
        <w:div w:id="2025784751">
          <w:marLeft w:val="360"/>
          <w:marRight w:val="0"/>
          <w:marTop w:val="200"/>
          <w:marBottom w:val="0"/>
          <w:divBdr>
            <w:top w:val="none" w:sz="0" w:space="0" w:color="auto"/>
            <w:left w:val="none" w:sz="0" w:space="0" w:color="auto"/>
            <w:bottom w:val="none" w:sz="0" w:space="0" w:color="auto"/>
            <w:right w:val="none" w:sz="0" w:space="0" w:color="auto"/>
          </w:divBdr>
        </w:div>
        <w:div w:id="1042482800">
          <w:marLeft w:val="360"/>
          <w:marRight w:val="0"/>
          <w:marTop w:val="200"/>
          <w:marBottom w:val="0"/>
          <w:divBdr>
            <w:top w:val="none" w:sz="0" w:space="0" w:color="auto"/>
            <w:left w:val="none" w:sz="0" w:space="0" w:color="auto"/>
            <w:bottom w:val="none" w:sz="0" w:space="0" w:color="auto"/>
            <w:right w:val="none" w:sz="0" w:space="0" w:color="auto"/>
          </w:divBdr>
        </w:div>
      </w:divsChild>
    </w:div>
    <w:div w:id="174460077">
      <w:bodyDiv w:val="1"/>
      <w:marLeft w:val="0"/>
      <w:marRight w:val="0"/>
      <w:marTop w:val="0"/>
      <w:marBottom w:val="0"/>
      <w:divBdr>
        <w:top w:val="none" w:sz="0" w:space="0" w:color="auto"/>
        <w:left w:val="none" w:sz="0" w:space="0" w:color="auto"/>
        <w:bottom w:val="none" w:sz="0" w:space="0" w:color="auto"/>
        <w:right w:val="none" w:sz="0" w:space="0" w:color="auto"/>
      </w:divBdr>
    </w:div>
    <w:div w:id="248928610">
      <w:bodyDiv w:val="1"/>
      <w:marLeft w:val="0"/>
      <w:marRight w:val="0"/>
      <w:marTop w:val="0"/>
      <w:marBottom w:val="0"/>
      <w:divBdr>
        <w:top w:val="none" w:sz="0" w:space="0" w:color="auto"/>
        <w:left w:val="none" w:sz="0" w:space="0" w:color="auto"/>
        <w:bottom w:val="none" w:sz="0" w:space="0" w:color="auto"/>
        <w:right w:val="none" w:sz="0" w:space="0" w:color="auto"/>
      </w:divBdr>
    </w:div>
    <w:div w:id="532039245">
      <w:bodyDiv w:val="1"/>
      <w:marLeft w:val="0"/>
      <w:marRight w:val="0"/>
      <w:marTop w:val="0"/>
      <w:marBottom w:val="0"/>
      <w:divBdr>
        <w:top w:val="none" w:sz="0" w:space="0" w:color="auto"/>
        <w:left w:val="none" w:sz="0" w:space="0" w:color="auto"/>
        <w:bottom w:val="none" w:sz="0" w:space="0" w:color="auto"/>
        <w:right w:val="none" w:sz="0" w:space="0" w:color="auto"/>
      </w:divBdr>
    </w:div>
    <w:div w:id="549615371">
      <w:bodyDiv w:val="1"/>
      <w:marLeft w:val="0"/>
      <w:marRight w:val="0"/>
      <w:marTop w:val="0"/>
      <w:marBottom w:val="0"/>
      <w:divBdr>
        <w:top w:val="none" w:sz="0" w:space="0" w:color="auto"/>
        <w:left w:val="none" w:sz="0" w:space="0" w:color="auto"/>
        <w:bottom w:val="none" w:sz="0" w:space="0" w:color="auto"/>
        <w:right w:val="none" w:sz="0" w:space="0" w:color="auto"/>
      </w:divBdr>
    </w:div>
    <w:div w:id="561258588">
      <w:bodyDiv w:val="1"/>
      <w:marLeft w:val="0"/>
      <w:marRight w:val="0"/>
      <w:marTop w:val="0"/>
      <w:marBottom w:val="0"/>
      <w:divBdr>
        <w:top w:val="none" w:sz="0" w:space="0" w:color="auto"/>
        <w:left w:val="none" w:sz="0" w:space="0" w:color="auto"/>
        <w:bottom w:val="none" w:sz="0" w:space="0" w:color="auto"/>
        <w:right w:val="none" w:sz="0" w:space="0" w:color="auto"/>
      </w:divBdr>
      <w:divsChild>
        <w:div w:id="2122994529">
          <w:marLeft w:val="360"/>
          <w:marRight w:val="0"/>
          <w:marTop w:val="200"/>
          <w:marBottom w:val="0"/>
          <w:divBdr>
            <w:top w:val="none" w:sz="0" w:space="0" w:color="auto"/>
            <w:left w:val="none" w:sz="0" w:space="0" w:color="auto"/>
            <w:bottom w:val="none" w:sz="0" w:space="0" w:color="auto"/>
            <w:right w:val="none" w:sz="0" w:space="0" w:color="auto"/>
          </w:divBdr>
        </w:div>
        <w:div w:id="1677658567">
          <w:marLeft w:val="360"/>
          <w:marRight w:val="0"/>
          <w:marTop w:val="200"/>
          <w:marBottom w:val="0"/>
          <w:divBdr>
            <w:top w:val="none" w:sz="0" w:space="0" w:color="auto"/>
            <w:left w:val="none" w:sz="0" w:space="0" w:color="auto"/>
            <w:bottom w:val="none" w:sz="0" w:space="0" w:color="auto"/>
            <w:right w:val="none" w:sz="0" w:space="0" w:color="auto"/>
          </w:divBdr>
        </w:div>
        <w:div w:id="1868636928">
          <w:marLeft w:val="360"/>
          <w:marRight w:val="0"/>
          <w:marTop w:val="200"/>
          <w:marBottom w:val="0"/>
          <w:divBdr>
            <w:top w:val="none" w:sz="0" w:space="0" w:color="auto"/>
            <w:left w:val="none" w:sz="0" w:space="0" w:color="auto"/>
            <w:bottom w:val="none" w:sz="0" w:space="0" w:color="auto"/>
            <w:right w:val="none" w:sz="0" w:space="0" w:color="auto"/>
          </w:divBdr>
        </w:div>
        <w:div w:id="1192914636">
          <w:marLeft w:val="360"/>
          <w:marRight w:val="0"/>
          <w:marTop w:val="200"/>
          <w:marBottom w:val="0"/>
          <w:divBdr>
            <w:top w:val="none" w:sz="0" w:space="0" w:color="auto"/>
            <w:left w:val="none" w:sz="0" w:space="0" w:color="auto"/>
            <w:bottom w:val="none" w:sz="0" w:space="0" w:color="auto"/>
            <w:right w:val="none" w:sz="0" w:space="0" w:color="auto"/>
          </w:divBdr>
        </w:div>
      </w:divsChild>
    </w:div>
    <w:div w:id="727194622">
      <w:bodyDiv w:val="1"/>
      <w:marLeft w:val="0"/>
      <w:marRight w:val="0"/>
      <w:marTop w:val="0"/>
      <w:marBottom w:val="0"/>
      <w:divBdr>
        <w:top w:val="none" w:sz="0" w:space="0" w:color="auto"/>
        <w:left w:val="none" w:sz="0" w:space="0" w:color="auto"/>
        <w:bottom w:val="none" w:sz="0" w:space="0" w:color="auto"/>
        <w:right w:val="none" w:sz="0" w:space="0" w:color="auto"/>
      </w:divBdr>
      <w:divsChild>
        <w:div w:id="1619407126">
          <w:marLeft w:val="360"/>
          <w:marRight w:val="0"/>
          <w:marTop w:val="200"/>
          <w:marBottom w:val="0"/>
          <w:divBdr>
            <w:top w:val="none" w:sz="0" w:space="0" w:color="auto"/>
            <w:left w:val="none" w:sz="0" w:space="0" w:color="auto"/>
            <w:bottom w:val="none" w:sz="0" w:space="0" w:color="auto"/>
            <w:right w:val="none" w:sz="0" w:space="0" w:color="auto"/>
          </w:divBdr>
        </w:div>
        <w:div w:id="1532567381">
          <w:marLeft w:val="1080"/>
          <w:marRight w:val="0"/>
          <w:marTop w:val="100"/>
          <w:marBottom w:val="0"/>
          <w:divBdr>
            <w:top w:val="none" w:sz="0" w:space="0" w:color="auto"/>
            <w:left w:val="none" w:sz="0" w:space="0" w:color="auto"/>
            <w:bottom w:val="none" w:sz="0" w:space="0" w:color="auto"/>
            <w:right w:val="none" w:sz="0" w:space="0" w:color="auto"/>
          </w:divBdr>
        </w:div>
        <w:div w:id="1128234863">
          <w:marLeft w:val="360"/>
          <w:marRight w:val="0"/>
          <w:marTop w:val="200"/>
          <w:marBottom w:val="0"/>
          <w:divBdr>
            <w:top w:val="none" w:sz="0" w:space="0" w:color="auto"/>
            <w:left w:val="none" w:sz="0" w:space="0" w:color="auto"/>
            <w:bottom w:val="none" w:sz="0" w:space="0" w:color="auto"/>
            <w:right w:val="none" w:sz="0" w:space="0" w:color="auto"/>
          </w:divBdr>
        </w:div>
        <w:div w:id="1005940394">
          <w:marLeft w:val="360"/>
          <w:marRight w:val="0"/>
          <w:marTop w:val="200"/>
          <w:marBottom w:val="0"/>
          <w:divBdr>
            <w:top w:val="none" w:sz="0" w:space="0" w:color="auto"/>
            <w:left w:val="none" w:sz="0" w:space="0" w:color="auto"/>
            <w:bottom w:val="none" w:sz="0" w:space="0" w:color="auto"/>
            <w:right w:val="none" w:sz="0" w:space="0" w:color="auto"/>
          </w:divBdr>
        </w:div>
      </w:divsChild>
    </w:div>
    <w:div w:id="746806335">
      <w:bodyDiv w:val="1"/>
      <w:marLeft w:val="0"/>
      <w:marRight w:val="0"/>
      <w:marTop w:val="0"/>
      <w:marBottom w:val="0"/>
      <w:divBdr>
        <w:top w:val="none" w:sz="0" w:space="0" w:color="auto"/>
        <w:left w:val="none" w:sz="0" w:space="0" w:color="auto"/>
        <w:bottom w:val="none" w:sz="0" w:space="0" w:color="auto"/>
        <w:right w:val="none" w:sz="0" w:space="0" w:color="auto"/>
      </w:divBdr>
    </w:div>
    <w:div w:id="988244772">
      <w:bodyDiv w:val="1"/>
      <w:marLeft w:val="0"/>
      <w:marRight w:val="0"/>
      <w:marTop w:val="0"/>
      <w:marBottom w:val="0"/>
      <w:divBdr>
        <w:top w:val="none" w:sz="0" w:space="0" w:color="auto"/>
        <w:left w:val="none" w:sz="0" w:space="0" w:color="auto"/>
        <w:bottom w:val="none" w:sz="0" w:space="0" w:color="auto"/>
        <w:right w:val="none" w:sz="0" w:space="0" w:color="auto"/>
      </w:divBdr>
    </w:div>
    <w:div w:id="1021584549">
      <w:bodyDiv w:val="1"/>
      <w:marLeft w:val="0"/>
      <w:marRight w:val="0"/>
      <w:marTop w:val="0"/>
      <w:marBottom w:val="0"/>
      <w:divBdr>
        <w:top w:val="none" w:sz="0" w:space="0" w:color="auto"/>
        <w:left w:val="none" w:sz="0" w:space="0" w:color="auto"/>
        <w:bottom w:val="none" w:sz="0" w:space="0" w:color="auto"/>
        <w:right w:val="none" w:sz="0" w:space="0" w:color="auto"/>
      </w:divBdr>
    </w:div>
    <w:div w:id="1153793900">
      <w:bodyDiv w:val="1"/>
      <w:marLeft w:val="0"/>
      <w:marRight w:val="0"/>
      <w:marTop w:val="0"/>
      <w:marBottom w:val="0"/>
      <w:divBdr>
        <w:top w:val="none" w:sz="0" w:space="0" w:color="auto"/>
        <w:left w:val="none" w:sz="0" w:space="0" w:color="auto"/>
        <w:bottom w:val="none" w:sz="0" w:space="0" w:color="auto"/>
        <w:right w:val="none" w:sz="0" w:space="0" w:color="auto"/>
      </w:divBdr>
    </w:div>
    <w:div w:id="1185830632">
      <w:bodyDiv w:val="1"/>
      <w:marLeft w:val="0"/>
      <w:marRight w:val="0"/>
      <w:marTop w:val="0"/>
      <w:marBottom w:val="0"/>
      <w:divBdr>
        <w:top w:val="none" w:sz="0" w:space="0" w:color="auto"/>
        <w:left w:val="none" w:sz="0" w:space="0" w:color="auto"/>
        <w:bottom w:val="none" w:sz="0" w:space="0" w:color="auto"/>
        <w:right w:val="none" w:sz="0" w:space="0" w:color="auto"/>
      </w:divBdr>
    </w:div>
    <w:div w:id="1590385569">
      <w:bodyDiv w:val="1"/>
      <w:marLeft w:val="0"/>
      <w:marRight w:val="0"/>
      <w:marTop w:val="0"/>
      <w:marBottom w:val="0"/>
      <w:divBdr>
        <w:top w:val="none" w:sz="0" w:space="0" w:color="auto"/>
        <w:left w:val="none" w:sz="0" w:space="0" w:color="auto"/>
        <w:bottom w:val="none" w:sz="0" w:space="0" w:color="auto"/>
        <w:right w:val="none" w:sz="0" w:space="0" w:color="auto"/>
      </w:divBdr>
    </w:div>
    <w:div w:id="1955552973">
      <w:bodyDiv w:val="1"/>
      <w:marLeft w:val="0"/>
      <w:marRight w:val="0"/>
      <w:marTop w:val="0"/>
      <w:marBottom w:val="0"/>
      <w:divBdr>
        <w:top w:val="none" w:sz="0" w:space="0" w:color="auto"/>
        <w:left w:val="none" w:sz="0" w:space="0" w:color="auto"/>
        <w:bottom w:val="none" w:sz="0" w:space="0" w:color="auto"/>
        <w:right w:val="none" w:sz="0" w:space="0" w:color="auto"/>
      </w:divBdr>
    </w:div>
    <w:div w:id="2057315047">
      <w:bodyDiv w:val="1"/>
      <w:marLeft w:val="0"/>
      <w:marRight w:val="0"/>
      <w:marTop w:val="0"/>
      <w:marBottom w:val="0"/>
      <w:divBdr>
        <w:top w:val="none" w:sz="0" w:space="0" w:color="auto"/>
        <w:left w:val="none" w:sz="0" w:space="0" w:color="auto"/>
        <w:bottom w:val="none" w:sz="0" w:space="0" w:color="auto"/>
        <w:right w:val="none" w:sz="0" w:space="0" w:color="auto"/>
      </w:divBdr>
    </w:div>
    <w:div w:id="2067292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52F282-331B-45E0-B7E5-06F53B8FD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5</Pages>
  <Words>1705</Words>
  <Characters>9723</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GARRANT</dc:creator>
  <cp:keywords/>
  <dc:description/>
  <cp:lastModifiedBy>Lenny DiPaolo</cp:lastModifiedBy>
  <cp:revision>12</cp:revision>
  <cp:lastPrinted>2024-05-21T02:55:00Z</cp:lastPrinted>
  <dcterms:created xsi:type="dcterms:W3CDTF">2026-08-19T20:05:00Z</dcterms:created>
  <dcterms:modified xsi:type="dcterms:W3CDTF">2026-08-21T23:09:00Z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07272544efcd3d08009eb3caebea23d84c02f7f7c5dca038df3ad027aad5477b</vt:lpwstr>
  </property>
</Properties>
</file>