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87B52" w14:textId="77777777" w:rsidR="00720378" w:rsidRDefault="00720378" w:rsidP="00720378">
      <w:pPr>
        <w:pStyle w:val="Lead-inLine"/>
      </w:pPr>
      <w:r>
        <w:t>8 AAC 45.020 is repealed and readopted to read:</w:t>
      </w:r>
    </w:p>
    <w:p w14:paraId="26D2D777" w14:textId="373FB3D5" w:rsidR="00720378" w:rsidRDefault="00720378" w:rsidP="00720378">
      <w:pPr>
        <w:pStyle w:val="Lead-inLine"/>
        <w:ind w:firstLine="720"/>
      </w:pPr>
      <w:r>
        <w:rPr>
          <w:b/>
          <w:bCs/>
        </w:rPr>
        <w:t xml:space="preserve">8 AAC 45.020. </w:t>
      </w:r>
      <w:proofErr w:type="gramStart"/>
      <w:r>
        <w:rPr>
          <w:b/>
          <w:bCs/>
        </w:rPr>
        <w:t>Transaction of business</w:t>
      </w:r>
      <w:proofErr w:type="gramEnd"/>
      <w:r>
        <w:rPr>
          <w:b/>
          <w:bCs/>
        </w:rPr>
        <w:t xml:space="preserve">. </w:t>
      </w:r>
      <w:r>
        <w:t>(a) The division will transact business during the hours prescribed by law.</w:t>
      </w:r>
    </w:p>
    <w:p w14:paraId="01A0C37B" w14:textId="5F64BFBB" w:rsidR="00720378" w:rsidRDefault="00720378" w:rsidP="00720378">
      <w:pPr>
        <w:pStyle w:val="Subsection"/>
      </w:pPr>
      <w:r>
        <w:t xml:space="preserve">(b) </w:t>
      </w:r>
      <w:r w:rsidR="00AB293E">
        <w:t>A d</w:t>
      </w:r>
      <w:r w:rsidRPr="00873FC5">
        <w:t>ocument</w:t>
      </w:r>
      <w:r>
        <w:t xml:space="preserve"> may be filed in person at the division</w:t>
      </w:r>
      <w:r w:rsidR="00AB293E">
        <w:t>'</w:t>
      </w:r>
      <w:r>
        <w:t>s offices, by mail, by facsimile transmission, or by electronic mail.</w:t>
      </w:r>
    </w:p>
    <w:p w14:paraId="0F77F198" w14:textId="728E4029" w:rsidR="00720378" w:rsidRDefault="00720378" w:rsidP="00720378">
      <w:pPr>
        <w:pStyle w:val="Subsection"/>
      </w:pPr>
      <w:r>
        <w:t>(c) A</w:t>
      </w:r>
      <w:r w:rsidRPr="00412FE2">
        <w:t xml:space="preserve"> document is considered filed upon receipt</w:t>
      </w:r>
      <w:r w:rsidR="004C04F2">
        <w:t>, except a document received on a Saturday, Sunday, a day the division is closed due to a state-recognized closure, or after 5:00 p.m. Alaska time, is considered filed the next working day.</w:t>
      </w:r>
    </w:p>
    <w:p w14:paraId="077C18A2" w14:textId="2DA7DA08" w:rsidR="00720378" w:rsidRDefault="00720378" w:rsidP="00720378">
      <w:pPr>
        <w:pStyle w:val="Subsection"/>
      </w:pPr>
      <w:r>
        <w:t>(d) A</w:t>
      </w:r>
      <w:r w:rsidRPr="00412FE2">
        <w:t xml:space="preserve"> document filed in person or by mail is considered received when it is stamped </w:t>
      </w:r>
      <w:r w:rsidR="00AB293E">
        <w:t>"</w:t>
      </w:r>
      <w:r w:rsidRPr="00412FE2">
        <w:t>received</w:t>
      </w:r>
      <w:r w:rsidR="00AB293E">
        <w:t>"</w:t>
      </w:r>
      <w:r w:rsidRPr="00412FE2">
        <w:t xml:space="preserve"> at the division</w:t>
      </w:r>
      <w:r w:rsidR="00AB293E">
        <w:t>'</w:t>
      </w:r>
      <w:r w:rsidRPr="00412FE2">
        <w:t>s office</w:t>
      </w:r>
      <w:r w:rsidR="00AB293E">
        <w:t>.</w:t>
      </w:r>
      <w:r w:rsidRPr="00412FE2">
        <w:t xml:space="preserve"> </w:t>
      </w:r>
      <w:r w:rsidR="00AB293E">
        <w:t>An e</w:t>
      </w:r>
      <w:r w:rsidRPr="00412FE2">
        <w:t xml:space="preserve">lectronic mail </w:t>
      </w:r>
      <w:r w:rsidR="00AB293E">
        <w:t>or</w:t>
      </w:r>
      <w:r w:rsidRPr="00412FE2">
        <w:t xml:space="preserve"> facsimile transmission filing </w:t>
      </w:r>
      <w:r w:rsidR="00AB293E">
        <w:t>is</w:t>
      </w:r>
      <w:r w:rsidR="00AB293E" w:rsidRPr="00412FE2">
        <w:t xml:space="preserve"> </w:t>
      </w:r>
      <w:r w:rsidRPr="00412FE2">
        <w:t>considered received upon receipt of the entire document at the electronic mail address or by the facsimile machine of the division or administrator, respectively</w:t>
      </w:r>
      <w:r w:rsidR="005E5EAA">
        <w:t>.</w:t>
      </w:r>
    </w:p>
    <w:p w14:paraId="3EC9B79C" w14:textId="348F31CC" w:rsidR="00720378" w:rsidRDefault="00720378" w:rsidP="00720378">
      <w:pPr>
        <w:pStyle w:val="Subsection"/>
      </w:pPr>
      <w:r>
        <w:t>(e) T</w:t>
      </w:r>
      <w:r w:rsidRPr="00871B2F">
        <w:t xml:space="preserve">he division, the board, and the administrator are not responsible for verifying that </w:t>
      </w:r>
      <w:r w:rsidR="00AB293E">
        <w:t xml:space="preserve">a </w:t>
      </w:r>
      <w:r w:rsidRPr="00871B2F">
        <w:t>document filed by any method</w:t>
      </w:r>
      <w:r w:rsidR="00AB293E">
        <w:t xml:space="preserve"> is</w:t>
      </w:r>
      <w:r w:rsidRPr="00871B2F">
        <w:t xml:space="preserve"> received correctly, that all pages </w:t>
      </w:r>
      <w:r w:rsidR="00AB293E">
        <w:t>are</w:t>
      </w:r>
      <w:r w:rsidR="00AB293E" w:rsidRPr="00871B2F">
        <w:t xml:space="preserve"> </w:t>
      </w:r>
      <w:r w:rsidRPr="00871B2F">
        <w:t xml:space="preserve">filed or transmitted, that the document is legible, or that receipt </w:t>
      </w:r>
      <w:r w:rsidR="00AB293E">
        <w:t>is</w:t>
      </w:r>
      <w:r w:rsidR="00AB293E" w:rsidRPr="00871B2F">
        <w:t xml:space="preserve"> </w:t>
      </w:r>
      <w:r w:rsidRPr="00871B2F">
        <w:t xml:space="preserve">correct in any other respect, and are not responsible for technological problems that occur as a party tries to transmit </w:t>
      </w:r>
      <w:r w:rsidR="00AB293E">
        <w:t xml:space="preserve">a </w:t>
      </w:r>
      <w:r w:rsidRPr="00871B2F">
        <w:t>document electronically</w:t>
      </w:r>
      <w:r w:rsidR="00AB293E">
        <w:t>.</w:t>
      </w:r>
      <w:r w:rsidRPr="00871B2F">
        <w:t xml:space="preserve"> </w:t>
      </w:r>
      <w:r w:rsidR="00AB293E">
        <w:t>E</w:t>
      </w:r>
      <w:r w:rsidRPr="00871B2F">
        <w:t xml:space="preserve">lectronic mail that is identified as potentially harmful to the </w:t>
      </w:r>
      <w:r w:rsidR="00AB293E">
        <w:t>state's</w:t>
      </w:r>
      <w:r w:rsidRPr="00871B2F">
        <w:t xml:space="preserve"> e</w:t>
      </w:r>
      <w:r w:rsidR="005A3E86">
        <w:t xml:space="preserve">lectronic </w:t>
      </w:r>
      <w:r w:rsidRPr="00871B2F">
        <w:t>mail system will not be considered filed</w:t>
      </w:r>
      <w:r w:rsidR="005E5EAA">
        <w:t>.</w:t>
      </w:r>
    </w:p>
    <w:p w14:paraId="311EB595" w14:textId="5DC3A14E" w:rsidR="00720378" w:rsidRPr="00412FE2" w:rsidRDefault="00720378" w:rsidP="00720378">
      <w:pPr>
        <w:pStyle w:val="Subsection"/>
      </w:pPr>
      <w:r>
        <w:t>(f) The division may require</w:t>
      </w:r>
      <w:r w:rsidR="00AB293E">
        <w:t xml:space="preserve"> a</w:t>
      </w:r>
      <w:r>
        <w:t xml:space="preserve"> part</w:t>
      </w:r>
      <w:r w:rsidR="00AB293E">
        <w:t>y</w:t>
      </w:r>
      <w:r>
        <w:t xml:space="preserve"> filing</w:t>
      </w:r>
      <w:r w:rsidR="00AB293E">
        <w:t xml:space="preserve"> a</w:t>
      </w:r>
      <w:r>
        <w:t xml:space="preserve"> document by electronic mail to use a third-party secure web-based file transfer and drop-off system to share files that are too large for the division</w:t>
      </w:r>
      <w:r w:rsidR="00AB293E">
        <w:t>'</w:t>
      </w:r>
      <w:r>
        <w:t xml:space="preserve">s standard </w:t>
      </w:r>
      <w:r w:rsidR="00286A1A">
        <w:t>electronic mail</w:t>
      </w:r>
      <w:r>
        <w:t xml:space="preserve">. </w:t>
      </w:r>
    </w:p>
    <w:p w14:paraId="5B95B912" w14:textId="44600A77" w:rsidR="00720378" w:rsidRDefault="00720378" w:rsidP="000A70B9">
      <w:pPr>
        <w:pStyle w:val="Subsection"/>
        <w:widowControl w:val="0"/>
      </w:pPr>
      <w:r>
        <w:t>(g) A party filing</w:t>
      </w:r>
      <w:r w:rsidR="00AB293E">
        <w:t xml:space="preserve"> a</w:t>
      </w:r>
      <w:r>
        <w:t xml:space="preserve"> d</w:t>
      </w:r>
      <w:r w:rsidRPr="00873FC5">
        <w:t>ocument</w:t>
      </w:r>
      <w:r>
        <w:t xml:space="preserve"> by facsimile transmission or by electronic mail </w:t>
      </w:r>
    </w:p>
    <w:p w14:paraId="61265E15" w14:textId="432F19B0" w:rsidR="006555E4" w:rsidRDefault="00720378" w:rsidP="000A70B9">
      <w:pPr>
        <w:pStyle w:val="Paragraph"/>
        <w:widowControl w:val="0"/>
        <w:rPr>
          <w:bCs/>
        </w:rPr>
      </w:pPr>
      <w:r>
        <w:t xml:space="preserve">(1) </w:t>
      </w:r>
      <w:r w:rsidR="0040168B">
        <w:t>shall</w:t>
      </w:r>
      <w:r w:rsidR="00B6600D">
        <w:t xml:space="preserve">, </w:t>
      </w:r>
      <w:r>
        <w:t xml:space="preserve">for a document filed by electronic mail with the division, file the </w:t>
      </w:r>
      <w:r>
        <w:lastRenderedPageBreak/>
        <w:t xml:space="preserve">document by sending it as an attachment </w:t>
      </w:r>
      <w:r w:rsidRPr="00873FC5">
        <w:rPr>
          <w:bCs/>
        </w:rPr>
        <w:t>in portable document format (PDF)</w:t>
      </w:r>
      <w:r>
        <w:t xml:space="preserve"> to the division</w:t>
      </w:r>
      <w:r w:rsidR="00AB293E">
        <w:t>'</w:t>
      </w:r>
      <w:r>
        <w:t>s electronic mail address</w:t>
      </w:r>
      <w:r w:rsidR="00AB293E">
        <w:rPr>
          <w:bCs/>
        </w:rPr>
        <w:t xml:space="preserve">; </w:t>
      </w:r>
    </w:p>
    <w:p w14:paraId="19E9BE29" w14:textId="3E79B822" w:rsidR="00720378" w:rsidRDefault="006555E4" w:rsidP="00720378">
      <w:pPr>
        <w:pStyle w:val="Paragraph"/>
      </w:pPr>
      <w:r>
        <w:rPr>
          <w:bCs/>
        </w:rPr>
        <w:t>(2) shall, for</w:t>
      </w:r>
      <w:r w:rsidR="00720378">
        <w:t xml:space="preserve"> a document filed by electronic mail with the administrator, file the document by sending it as an attachment </w:t>
      </w:r>
      <w:r w:rsidR="00720378" w:rsidRPr="00873FC5">
        <w:t>in PDF</w:t>
      </w:r>
      <w:r w:rsidR="00720378">
        <w:t xml:space="preserve"> to the administrator</w:t>
      </w:r>
      <w:r w:rsidR="00AB293E">
        <w:t>'</w:t>
      </w:r>
      <w:r w:rsidR="00720378">
        <w:t xml:space="preserve">s electronic mail address; </w:t>
      </w:r>
    </w:p>
    <w:p w14:paraId="3730DD79" w14:textId="5E99B882" w:rsidR="00720378" w:rsidRDefault="00720378" w:rsidP="00720378">
      <w:pPr>
        <w:pStyle w:val="Paragraph"/>
      </w:pPr>
      <w:r>
        <w:t>(</w:t>
      </w:r>
      <w:r w:rsidR="006555E4">
        <w:t>3</w:t>
      </w:r>
      <w:r>
        <w:t xml:space="preserve">) </w:t>
      </w:r>
      <w:r w:rsidR="0040168B">
        <w:t xml:space="preserve">may </w:t>
      </w:r>
      <w:r>
        <w:t>not file a document by</w:t>
      </w:r>
      <w:r w:rsidR="005E5EAA">
        <w:t xml:space="preserve"> </w:t>
      </w:r>
      <w:r>
        <w:t>facsimile transmission to the division or administrator that exceeds 50 pages;</w:t>
      </w:r>
    </w:p>
    <w:p w14:paraId="57F351C6" w14:textId="7FE14B46" w:rsidR="00720378" w:rsidRDefault="00720378" w:rsidP="008B767E">
      <w:pPr>
        <w:pStyle w:val="Paragraph"/>
      </w:pPr>
      <w:r>
        <w:t>(</w:t>
      </w:r>
      <w:r w:rsidR="006555E4">
        <w:t>4</w:t>
      </w:r>
      <w:r>
        <w:t xml:space="preserve">) </w:t>
      </w:r>
      <w:r w:rsidR="0040168B">
        <w:t xml:space="preserve">shall </w:t>
      </w:r>
      <w:r w:rsidR="00B6600D">
        <w:t xml:space="preserve">provide </w:t>
      </w:r>
      <w:r>
        <w:t>proof of service as required by 8 AAC 45.060</w:t>
      </w:r>
      <w:r w:rsidRPr="00873FC5">
        <w:t>(c) and (d)</w:t>
      </w:r>
      <w:r>
        <w:t xml:space="preserve"> by including </w:t>
      </w:r>
      <w:r w:rsidR="00DB0B2C">
        <w:t>the proof of service</w:t>
      </w:r>
      <w:r>
        <w:t xml:space="preserve"> on, or attaching it to, the filed document;</w:t>
      </w:r>
    </w:p>
    <w:p w14:paraId="2C950906" w14:textId="7424EA76" w:rsidR="00720378" w:rsidRDefault="00720378" w:rsidP="00720378">
      <w:pPr>
        <w:pStyle w:val="Paragraph"/>
      </w:pPr>
      <w:r w:rsidRPr="00873FC5">
        <w:t>(</w:t>
      </w:r>
      <w:r w:rsidR="00D14DC9">
        <w:t>5</w:t>
      </w:r>
      <w:r w:rsidRPr="00873FC5">
        <w:t>)</w:t>
      </w:r>
      <w:r>
        <w:t xml:space="preserve"> </w:t>
      </w:r>
      <w:r w:rsidR="0040168B">
        <w:t>shall</w:t>
      </w:r>
      <w:r w:rsidR="00890C08">
        <w:t>,</w:t>
      </w:r>
      <w:r w:rsidR="0040168B">
        <w:t xml:space="preserve"> </w:t>
      </w:r>
      <w:r>
        <w:t>for documents filed by electronic mail, include in the subject line of the transmitting message</w:t>
      </w:r>
    </w:p>
    <w:p w14:paraId="6C87FAD3" w14:textId="61F2FE92" w:rsidR="00720378" w:rsidRDefault="00720378" w:rsidP="00720378">
      <w:pPr>
        <w:pStyle w:val="Subparagraph"/>
      </w:pPr>
      <w:r>
        <w:t>(A) the division</w:t>
      </w:r>
      <w:r w:rsidR="00AB293E">
        <w:t>'</w:t>
      </w:r>
      <w:r>
        <w:t xml:space="preserve">s case number for the attached documents; and </w:t>
      </w:r>
    </w:p>
    <w:p w14:paraId="37AE7414" w14:textId="77777777" w:rsidR="00720378" w:rsidRDefault="00720378" w:rsidP="00720378">
      <w:pPr>
        <w:pStyle w:val="Subparagraph"/>
      </w:pPr>
      <w:r>
        <w:t xml:space="preserve">(B) a brief description of the documents to be filed; </w:t>
      </w:r>
    </w:p>
    <w:p w14:paraId="3AA7EDD2" w14:textId="4743B172" w:rsidR="00720378" w:rsidRDefault="00720378" w:rsidP="00720378">
      <w:pPr>
        <w:pStyle w:val="Paragraph"/>
      </w:pPr>
      <w:r w:rsidRPr="00873FC5">
        <w:t>(</w:t>
      </w:r>
      <w:r w:rsidR="00D14DC9">
        <w:t>6</w:t>
      </w:r>
      <w:r w:rsidRPr="00873FC5">
        <w:t>)</w:t>
      </w:r>
      <w:r>
        <w:t xml:space="preserve"> </w:t>
      </w:r>
      <w:r w:rsidR="0040168B">
        <w:t>shall</w:t>
      </w:r>
      <w:r w:rsidR="00890C08">
        <w:t>,</w:t>
      </w:r>
      <w:r w:rsidR="0040168B">
        <w:t xml:space="preserve"> </w:t>
      </w:r>
      <w:r>
        <w:t>for documents filed by facsimile, include a cover sheet with the division</w:t>
      </w:r>
      <w:r w:rsidR="00AB293E">
        <w:t>'</w:t>
      </w:r>
      <w:r>
        <w:t>s case number and identify the documents to be filed;</w:t>
      </w:r>
      <w:r w:rsidR="005E5EAA">
        <w:t xml:space="preserve"> and</w:t>
      </w:r>
    </w:p>
    <w:p w14:paraId="575B60DD" w14:textId="0AFB3091" w:rsidR="00720378" w:rsidRDefault="00720378" w:rsidP="000A70B9">
      <w:pPr>
        <w:pStyle w:val="Paragraph"/>
        <w:widowControl w:val="0"/>
      </w:pPr>
      <w:r w:rsidRPr="00873FC5">
        <w:t>(</w:t>
      </w:r>
      <w:r w:rsidR="00D14DC9">
        <w:t>7</w:t>
      </w:r>
      <w:r w:rsidRPr="00873FC5">
        <w:t>)</w:t>
      </w:r>
      <w:r>
        <w:t xml:space="preserve"> </w:t>
      </w:r>
      <w:r w:rsidR="0040168B">
        <w:t xml:space="preserve">may </w:t>
      </w:r>
      <w:r>
        <w:t xml:space="preserve">not provide extraneous narrative or explanation in the body of the transmitting electronic mail message or on the facsimile cover sheet; information in the electronic mail message or on the facsimile cover sheet </w:t>
      </w:r>
      <w:r w:rsidR="00965772">
        <w:t xml:space="preserve">shall be </w:t>
      </w:r>
      <w:r>
        <w:t xml:space="preserve">limited to the </w:t>
      </w:r>
      <w:r w:rsidRPr="00873FC5">
        <w:t>division</w:t>
      </w:r>
      <w:r w:rsidR="00AB293E">
        <w:t>'</w:t>
      </w:r>
      <w:r w:rsidRPr="00873FC5">
        <w:t>s</w:t>
      </w:r>
      <w:r>
        <w:t xml:space="preserve"> case number </w:t>
      </w:r>
      <w:r w:rsidRPr="00873FC5">
        <w:t>and</w:t>
      </w:r>
      <w:r>
        <w:t xml:space="preserve"> title of each document that is attached for filing</w:t>
      </w:r>
      <w:r w:rsidR="005E5EAA">
        <w:t>.</w:t>
      </w:r>
    </w:p>
    <w:p w14:paraId="5FA7E8AE" w14:textId="3D94A17D" w:rsidR="00D14DC9" w:rsidRDefault="00D14DC9" w:rsidP="00A3776D">
      <w:pPr>
        <w:pStyle w:val="Paragraph"/>
        <w:widowControl w:val="0"/>
        <w:ind w:firstLine="720"/>
      </w:pPr>
      <w:r>
        <w:t xml:space="preserve">(h) A party shall keep the original of </w:t>
      </w:r>
      <w:r w:rsidR="00C34D17">
        <w:t>copies of</w:t>
      </w:r>
      <w:r>
        <w:t xml:space="preserve"> documents filed by the party to resolve questions pertaining to authenticity. </w:t>
      </w:r>
    </w:p>
    <w:p w14:paraId="79A35BC3" w14:textId="21E8944E" w:rsidR="00720378" w:rsidRPr="000A70B9" w:rsidRDefault="00107724" w:rsidP="000A70B9">
      <w:pPr>
        <w:pStyle w:val="Paragraph"/>
        <w:widowControl w:val="0"/>
        <w:ind w:firstLine="720"/>
        <w:rPr>
          <w:lang w:val="de-DE"/>
        </w:rPr>
      </w:pPr>
      <w:r>
        <w:t>(</w:t>
      </w:r>
      <w:r w:rsidR="008B767E">
        <w:t>i</w:t>
      </w:r>
      <w:r w:rsidR="00720378" w:rsidRPr="00846E33">
        <w:t xml:space="preserve">) </w:t>
      </w:r>
      <w:r w:rsidR="00965772">
        <w:t>F</w:t>
      </w:r>
      <w:r w:rsidR="00720378" w:rsidRPr="00846E33">
        <w:t>ailure to adhere to</w:t>
      </w:r>
      <w:r w:rsidR="00E47399">
        <w:t xml:space="preserve"> (g) of this section</w:t>
      </w:r>
      <w:r w:rsidR="00720378" w:rsidRPr="00846E33">
        <w:t xml:space="preserve"> may result in rejection of the submitted documents.</w:t>
      </w:r>
      <w:r w:rsidR="00FC0F47">
        <w:t xml:space="preserve"> </w:t>
      </w:r>
      <w:r w:rsidR="005A3E86">
        <w:t xml:space="preserve"> </w:t>
      </w:r>
      <w:r w:rsidR="00720378" w:rsidRPr="000A70B9">
        <w:rPr>
          <w:lang w:val="de-DE"/>
        </w:rPr>
        <w:t>(In effect before 7/28/59; am 5/28/83, Register 86; am 4/9/2016, Register 218; am 5/12/2019, Register 230; am ____/____/_____, Register _____)</w:t>
      </w:r>
    </w:p>
    <w:p w14:paraId="0B042F78" w14:textId="77777777" w:rsidR="00720378" w:rsidRDefault="00720378" w:rsidP="00720378">
      <w:pPr>
        <w:pStyle w:val="HxAuth"/>
      </w:pPr>
      <w:r w:rsidRPr="0015379C">
        <w:rPr>
          <w:b/>
          <w:bCs/>
        </w:rPr>
        <w:lastRenderedPageBreak/>
        <w:t>Authority:</w:t>
      </w:r>
      <w:r>
        <w:t xml:space="preserve"> </w:t>
      </w:r>
      <w:r>
        <w:tab/>
        <w:t>AS 23.30.005</w:t>
      </w:r>
    </w:p>
    <w:p w14:paraId="3A9DCA2A" w14:textId="77777777" w:rsidR="00720378" w:rsidRPr="00FB180C" w:rsidRDefault="00720378" w:rsidP="00720378">
      <w:pPr>
        <w:pStyle w:val="Lead-inLine"/>
        <w:ind w:left="1440"/>
      </w:pPr>
    </w:p>
    <w:p w14:paraId="4F4D9DED" w14:textId="3444A755" w:rsidR="00AC7508" w:rsidRDefault="00AC7508" w:rsidP="00AC7508">
      <w:pPr>
        <w:pStyle w:val="Lead-inLine"/>
      </w:pPr>
      <w:r>
        <w:t xml:space="preserve">8 AAC 45.025 is </w:t>
      </w:r>
      <w:proofErr w:type="gramStart"/>
      <w:r>
        <w:t>repealed</w:t>
      </w:r>
      <w:proofErr w:type="gramEnd"/>
      <w:r>
        <w:t xml:space="preserve"> and readopted to read:</w:t>
      </w:r>
    </w:p>
    <w:p w14:paraId="6FB06164" w14:textId="01794A11" w:rsidR="00AC7508" w:rsidRPr="000A70B9" w:rsidRDefault="00AC7508" w:rsidP="0014014C">
      <w:pPr>
        <w:pStyle w:val="Lead-inLine"/>
        <w:ind w:firstLine="720"/>
        <w:rPr>
          <w:lang w:val="de-DE"/>
        </w:rPr>
      </w:pPr>
      <w:r w:rsidRPr="00AC7508">
        <w:rPr>
          <w:b/>
          <w:bCs/>
        </w:rPr>
        <w:t>8 AAC 45.025. Forms.</w:t>
      </w:r>
      <w:r w:rsidR="00C1605F">
        <w:t xml:space="preserve"> </w:t>
      </w:r>
      <w:r>
        <w:t xml:space="preserve">The division may require the use of </w:t>
      </w:r>
      <w:r w:rsidR="00965772">
        <w:t xml:space="preserve">a </w:t>
      </w:r>
      <w:r>
        <w:t>form for reporting any information required by this chapter or by AS 23.30.</w:t>
      </w:r>
      <w:r w:rsidR="00C1605F">
        <w:t xml:space="preserve"> </w:t>
      </w:r>
      <w:r>
        <w:t>A person may obtain</w:t>
      </w:r>
      <w:r w:rsidR="00965772">
        <w:t xml:space="preserve"> a</w:t>
      </w:r>
      <w:r>
        <w:t xml:space="preserve"> form on the division</w:t>
      </w:r>
      <w:r w:rsidR="00AB293E">
        <w:t>'</w:t>
      </w:r>
      <w:r>
        <w:t>s website at http</w:t>
      </w:r>
      <w:r w:rsidR="00890C08">
        <w:t>s</w:t>
      </w:r>
      <w:r>
        <w:t>://www.labor.alaska.gov/wc/pdf_list.htm or by making a request to the division.</w:t>
      </w:r>
      <w:r w:rsidR="00C1605F">
        <w:t xml:space="preserve"> </w:t>
      </w:r>
      <w:r w:rsidRPr="000A70B9">
        <w:rPr>
          <w:lang w:val="de-DE"/>
        </w:rPr>
        <w:t xml:space="preserve">(Eff. 5/28/83, Register 86; am 3/16/90, Register 113; am 5/12/2019, Register 230; am 6/11/2023, Register 246; am </w:t>
      </w:r>
      <w:r w:rsidR="00A429EB" w:rsidRPr="000A70B9">
        <w:rPr>
          <w:lang w:val="de-DE"/>
        </w:rPr>
        <w:t>____/____/_____, Register _____)</w:t>
      </w:r>
    </w:p>
    <w:p w14:paraId="6009F367" w14:textId="77777777" w:rsidR="00AC7508" w:rsidRDefault="00AC7508" w:rsidP="0014014C">
      <w:pPr>
        <w:pStyle w:val="Lead-inLine"/>
      </w:pPr>
      <w:r w:rsidRPr="00AC7508">
        <w:rPr>
          <w:b/>
          <w:bCs/>
        </w:rPr>
        <w:t>Authority:</w:t>
      </w:r>
      <w:r>
        <w:tab/>
        <w:t>AS 23.30.005</w:t>
      </w:r>
      <w:r>
        <w:tab/>
      </w:r>
      <w:r>
        <w:tab/>
        <w:t>AS 23.30.041</w:t>
      </w:r>
      <w:r>
        <w:tab/>
      </w:r>
      <w:r>
        <w:tab/>
        <w:t>AS 23.30.107</w:t>
      </w:r>
    </w:p>
    <w:p w14:paraId="254C6277" w14:textId="78CB8F48" w:rsidR="0015379C" w:rsidRDefault="00AC7508" w:rsidP="0014014C">
      <w:pPr>
        <w:pStyle w:val="Lead-inLine"/>
      </w:pPr>
      <w:r>
        <w:tab/>
      </w:r>
      <w:r>
        <w:tab/>
        <w:t>AS 23.30.012</w:t>
      </w:r>
      <w:r>
        <w:tab/>
      </w:r>
      <w:r>
        <w:tab/>
        <w:t>AS 23.30.085</w:t>
      </w:r>
    </w:p>
    <w:p w14:paraId="1C88B14A" w14:textId="77777777" w:rsidR="003A3BBB" w:rsidRDefault="003A3BBB" w:rsidP="003A3BBB">
      <w:pPr>
        <w:pStyle w:val="Lead-inLine"/>
      </w:pPr>
    </w:p>
    <w:p w14:paraId="2FE3E2B0" w14:textId="56C9F354" w:rsidR="003A3BBB" w:rsidRDefault="003A3BBB" w:rsidP="003A3BBB">
      <w:pPr>
        <w:pStyle w:val="Lead-inLine"/>
      </w:pPr>
      <w:r w:rsidRPr="00081C31">
        <w:t xml:space="preserve">8 AAC 45.030 is </w:t>
      </w:r>
      <w:proofErr w:type="gramStart"/>
      <w:r w:rsidRPr="00081C31">
        <w:t>repealed</w:t>
      </w:r>
      <w:proofErr w:type="gramEnd"/>
      <w:r w:rsidRPr="00081C31">
        <w:t xml:space="preserve"> and readopted to read:</w:t>
      </w:r>
    </w:p>
    <w:p w14:paraId="547C42D8" w14:textId="7A4BB295" w:rsidR="003A3BBB" w:rsidRDefault="003A3BBB" w:rsidP="0014014C">
      <w:pPr>
        <w:pStyle w:val="Lead-inLine"/>
        <w:ind w:firstLine="720"/>
      </w:pPr>
      <w:r w:rsidRPr="003A3BBB">
        <w:rPr>
          <w:b/>
          <w:bCs/>
        </w:rPr>
        <w:t>8 AAC 45.030. Fees.</w:t>
      </w:r>
      <w:r w:rsidR="00C1605F">
        <w:t xml:space="preserve"> </w:t>
      </w:r>
      <w:r>
        <w:t>(a) The division may charge reasonable fees for duplicating division files, records, or hearing recordings.</w:t>
      </w:r>
    </w:p>
    <w:p w14:paraId="3E1D2831" w14:textId="1A5BE1C4" w:rsidR="003A3BBB" w:rsidRDefault="003A3BBB" w:rsidP="003A3BBB">
      <w:pPr>
        <w:pStyle w:val="Subsection"/>
      </w:pPr>
      <w:r>
        <w:t xml:space="preserve">(b) </w:t>
      </w:r>
      <w:r w:rsidR="00CA5FBF">
        <w:t>The division will not prepare transcripts of proceedings</w:t>
      </w:r>
      <w:r w:rsidR="001B6FC4">
        <w:t>. A</w:t>
      </w:r>
      <w:r w:rsidR="00CA5FBF">
        <w:t xml:space="preserve"> party seeking a transcript of a proceeding under this chapter is responsible for preparing </w:t>
      </w:r>
      <w:r w:rsidR="00AF3D49">
        <w:t>the</w:t>
      </w:r>
      <w:r w:rsidR="00CA5FBF">
        <w:t xml:space="preserve"> transcript and paying all transcription costs.</w:t>
      </w:r>
      <w:r w:rsidR="00DB33E5">
        <w:t xml:space="preserve"> </w:t>
      </w:r>
      <w:r w:rsidR="00AA35E1">
        <w:t xml:space="preserve"> </w:t>
      </w:r>
      <w:r>
        <w:t>(In effect before 7/28/59; am 5/28/83, Register 86; am 12/23/2021, Register 240;</w:t>
      </w:r>
      <w:r w:rsidR="00C1605F">
        <w:t xml:space="preserve"> </w:t>
      </w:r>
      <w:r>
        <w:t xml:space="preserve">am </w:t>
      </w:r>
      <w:r w:rsidR="00A429EB" w:rsidRPr="0019678A">
        <w:t>____/____/_____, Register _____)</w:t>
      </w:r>
    </w:p>
    <w:p w14:paraId="0FCE6184" w14:textId="316DA7C5" w:rsidR="003A3BBB" w:rsidRDefault="003A3BBB" w:rsidP="008B767E">
      <w:pPr>
        <w:pStyle w:val="Lead-inLine"/>
      </w:pPr>
      <w:r w:rsidRPr="003A3BBB">
        <w:rPr>
          <w:b/>
          <w:bCs/>
        </w:rPr>
        <w:t>Authority:</w:t>
      </w:r>
      <w:r>
        <w:tab/>
        <w:t>AS 23.30.005</w:t>
      </w:r>
    </w:p>
    <w:p w14:paraId="3086A392" w14:textId="77777777" w:rsidR="009041B4" w:rsidRDefault="009041B4" w:rsidP="008B767E">
      <w:pPr>
        <w:pStyle w:val="Lead-inLine"/>
      </w:pPr>
    </w:p>
    <w:p w14:paraId="2752FADF" w14:textId="01C653B9" w:rsidR="009041B4" w:rsidRDefault="009041B4" w:rsidP="009041B4">
      <w:pPr>
        <w:pStyle w:val="Lead-inLine"/>
        <w:keepNext/>
      </w:pPr>
      <w:r>
        <w:t>8 AAC 45.032 is repealed and readopted to read:</w:t>
      </w:r>
    </w:p>
    <w:p w14:paraId="356EFB6E" w14:textId="51F0D42C" w:rsidR="009041B4" w:rsidRPr="000A70B9" w:rsidRDefault="009041B4" w:rsidP="0014014C">
      <w:pPr>
        <w:pStyle w:val="Lead-inLine"/>
        <w:ind w:firstLine="720"/>
        <w:rPr>
          <w:lang w:val="de-DE"/>
        </w:rPr>
      </w:pPr>
      <w:r w:rsidRPr="009041B4">
        <w:rPr>
          <w:b/>
          <w:bCs/>
        </w:rPr>
        <w:t xml:space="preserve">8 AAC 45.032. </w:t>
      </w:r>
      <w:r w:rsidR="005E22E3">
        <w:rPr>
          <w:b/>
          <w:bCs/>
        </w:rPr>
        <w:t>F</w:t>
      </w:r>
      <w:r w:rsidRPr="009041B4">
        <w:rPr>
          <w:b/>
          <w:bCs/>
        </w:rPr>
        <w:t>iles.</w:t>
      </w:r>
      <w:r w:rsidR="00C1605F">
        <w:t xml:space="preserve"> </w:t>
      </w:r>
      <w:r>
        <w:t>Upon receiving written notice of an injury or death, or when a failure-to-</w:t>
      </w:r>
      <w:proofErr w:type="gramStart"/>
      <w:r>
        <w:t>insure</w:t>
      </w:r>
      <w:proofErr w:type="gramEnd"/>
      <w:r>
        <w:t xml:space="preserve"> investigation is initiated, the division will establish a case file and notify the </w:t>
      </w:r>
      <w:r>
        <w:lastRenderedPageBreak/>
        <w:t>parties in writing of the case number.</w:t>
      </w:r>
      <w:r w:rsidR="00C1605F">
        <w:t xml:space="preserve"> </w:t>
      </w:r>
      <w:r w:rsidR="00AA35E1">
        <w:t xml:space="preserve"> </w:t>
      </w:r>
      <w:r w:rsidRPr="000A70B9">
        <w:rPr>
          <w:lang w:val="de-DE"/>
        </w:rPr>
        <w:t xml:space="preserve">(Eff. 7/20/97, Register 143; am 2/27/2000, Register 153; am 4/9/2016, Register 218; am 12/23/2021, Register 240; am </w:t>
      </w:r>
      <w:r w:rsidR="0019678A" w:rsidRPr="000A70B9">
        <w:rPr>
          <w:lang w:val="de-DE"/>
        </w:rPr>
        <w:t>____/____/_____, Register _____)</w:t>
      </w:r>
    </w:p>
    <w:p w14:paraId="7DB06A32" w14:textId="1637606D" w:rsidR="009041B4" w:rsidRDefault="009041B4" w:rsidP="0014014C">
      <w:pPr>
        <w:pStyle w:val="Lead-inLine"/>
      </w:pPr>
      <w:r w:rsidRPr="009041B4">
        <w:rPr>
          <w:b/>
          <w:bCs/>
        </w:rPr>
        <w:t>Authority:</w:t>
      </w:r>
      <w:r>
        <w:tab/>
        <w:t>AS 23.30.005</w:t>
      </w:r>
      <w:r>
        <w:tab/>
      </w:r>
      <w:r>
        <w:tab/>
        <w:t>AS 23.30.100</w:t>
      </w:r>
      <w:r w:rsidR="00F7155F">
        <w:tab/>
      </w:r>
      <w:r w:rsidR="00F7155F">
        <w:tab/>
        <w:t>AS 23.30.105</w:t>
      </w:r>
    </w:p>
    <w:p w14:paraId="75B37819" w14:textId="724FDAA2" w:rsidR="003A3BBB" w:rsidRDefault="009041B4" w:rsidP="0014014C">
      <w:pPr>
        <w:pStyle w:val="Lead-inLine"/>
      </w:pPr>
      <w:r>
        <w:tab/>
      </w:r>
      <w:r>
        <w:tab/>
        <w:t>AS 23.30.070</w:t>
      </w:r>
      <w:r>
        <w:tab/>
      </w:r>
      <w:r>
        <w:tab/>
      </w:r>
    </w:p>
    <w:p w14:paraId="4094FA3D" w14:textId="77777777" w:rsidR="00A25744" w:rsidRDefault="00A25744" w:rsidP="00A25744">
      <w:pPr>
        <w:pStyle w:val="Lead-inLine"/>
      </w:pPr>
    </w:p>
    <w:p w14:paraId="7365673C" w14:textId="3E3CE11D" w:rsidR="00A25744" w:rsidRDefault="00A25744" w:rsidP="00A25744">
      <w:pPr>
        <w:pStyle w:val="Lead-inLine"/>
      </w:pPr>
      <w:r w:rsidRPr="00081C31">
        <w:t>8 AAC 45.040</w:t>
      </w:r>
      <w:r>
        <w:t xml:space="preserve"> is repealed and readopted to read:</w:t>
      </w:r>
    </w:p>
    <w:p w14:paraId="493B7AFF" w14:textId="7278D084" w:rsidR="00AF3D49" w:rsidRDefault="00A25744">
      <w:pPr>
        <w:pStyle w:val="Lead-inLine"/>
        <w:ind w:firstLine="720"/>
      </w:pPr>
      <w:r w:rsidRPr="00A25744">
        <w:rPr>
          <w:b/>
          <w:bCs/>
        </w:rPr>
        <w:t>8 AAC 45.040. Parties</w:t>
      </w:r>
      <w:r w:rsidR="00C34D17">
        <w:rPr>
          <w:b/>
          <w:bCs/>
        </w:rPr>
        <w:t xml:space="preserve"> and </w:t>
      </w:r>
      <w:r w:rsidR="008B767E">
        <w:rPr>
          <w:b/>
          <w:bCs/>
        </w:rPr>
        <w:t>j</w:t>
      </w:r>
      <w:r w:rsidR="00C34D17">
        <w:rPr>
          <w:b/>
          <w:bCs/>
        </w:rPr>
        <w:t>oinder</w:t>
      </w:r>
      <w:r w:rsidRPr="00A25744">
        <w:rPr>
          <w:b/>
          <w:bCs/>
        </w:rPr>
        <w:t>.</w:t>
      </w:r>
      <w:r>
        <w:t xml:space="preserve"> (a) A person</w:t>
      </w:r>
      <w:r w:rsidR="00AF3D49">
        <w:t xml:space="preserve"> </w:t>
      </w:r>
      <w:r>
        <w:t xml:space="preserve">other than the employee </w:t>
      </w:r>
      <w:r w:rsidR="00BE66BE">
        <w:t>filing</w:t>
      </w:r>
      <w:r>
        <w:t xml:space="preserve"> a claim for benefits</w:t>
      </w:r>
      <w:r w:rsidR="00AF3D49">
        <w:t xml:space="preserve"> </w:t>
      </w:r>
      <w:r w:rsidR="007324F2">
        <w:t xml:space="preserve">is </w:t>
      </w:r>
      <w:r w:rsidR="00A577E6">
        <w:t>not eligible to receive a benefit related to the claim unless they</w:t>
      </w:r>
      <w:r w:rsidR="00DB33E5">
        <w:t xml:space="preserve"> </w:t>
      </w:r>
      <w:r>
        <w:t>join the injured</w:t>
      </w:r>
      <w:r w:rsidR="00C34D17">
        <w:t xml:space="preserve"> or deceased</w:t>
      </w:r>
      <w:r>
        <w:t xml:space="preserve"> employee as a party and</w:t>
      </w:r>
    </w:p>
    <w:p w14:paraId="6BC6D921" w14:textId="25CD155F" w:rsidR="006259C5" w:rsidRDefault="00AF3D49" w:rsidP="00DB33E5">
      <w:pPr>
        <w:pStyle w:val="Lead-inLine"/>
        <w:ind w:firstLine="1440"/>
      </w:pPr>
      <w:r>
        <w:t xml:space="preserve">(1) </w:t>
      </w:r>
      <w:r w:rsidR="006259C5">
        <w:t>prove that the employee has</w:t>
      </w:r>
      <w:r>
        <w:t xml:space="preserve"> </w:t>
      </w:r>
      <w:r w:rsidR="00A25744">
        <w:t>a compensable injury</w:t>
      </w:r>
      <w:r w:rsidR="006259C5">
        <w:t xml:space="preserve">; or </w:t>
      </w:r>
    </w:p>
    <w:p w14:paraId="14364BEE" w14:textId="7CED7930" w:rsidR="00A25744" w:rsidRDefault="006259C5" w:rsidP="00DB33E5">
      <w:pPr>
        <w:pStyle w:val="Lead-inLine"/>
        <w:ind w:firstLine="1440"/>
      </w:pPr>
      <w:r>
        <w:t xml:space="preserve">(2) </w:t>
      </w:r>
      <w:r w:rsidR="004B02BB">
        <w:t xml:space="preserve">the </w:t>
      </w:r>
      <w:r w:rsidR="00BB5C9B">
        <w:t xml:space="preserve">adverse </w:t>
      </w:r>
      <w:r w:rsidR="004B02BB">
        <w:t xml:space="preserve">parties </w:t>
      </w:r>
      <w:r w:rsidR="00A25744">
        <w:t>stipulate or admit</w:t>
      </w:r>
      <w:r>
        <w:t xml:space="preserve"> to</w:t>
      </w:r>
      <w:r w:rsidR="00A25744">
        <w:t xml:space="preserve"> facts from which the board can find the employee</w:t>
      </w:r>
      <w:r w:rsidR="00AB293E">
        <w:t>'</w:t>
      </w:r>
      <w:r w:rsidR="00A25744">
        <w:t>s injury is compensable.</w:t>
      </w:r>
    </w:p>
    <w:p w14:paraId="020BA8EE" w14:textId="6182EF75" w:rsidR="00A25744" w:rsidRDefault="00A25744" w:rsidP="00A25744">
      <w:pPr>
        <w:pStyle w:val="Subsection"/>
      </w:pPr>
      <w:r>
        <w:t>(b)</w:t>
      </w:r>
      <w:r w:rsidR="005D7A6B">
        <w:t xml:space="preserve"> </w:t>
      </w:r>
      <w:r w:rsidR="00AF4D53">
        <w:t>When a request for joinder is file</w:t>
      </w:r>
      <w:r w:rsidR="00283794">
        <w:t>d</w:t>
      </w:r>
      <w:r w:rsidR="00412760">
        <w:t>,</w:t>
      </w:r>
    </w:p>
    <w:p w14:paraId="145C602C" w14:textId="64108931" w:rsidR="00A25744" w:rsidRDefault="00A25744" w:rsidP="00A25744">
      <w:pPr>
        <w:pStyle w:val="Paragraph"/>
      </w:pPr>
      <w:r>
        <w:t>(1) any person who may have a right to relief in respect to or arising out of the same transaction or series of transactions</w:t>
      </w:r>
      <w:r w:rsidR="008D1AF9">
        <w:t xml:space="preserve"> may be joined</w:t>
      </w:r>
      <w:r>
        <w:t xml:space="preserve">; </w:t>
      </w:r>
    </w:p>
    <w:p w14:paraId="36E223D2" w14:textId="12D8DC56" w:rsidR="00A25744" w:rsidRDefault="00A25744" w:rsidP="00A25744">
      <w:pPr>
        <w:pStyle w:val="Paragraph"/>
      </w:pPr>
      <w:r>
        <w:t>(2) any person against whom a right to relief may exist</w:t>
      </w:r>
      <w:r w:rsidR="002552DF">
        <w:t xml:space="preserve"> in respect to or arising out of the same transaction or series of transactions</w:t>
      </w:r>
      <w:r w:rsidR="008D1AF9">
        <w:t xml:space="preserve"> may be joined</w:t>
      </w:r>
      <w:r>
        <w:t xml:space="preserve">; </w:t>
      </w:r>
    </w:p>
    <w:p w14:paraId="1C8503BC" w14:textId="143A09FA" w:rsidR="00A25744" w:rsidRDefault="00A25744" w:rsidP="00A25744">
      <w:pPr>
        <w:pStyle w:val="Paragraph"/>
      </w:pPr>
      <w:r>
        <w:t xml:space="preserve">(3) </w:t>
      </w:r>
      <w:r w:rsidR="00F45C51">
        <w:t xml:space="preserve">if the employer was not insured at the time of the injury, </w:t>
      </w:r>
      <w:r w:rsidR="00D85D65">
        <w:t>the Alaska workers</w:t>
      </w:r>
      <w:r w:rsidR="00AB293E">
        <w:t>'</w:t>
      </w:r>
      <w:r w:rsidR="00D85D65">
        <w:t xml:space="preserve"> compensation benefits guaranty fund</w:t>
      </w:r>
      <w:r w:rsidR="008D1AF9">
        <w:t xml:space="preserve"> shall be joined</w:t>
      </w:r>
      <w:r w:rsidR="00F45C51">
        <w:t>; and</w:t>
      </w:r>
    </w:p>
    <w:p w14:paraId="35ED11F9" w14:textId="119D8900" w:rsidR="00A25744" w:rsidRDefault="00A25744" w:rsidP="00A25744">
      <w:pPr>
        <w:pStyle w:val="Paragraph"/>
      </w:pPr>
      <w:r>
        <w:t>(4) in</w:t>
      </w:r>
      <w:r w:rsidR="00655946">
        <w:t xml:space="preserve"> death cases</w:t>
      </w:r>
      <w:r w:rsidR="00F45C51">
        <w:t>, all persons</w:t>
      </w:r>
      <w:r>
        <w:t xml:space="preserve"> who may be the deceased employee</w:t>
      </w:r>
      <w:r w:rsidR="00AB293E">
        <w:t>'</w:t>
      </w:r>
      <w:r>
        <w:t>s dependents or beneficiaries</w:t>
      </w:r>
      <w:r w:rsidR="008D1AF9">
        <w:t xml:space="preserve"> shall be joined</w:t>
      </w:r>
      <w:r w:rsidR="00C8401E">
        <w:t>.</w:t>
      </w:r>
    </w:p>
    <w:p w14:paraId="62D74CA8" w14:textId="3C837346" w:rsidR="00A25744" w:rsidRDefault="00A25744" w:rsidP="00AA35E1">
      <w:pPr>
        <w:pStyle w:val="Subsection"/>
        <w:widowControl w:val="0"/>
      </w:pPr>
      <w:r>
        <w:t xml:space="preserve">(c) </w:t>
      </w:r>
      <w:r w:rsidR="00965772">
        <w:t>A p</w:t>
      </w:r>
      <w:r>
        <w:t>roceeding to join a person</w:t>
      </w:r>
      <w:r w:rsidR="00C8401E">
        <w:t xml:space="preserve"> </w:t>
      </w:r>
      <w:r>
        <w:t xml:space="preserve">to an existing claim </w:t>
      </w:r>
      <w:r w:rsidR="00965772">
        <w:t>is</w:t>
      </w:r>
      <w:r>
        <w:t xml:space="preserve"> begun by </w:t>
      </w:r>
    </w:p>
    <w:p w14:paraId="72CA88E8" w14:textId="2E93841A" w:rsidR="00283794" w:rsidRDefault="00A25744" w:rsidP="00AA35E1">
      <w:pPr>
        <w:pStyle w:val="Paragraph"/>
        <w:widowControl w:val="0"/>
      </w:pPr>
      <w:r>
        <w:t xml:space="preserve">(1) a </w:t>
      </w:r>
      <w:r w:rsidR="00F45386">
        <w:t>party</w:t>
      </w:r>
      <w:r w:rsidR="00C80F35">
        <w:t xml:space="preserve"> </w:t>
      </w:r>
      <w:r>
        <w:t xml:space="preserve">filing with the division a petition to join </w:t>
      </w:r>
      <w:r w:rsidR="00C80F35">
        <w:t xml:space="preserve">another person </w:t>
      </w:r>
      <w:r>
        <w:t xml:space="preserve">and serving the </w:t>
      </w:r>
      <w:r>
        <w:lastRenderedPageBreak/>
        <w:t>petition and</w:t>
      </w:r>
      <w:r w:rsidR="00F45386">
        <w:t xml:space="preserve"> a copy</w:t>
      </w:r>
      <w:r>
        <w:t xml:space="preserve"> of the claim</w:t>
      </w:r>
      <w:r w:rsidR="00F45386">
        <w:t xml:space="preserve"> for which joinder is sought</w:t>
      </w:r>
      <w:r>
        <w:t xml:space="preserve"> on the person to be joined and all parties; </w:t>
      </w:r>
      <w:r w:rsidR="00655946">
        <w:t>or</w:t>
      </w:r>
      <w:r w:rsidR="00065FA6">
        <w:t xml:space="preserve"> </w:t>
      </w:r>
    </w:p>
    <w:p w14:paraId="5F007712" w14:textId="2BB47F19" w:rsidR="00A25744" w:rsidRDefault="00A25744" w:rsidP="00A25744">
      <w:pPr>
        <w:pStyle w:val="Paragraph"/>
      </w:pPr>
      <w:r>
        <w:t xml:space="preserve">(2) the </w:t>
      </w:r>
      <w:r w:rsidR="00F45386">
        <w:t>board</w:t>
      </w:r>
      <w:r>
        <w:t xml:space="preserve"> or its designee serving notice to join </w:t>
      </w:r>
      <w:r w:rsidR="00C80F35">
        <w:t xml:space="preserve">a person to the claim </w:t>
      </w:r>
      <w:r>
        <w:t xml:space="preserve">and </w:t>
      </w:r>
      <w:r w:rsidR="00655946">
        <w:t>a copy</w:t>
      </w:r>
      <w:r>
        <w:t xml:space="preserve"> of the claim</w:t>
      </w:r>
      <w:r w:rsidR="00A45BB0">
        <w:t xml:space="preserve"> for which joinder is sought</w:t>
      </w:r>
      <w:r>
        <w:t xml:space="preserve"> on all parties and the person</w:t>
      </w:r>
      <w:r w:rsidR="00C80F35">
        <w:t xml:space="preserve"> </w:t>
      </w:r>
      <w:r>
        <w:t>to be joined</w:t>
      </w:r>
      <w:r w:rsidR="00655946">
        <w:t>.</w:t>
      </w:r>
    </w:p>
    <w:p w14:paraId="0D3DFFA4" w14:textId="19EA1BA6" w:rsidR="00A45BB0" w:rsidRDefault="00A45BB0" w:rsidP="000A70B9">
      <w:pPr>
        <w:pStyle w:val="Paragraph"/>
        <w:ind w:firstLine="720"/>
      </w:pPr>
      <w:r>
        <w:t>(</w:t>
      </w:r>
      <w:r w:rsidR="00655946">
        <w:t>d</w:t>
      </w:r>
      <w:r>
        <w:t xml:space="preserve">) </w:t>
      </w:r>
      <w:r w:rsidR="00F567C6">
        <w:t>A</w:t>
      </w:r>
      <w:r>
        <w:t xml:space="preserve"> party filing a petition to join a person to an existing claim need not file a new claim against the </w:t>
      </w:r>
      <w:r w:rsidR="000771E9">
        <w:t>person</w:t>
      </w:r>
      <w:r>
        <w:t xml:space="preserve"> </w:t>
      </w:r>
      <w:r w:rsidR="00F567C6">
        <w:t>to be joined</w:t>
      </w:r>
      <w:r w:rsidR="00E11E86">
        <w:t>.</w:t>
      </w:r>
    </w:p>
    <w:p w14:paraId="0BB804A1" w14:textId="3E64E4A8" w:rsidR="00065FA6" w:rsidRDefault="00A25744" w:rsidP="00A25744">
      <w:pPr>
        <w:pStyle w:val="Subsection"/>
      </w:pPr>
      <w:r>
        <w:t>(</w:t>
      </w:r>
      <w:r w:rsidR="00655946">
        <w:t>e</w:t>
      </w:r>
      <w:r>
        <w:t>) A petition or a notice to join must state that the person</w:t>
      </w:r>
      <w:r w:rsidR="00065FA6">
        <w:t xml:space="preserve"> </w:t>
      </w:r>
      <w:r>
        <w:t>will be joined as a party to an existing claim unless</w:t>
      </w:r>
      <w:r w:rsidR="001859EF">
        <w:t>,</w:t>
      </w:r>
      <w:r>
        <w:t xml:space="preserve"> within 20 days </w:t>
      </w:r>
      <w:r w:rsidR="00065FA6">
        <w:t>of</w:t>
      </w:r>
      <w:r>
        <w:t xml:space="preserve"> service </w:t>
      </w:r>
      <w:r w:rsidR="009B15B2">
        <w:t>under (c) of this section,</w:t>
      </w:r>
      <w:r w:rsidR="00FA310D">
        <w:t xml:space="preserve"> the person or a </w:t>
      </w:r>
      <w:proofErr w:type="gramStart"/>
      <w:r w:rsidR="00FA310D">
        <w:t>party files</w:t>
      </w:r>
      <w:proofErr w:type="gramEnd"/>
      <w:r w:rsidR="003C2EFF">
        <w:t xml:space="preserve"> an objection with the division and serves it on the petitioner and on all parties</w:t>
      </w:r>
      <w:r w:rsidR="00E11E86">
        <w:t>.</w:t>
      </w:r>
    </w:p>
    <w:p w14:paraId="531564FB" w14:textId="3FA4D9D2" w:rsidR="00F567C6" w:rsidRDefault="00F567C6" w:rsidP="000A70B9">
      <w:pPr>
        <w:pStyle w:val="Subsection"/>
      </w:pPr>
      <w:r>
        <w:t xml:space="preserve">(f) A petition to join that does not conform to the requirements of this section </w:t>
      </w:r>
      <w:r w:rsidR="009B15B2">
        <w:t>will</w:t>
      </w:r>
      <w:r>
        <w:t xml:space="preserve"> be denied.</w:t>
      </w:r>
    </w:p>
    <w:p w14:paraId="60273D09" w14:textId="23623E7F" w:rsidR="00F203BB" w:rsidRDefault="00F203BB" w:rsidP="00A25744">
      <w:pPr>
        <w:pStyle w:val="Subsection"/>
      </w:pPr>
      <w:r>
        <w:t>(</w:t>
      </w:r>
      <w:r w:rsidR="00F567C6">
        <w:t>g</w:t>
      </w:r>
      <w:r>
        <w:t xml:space="preserve">) </w:t>
      </w:r>
      <w:r w:rsidR="006611EE">
        <w:t xml:space="preserve">If </w:t>
      </w:r>
      <w:r w:rsidR="00F567C6">
        <w:t>the person against whom joinder is sought or a party</w:t>
      </w:r>
      <w:r w:rsidR="006611EE">
        <w:t xml:space="preserve"> fails to </w:t>
      </w:r>
      <w:r w:rsidR="00F567C6">
        <w:t>timely object to a petition to join</w:t>
      </w:r>
      <w:r w:rsidR="006611EE">
        <w:t>, th</w:t>
      </w:r>
      <w:r w:rsidR="00F567C6">
        <w:t>at person or party waives the</w:t>
      </w:r>
      <w:r w:rsidR="006611EE">
        <w:t xml:space="preserve"> right to object to joinder and </w:t>
      </w:r>
      <w:r w:rsidR="00F567C6">
        <w:t>the division may join the person without further board action</w:t>
      </w:r>
      <w:r w:rsidR="00965772">
        <w:t>.</w:t>
      </w:r>
    </w:p>
    <w:p w14:paraId="720E0902" w14:textId="712C56E9" w:rsidR="00A25744" w:rsidRPr="000A70B9" w:rsidRDefault="00A25744" w:rsidP="00A25744">
      <w:pPr>
        <w:pStyle w:val="Subsection"/>
        <w:rPr>
          <w:lang w:val="de-DE"/>
        </w:rPr>
      </w:pPr>
      <w:r>
        <w:t>(</w:t>
      </w:r>
      <w:r w:rsidR="00E11E86">
        <w:t>h</w:t>
      </w:r>
      <w:r>
        <w:t xml:space="preserve">) In determining whether to join a person to an existing claim, the board or its </w:t>
      </w:r>
      <w:proofErr w:type="gramStart"/>
      <w:r>
        <w:t>designee</w:t>
      </w:r>
      <w:proofErr w:type="gramEnd"/>
      <w:r>
        <w:t xml:space="preserve"> will consider</w:t>
      </w:r>
      <w:r w:rsidR="00B80496">
        <w:t xml:space="preserve"> whether the person is subject to joinder under</w:t>
      </w:r>
      <w:r>
        <w:t xml:space="preserve"> (b) of this section and any timely filed objections.</w:t>
      </w:r>
      <w:r w:rsidR="009A7933">
        <w:t xml:space="preserve"> </w:t>
      </w:r>
      <w:r w:rsidR="00AA35E1">
        <w:t xml:space="preserve"> </w:t>
      </w:r>
      <w:r w:rsidRPr="000A70B9">
        <w:rPr>
          <w:lang w:val="de-DE"/>
        </w:rPr>
        <w:t xml:space="preserve">(In effect before 7/28/59; am 5/28/83, Register 86; am 7/20/97, Register 143; am 6/11/2023, Register 246; </w:t>
      </w:r>
      <w:r w:rsidR="002E2554" w:rsidRPr="000A70B9">
        <w:rPr>
          <w:lang w:val="de-DE"/>
        </w:rPr>
        <w:t xml:space="preserve">am 3/23/2025, Register 253; </w:t>
      </w:r>
      <w:r w:rsidR="00A429EB" w:rsidRPr="000A70B9">
        <w:rPr>
          <w:lang w:val="de-DE"/>
        </w:rPr>
        <w:t>am ____/____/_____, Register _____)</w:t>
      </w:r>
    </w:p>
    <w:p w14:paraId="1F7C96CD" w14:textId="0B04571F" w:rsidR="00A25744" w:rsidRDefault="00A25744" w:rsidP="0014014C">
      <w:pPr>
        <w:pStyle w:val="Lead-inLine"/>
      </w:pPr>
      <w:r w:rsidRPr="00A25744">
        <w:rPr>
          <w:b/>
          <w:bCs/>
        </w:rPr>
        <w:t>Authority:</w:t>
      </w:r>
      <w:r>
        <w:tab/>
        <w:t>AS 23.30.005</w:t>
      </w:r>
      <w:r>
        <w:tab/>
      </w:r>
      <w:r>
        <w:tab/>
        <w:t>AS 23.30.110</w:t>
      </w:r>
      <w:r>
        <w:tab/>
      </w:r>
      <w:r>
        <w:tab/>
      </w:r>
    </w:p>
    <w:p w14:paraId="5EDD13B2" w14:textId="408EF097" w:rsidR="003A3BBB" w:rsidRDefault="00A25744" w:rsidP="0014014C">
      <w:pPr>
        <w:pStyle w:val="Lead-inLine"/>
      </w:pPr>
      <w:r>
        <w:tab/>
      </w:r>
      <w:r>
        <w:tab/>
        <w:t>AS 23.30.010</w:t>
      </w:r>
      <w:r>
        <w:tab/>
      </w:r>
      <w:r>
        <w:tab/>
        <w:t>AS 23.30.135</w:t>
      </w:r>
      <w:r>
        <w:tab/>
      </w:r>
      <w:r>
        <w:tab/>
      </w:r>
    </w:p>
    <w:p w14:paraId="1FB9B493" w14:textId="77777777" w:rsidR="00AA35E1" w:rsidRDefault="00AA35E1" w:rsidP="00E11E86">
      <w:pPr>
        <w:pStyle w:val="Lead-inLine"/>
      </w:pPr>
    </w:p>
    <w:p w14:paraId="483A4C49" w14:textId="0EB70EA6" w:rsidR="00E11E86" w:rsidRPr="00E11E86" w:rsidRDefault="00E11E86" w:rsidP="00E11E86">
      <w:pPr>
        <w:pStyle w:val="Lead-inLine"/>
      </w:pPr>
      <w:r w:rsidRPr="00E11E86">
        <w:t>8 AAC 45 is amended by adding a new section to read:</w:t>
      </w:r>
    </w:p>
    <w:p w14:paraId="3C08F758" w14:textId="7AAB72AD" w:rsidR="00E11E86" w:rsidRDefault="00E11E86" w:rsidP="000A70B9">
      <w:pPr>
        <w:pStyle w:val="Lead-inLine"/>
        <w:ind w:firstLine="720"/>
      </w:pPr>
      <w:r w:rsidRPr="00E11E86">
        <w:rPr>
          <w:b/>
          <w:bCs/>
        </w:rPr>
        <w:lastRenderedPageBreak/>
        <w:t>8 AAC 45.045. Consolidation.</w:t>
      </w:r>
      <w:r w:rsidR="00F74CC2">
        <w:t xml:space="preserve"> </w:t>
      </w:r>
      <w:r w:rsidRPr="00E11E86">
        <w:t>If a single incident injures two or more employees, regardless of whether the employers are the same, two or more cases may be consolidated for the purpose of taking evidence. A party may ask for consolidation by filing a petition</w:t>
      </w:r>
      <w:r w:rsidR="00F73FF1">
        <w:t xml:space="preserve">. </w:t>
      </w:r>
      <w:r w:rsidR="00750185">
        <w:t>The board</w:t>
      </w:r>
      <w:r w:rsidR="00C34D17">
        <w:t xml:space="preserve"> </w:t>
      </w:r>
      <w:r w:rsidR="00750185">
        <w:t xml:space="preserve">or </w:t>
      </w:r>
      <w:r w:rsidR="00C34D17">
        <w:t>its</w:t>
      </w:r>
      <w:r w:rsidR="00750185">
        <w:t xml:space="preserve"> designee may consolidate claims on their own initiative.</w:t>
      </w:r>
      <w:r w:rsidRPr="00E11E86">
        <w:t xml:space="preserve"> To consolidate cases at a </w:t>
      </w:r>
      <w:r w:rsidR="00750185">
        <w:t xml:space="preserve">hearing or </w:t>
      </w:r>
      <w:r w:rsidRPr="00E11E86">
        <w:t xml:space="preserve">prehearing, the </w:t>
      </w:r>
      <w:r w:rsidR="00750185">
        <w:t xml:space="preserve">board or </w:t>
      </w:r>
      <w:r w:rsidR="00C34D17">
        <w:t>its</w:t>
      </w:r>
      <w:r w:rsidR="00750185">
        <w:t xml:space="preserve"> </w:t>
      </w:r>
      <w:r w:rsidRPr="00E11E86">
        <w:t xml:space="preserve">designee must determine the injuries or issues in the cases are similar or closely related. </w:t>
      </w:r>
      <w:r w:rsidR="00AA35E1">
        <w:t xml:space="preserve"> </w:t>
      </w:r>
      <w:r w:rsidR="00F74CC2">
        <w:t xml:space="preserve">(Eff. </w:t>
      </w:r>
      <w:r w:rsidR="00F74CC2" w:rsidRPr="000A70B9">
        <w:t>____/____/_____, Register _____)</w:t>
      </w:r>
    </w:p>
    <w:p w14:paraId="586E98CE" w14:textId="7DA57DC6" w:rsidR="00F74CC2" w:rsidRDefault="00F74CC2" w:rsidP="00F74CC2">
      <w:pPr>
        <w:pStyle w:val="Lead-inLine"/>
      </w:pPr>
      <w:r>
        <w:rPr>
          <w:b/>
          <w:bCs/>
        </w:rPr>
        <w:t>Authority:</w:t>
      </w:r>
      <w:r w:rsidRPr="000A70B9">
        <w:tab/>
      </w:r>
      <w:r>
        <w:t>AS 23.30.005</w:t>
      </w:r>
      <w:r>
        <w:tab/>
      </w:r>
      <w:r>
        <w:tab/>
        <w:t>AS 23.30.110</w:t>
      </w:r>
      <w:r>
        <w:tab/>
      </w:r>
      <w:r>
        <w:tab/>
      </w:r>
    </w:p>
    <w:p w14:paraId="25E8F9AB" w14:textId="50D70180" w:rsidR="00F74CC2" w:rsidRDefault="00F74CC2" w:rsidP="00F74CC2">
      <w:pPr>
        <w:pStyle w:val="Lead-inLine"/>
      </w:pPr>
      <w:r>
        <w:tab/>
      </w:r>
      <w:r>
        <w:tab/>
        <w:t>AS 23.30.010</w:t>
      </w:r>
      <w:r>
        <w:tab/>
      </w:r>
      <w:r>
        <w:tab/>
        <w:t>AS 23.30.135</w:t>
      </w:r>
      <w:r>
        <w:tab/>
      </w:r>
      <w:r>
        <w:tab/>
      </w:r>
    </w:p>
    <w:p w14:paraId="40CC8EC3" w14:textId="75BEEA76" w:rsidR="00E11E86" w:rsidRPr="000A70B9" w:rsidRDefault="00E11E86" w:rsidP="003A3BBB">
      <w:pPr>
        <w:pStyle w:val="Lead-inLine"/>
        <w:rPr>
          <w:b/>
          <w:bCs/>
        </w:rPr>
      </w:pPr>
    </w:p>
    <w:p w14:paraId="5F233BE4" w14:textId="77777777" w:rsidR="00897242" w:rsidRDefault="00897242" w:rsidP="004F1085">
      <w:pPr>
        <w:pStyle w:val="Lead-inLine"/>
        <w:keepNext/>
      </w:pPr>
      <w:r>
        <w:t xml:space="preserve">8 AAC 45.050 is repealed </w:t>
      </w:r>
      <w:r w:rsidRPr="00934C1E">
        <w:t>and readopted to read:</w:t>
      </w:r>
    </w:p>
    <w:p w14:paraId="65BD734A" w14:textId="63616CFB" w:rsidR="00897242" w:rsidRDefault="00897242" w:rsidP="0014014C">
      <w:pPr>
        <w:pStyle w:val="Lead-inLine"/>
        <w:ind w:firstLine="720"/>
      </w:pPr>
      <w:r w:rsidRPr="00897242">
        <w:rPr>
          <w:b/>
          <w:bCs/>
        </w:rPr>
        <w:t>8 AAC 45.050.</w:t>
      </w:r>
      <w:r>
        <w:t xml:space="preserve"> </w:t>
      </w:r>
      <w:r w:rsidRPr="004F1085">
        <w:rPr>
          <w:b/>
          <w:bCs/>
        </w:rPr>
        <w:t>Pleadings.</w:t>
      </w:r>
      <w:r>
        <w:t xml:space="preserve"> (a) A person may start a proceeding before the board by filing a written claim or petition</w:t>
      </w:r>
      <w:r w:rsidR="00F45E04">
        <w:t>. A</w:t>
      </w:r>
      <w:r>
        <w:t xml:space="preserve"> </w:t>
      </w:r>
      <w:r w:rsidR="000D7BE4">
        <w:t xml:space="preserve">minor </w:t>
      </w:r>
      <w:r>
        <w:t>child</w:t>
      </w:r>
      <w:r w:rsidR="00AB293E">
        <w:t>'</w:t>
      </w:r>
      <w:r>
        <w:t>s claim must be filed by the surviving parent or other authorized representative.</w:t>
      </w:r>
    </w:p>
    <w:p w14:paraId="1EB184EE" w14:textId="1E5B516F" w:rsidR="00897242" w:rsidRDefault="00897242" w:rsidP="00CB4D51">
      <w:pPr>
        <w:pStyle w:val="Subsection"/>
      </w:pPr>
      <w:r>
        <w:t xml:space="preserve">(b) </w:t>
      </w:r>
      <w:r w:rsidR="00FD33E6">
        <w:t>For c</w:t>
      </w:r>
      <w:r w:rsidRPr="00C40830">
        <w:t>laims and petitions,</w:t>
      </w:r>
    </w:p>
    <w:p w14:paraId="1B455576" w14:textId="6D0B8446" w:rsidR="00897242" w:rsidRDefault="00897242" w:rsidP="00897242">
      <w:pPr>
        <w:pStyle w:val="Paragraph"/>
      </w:pPr>
      <w:r>
        <w:t>(</w:t>
      </w:r>
      <w:r w:rsidR="00742002">
        <w:t>1</w:t>
      </w:r>
      <w:r>
        <w:t xml:space="preserve">) except for a petition for a self-insurance certificate, a complete claim or petition must include </w:t>
      </w:r>
    </w:p>
    <w:p w14:paraId="783058E9" w14:textId="6DDE6843" w:rsidR="00C83E17" w:rsidRDefault="00897242" w:rsidP="00897242">
      <w:pPr>
        <w:pStyle w:val="Subparagraph"/>
      </w:pPr>
      <w:r>
        <w:t>(A) the names and addresses of all parties</w:t>
      </w:r>
      <w:r w:rsidR="00C83E17">
        <w:t>;</w:t>
      </w:r>
      <w:r>
        <w:t xml:space="preserve"> </w:t>
      </w:r>
    </w:p>
    <w:p w14:paraId="3C1A17FA" w14:textId="0852D5D8" w:rsidR="00C83E17" w:rsidRDefault="00C83E17" w:rsidP="00897242">
      <w:pPr>
        <w:pStyle w:val="Subparagraph"/>
      </w:pPr>
      <w:r>
        <w:t xml:space="preserve">(B) </w:t>
      </w:r>
      <w:r w:rsidR="00897242">
        <w:t>the date of injury</w:t>
      </w:r>
      <w:r>
        <w:t>;</w:t>
      </w:r>
      <w:r w:rsidR="00897242">
        <w:t xml:space="preserve"> </w:t>
      </w:r>
    </w:p>
    <w:p w14:paraId="4DEC4FC8" w14:textId="022D3AE0" w:rsidR="00897242" w:rsidRDefault="00C83E17" w:rsidP="00897242">
      <w:pPr>
        <w:pStyle w:val="Subparagraph"/>
      </w:pPr>
      <w:r>
        <w:t xml:space="preserve">(C) </w:t>
      </w:r>
      <w:r w:rsidR="00897242">
        <w:t xml:space="preserve">the general nature of the dispute between the parties; and </w:t>
      </w:r>
    </w:p>
    <w:p w14:paraId="7DBD832B" w14:textId="6CE26A8D" w:rsidR="00897242" w:rsidRDefault="00897242" w:rsidP="00897242">
      <w:pPr>
        <w:pStyle w:val="Subparagraph"/>
      </w:pPr>
      <w:r>
        <w:t>(</w:t>
      </w:r>
      <w:r w:rsidR="00C83E17">
        <w:t>D</w:t>
      </w:r>
      <w:r>
        <w:t>) the signature of the claimant</w:t>
      </w:r>
      <w:r w:rsidR="00A928A4">
        <w:t>,</w:t>
      </w:r>
      <w:r w:rsidR="00843127">
        <w:t xml:space="preserve"> petitioner</w:t>
      </w:r>
      <w:r w:rsidR="00A429EB">
        <w:t xml:space="preserve"> </w:t>
      </w:r>
      <w:r w:rsidR="006D0703">
        <w:t>or authorized representative;</w:t>
      </w:r>
      <w:r>
        <w:t xml:space="preserve"> </w:t>
      </w:r>
    </w:p>
    <w:p w14:paraId="6A5E0ED1" w14:textId="451E8E12" w:rsidR="00897242" w:rsidRDefault="00897242" w:rsidP="00897242">
      <w:pPr>
        <w:pStyle w:val="Paragraph"/>
      </w:pPr>
      <w:r>
        <w:t>(</w:t>
      </w:r>
      <w:r w:rsidR="00742002">
        <w:t>2</w:t>
      </w:r>
      <w:r>
        <w:t xml:space="preserve">) the </w:t>
      </w:r>
      <w:r w:rsidRPr="001C5E35">
        <w:t>board</w:t>
      </w:r>
      <w:r>
        <w:t xml:space="preserve"> or its designee will not act on a petition or claim that does not meet the requirements of this </w:t>
      </w:r>
      <w:proofErr w:type="gramStart"/>
      <w:r>
        <w:t>section</w:t>
      </w:r>
      <w:proofErr w:type="gramEnd"/>
      <w:r>
        <w:t xml:space="preserve"> and </w:t>
      </w:r>
      <w:r w:rsidR="00843127">
        <w:t xml:space="preserve">the division </w:t>
      </w:r>
      <w:r>
        <w:t xml:space="preserve">will return an incomplete petition or claim to the </w:t>
      </w:r>
      <w:r w:rsidR="00934C1E">
        <w:t>filer</w:t>
      </w:r>
      <w:r>
        <w:t xml:space="preserve">; </w:t>
      </w:r>
    </w:p>
    <w:p w14:paraId="356B4E0E" w14:textId="403D2347" w:rsidR="00897242" w:rsidRDefault="00897242" w:rsidP="00897242">
      <w:pPr>
        <w:pStyle w:val="Paragraph"/>
      </w:pPr>
      <w:r w:rsidRPr="00934C1E">
        <w:lastRenderedPageBreak/>
        <w:t>(</w:t>
      </w:r>
      <w:r w:rsidR="00742002">
        <w:t>3</w:t>
      </w:r>
      <w:r w:rsidRPr="00934C1E">
        <w:t>) a petition to terminate benefits must include the date on which the petitioner claims the disability or need for</w:t>
      </w:r>
      <w:r>
        <w:t xml:space="preserve"> medical treatment ended.</w:t>
      </w:r>
    </w:p>
    <w:p w14:paraId="709E38AA" w14:textId="2E9BE1E0" w:rsidR="00897242" w:rsidRDefault="00897242" w:rsidP="00897242">
      <w:pPr>
        <w:pStyle w:val="Subsection"/>
      </w:pPr>
      <w:r>
        <w:t xml:space="preserve">(c) </w:t>
      </w:r>
      <w:r w:rsidR="005A2422">
        <w:t>For a</w:t>
      </w:r>
      <w:r w:rsidRPr="00C40830">
        <w:t>nswers to claims and petitions</w:t>
      </w:r>
      <w:r w:rsidRPr="00934C1E">
        <w:t>,</w:t>
      </w:r>
      <w:r>
        <w:t xml:space="preserve"> </w:t>
      </w:r>
    </w:p>
    <w:p w14:paraId="00F0B9D6" w14:textId="047F335D" w:rsidR="00897242" w:rsidRDefault="00897242" w:rsidP="00897242">
      <w:pPr>
        <w:pStyle w:val="Paragraph"/>
      </w:pPr>
      <w:r>
        <w:t>(1) an answer to a claim or petition must be filed not later than 20 days after the date of service of the pleading and served upon all parties; on a party</w:t>
      </w:r>
      <w:r w:rsidR="00AB293E">
        <w:t>'</w:t>
      </w:r>
      <w:r>
        <w:t>s petition or on its own motion, the board may extend or postpone the time for filing an answer</w:t>
      </w:r>
      <w:r w:rsidR="00373E3C">
        <w:t>;</w:t>
      </w:r>
      <w:r w:rsidR="00C1605F">
        <w:t xml:space="preserve"> </w:t>
      </w:r>
      <w:r w:rsidR="00373E3C">
        <w:t>i</w:t>
      </w:r>
      <w:r>
        <w:t>f an answer is not timely filed, default will not be entered, but statements in the claim or petition will be deemed admitted; however, failure of a party to deny a fact alleged in a claim or petition does not preclude the board from requiring proof of the fact;</w:t>
      </w:r>
    </w:p>
    <w:p w14:paraId="2E1605C2" w14:textId="07242D80" w:rsidR="00897242" w:rsidRDefault="00897242" w:rsidP="00897242">
      <w:pPr>
        <w:pStyle w:val="Paragraph"/>
      </w:pPr>
      <w:r>
        <w:t xml:space="preserve">(2) a general denial is not an answer; an answer must be simple in form and language and state the admitted and disputed claims briefly and clearly so that a lay person </w:t>
      </w:r>
      <w:r w:rsidR="00DB275B">
        <w:t>can</w:t>
      </w:r>
      <w:r w:rsidR="00DD1380">
        <w:t xml:space="preserve"> determine</w:t>
      </w:r>
      <w:r>
        <w:t xml:space="preserve"> what proof will be required at the hearing</w:t>
      </w:r>
      <w:r w:rsidR="00934C1E">
        <w:t>;</w:t>
      </w:r>
      <w:r>
        <w:t xml:space="preserve"> when applicable, </w:t>
      </w:r>
      <w:r w:rsidR="00934C1E">
        <w:t xml:space="preserve">an answer must </w:t>
      </w:r>
      <w:r>
        <w:t xml:space="preserve">state </w:t>
      </w:r>
    </w:p>
    <w:p w14:paraId="1DE7B41A" w14:textId="77777777" w:rsidR="00897242" w:rsidRDefault="00897242" w:rsidP="00897242">
      <w:pPr>
        <w:pStyle w:val="Subparagraph"/>
      </w:pPr>
      <w:r>
        <w:t xml:space="preserve">(A) any reason why the claim or dispute cannot be heard completely at the first hearing; </w:t>
      </w:r>
    </w:p>
    <w:p w14:paraId="5CF51981" w14:textId="691E6ACC" w:rsidR="00897242" w:rsidRDefault="00897242" w:rsidP="00897242">
      <w:pPr>
        <w:pStyle w:val="Subparagraph"/>
      </w:pPr>
      <w:r>
        <w:t>(B) whether the claim is barred under AS 23.30.022, 23.30.100, 23.30.105,</w:t>
      </w:r>
      <w:r w:rsidR="00F74CC2">
        <w:t xml:space="preserve"> or</w:t>
      </w:r>
      <w:r>
        <w:t xml:space="preserve"> 23.30.110, or otherwise barred by law or equity; </w:t>
      </w:r>
    </w:p>
    <w:p w14:paraId="41E05A12" w14:textId="11F23CB4" w:rsidR="00897242" w:rsidRDefault="00897242" w:rsidP="00897242">
      <w:pPr>
        <w:pStyle w:val="Subparagraph"/>
      </w:pPr>
      <w:r>
        <w:t>(C) whether the injury was proximately caused by the employee</w:t>
      </w:r>
      <w:r w:rsidR="00AB293E">
        <w:t>'</w:t>
      </w:r>
      <w:r>
        <w:t xml:space="preserve">s willful intent to injure or kill any person; </w:t>
      </w:r>
    </w:p>
    <w:p w14:paraId="56EC2B6C" w14:textId="26AF3AF1" w:rsidR="00897242" w:rsidRDefault="00897242" w:rsidP="00897242">
      <w:pPr>
        <w:pStyle w:val="Subparagraph"/>
      </w:pPr>
      <w:r>
        <w:t>(D) whether the injury was proximately caused by the employee being intoxicated or</w:t>
      </w:r>
      <w:r w:rsidR="0049029E">
        <w:t xml:space="preserve"> </w:t>
      </w:r>
      <w:r>
        <w:t xml:space="preserve">under the influence of a drug or combination of drugs; </w:t>
      </w:r>
    </w:p>
    <w:p w14:paraId="3D4AA1A1" w14:textId="150F7785" w:rsidR="00897242" w:rsidRDefault="00897242" w:rsidP="00AA35E1">
      <w:pPr>
        <w:pStyle w:val="Subparagraph"/>
        <w:widowControl w:val="0"/>
      </w:pPr>
      <w:r>
        <w:t xml:space="preserve">(E) whether the </w:t>
      </w:r>
      <w:r w:rsidR="009C3527">
        <w:t>party filing the answer contends that successive work contributed to the employee</w:t>
      </w:r>
      <w:r w:rsidR="00AB293E">
        <w:t>'</w:t>
      </w:r>
      <w:r w:rsidR="009C3527">
        <w:t>s disability or need for treatment</w:t>
      </w:r>
      <w:r w:rsidR="00F74CC2">
        <w:t>,</w:t>
      </w:r>
      <w:r w:rsidR="009C3527">
        <w:t xml:space="preserve"> and liability should be imposed on the employer at the time of the most recent injury that </w:t>
      </w:r>
      <w:r w:rsidR="000054D0">
        <w:t>caused</w:t>
      </w:r>
      <w:r w:rsidR="009C3527">
        <w:t xml:space="preserve"> </w:t>
      </w:r>
      <w:r w:rsidR="00E627A5">
        <w:t>a disability</w:t>
      </w:r>
      <w:r w:rsidR="000054D0">
        <w:t xml:space="preserve"> or </w:t>
      </w:r>
      <w:r w:rsidR="000054D0">
        <w:lastRenderedPageBreak/>
        <w:t>need for medical treatment</w:t>
      </w:r>
      <w:r w:rsidR="009C3527">
        <w:t>;</w:t>
      </w:r>
    </w:p>
    <w:p w14:paraId="73277DB2" w14:textId="0CFBED72" w:rsidR="00897242" w:rsidRDefault="00897242" w:rsidP="00897242">
      <w:pPr>
        <w:pStyle w:val="Subparagraph"/>
      </w:pPr>
      <w:r>
        <w:t xml:space="preserve">(F) whether the employee failed to minimize the disability, </w:t>
      </w:r>
      <w:r w:rsidR="000054D0">
        <w:t>and how</w:t>
      </w:r>
      <w:r>
        <w:t xml:space="preserve">; </w:t>
      </w:r>
    </w:p>
    <w:p w14:paraId="4D0DF832" w14:textId="333DDE11" w:rsidR="00897242" w:rsidRDefault="00897242" w:rsidP="00897242">
      <w:pPr>
        <w:pStyle w:val="Subparagraph"/>
      </w:pPr>
      <w:r>
        <w:t>(G) whether the employee has been overpaid</w:t>
      </w:r>
      <w:r w:rsidR="000054D0">
        <w:t>,</w:t>
      </w:r>
      <w:r w:rsidR="00A429EB">
        <w:t xml:space="preserve"> </w:t>
      </w:r>
      <w:r w:rsidR="000054D0">
        <w:t>and why</w:t>
      </w:r>
      <w:r>
        <w:t>;</w:t>
      </w:r>
    </w:p>
    <w:p w14:paraId="2BF76A9C" w14:textId="0D68F0A7" w:rsidR="00897242" w:rsidRDefault="00897242" w:rsidP="00897242">
      <w:pPr>
        <w:pStyle w:val="Subparagraph"/>
      </w:pPr>
      <w:r>
        <w:t>(H) whether the employee</w:t>
      </w:r>
      <w:r w:rsidR="00AB293E">
        <w:t>'</w:t>
      </w:r>
      <w:r>
        <w:t>s compensation rate should be adjusted under AS 23.30.175(b).</w:t>
      </w:r>
    </w:p>
    <w:p w14:paraId="4DC1B159" w14:textId="3942D797" w:rsidR="00897242" w:rsidRDefault="00897242" w:rsidP="00897242">
      <w:pPr>
        <w:pStyle w:val="Subsection"/>
      </w:pPr>
      <w:r>
        <w:t xml:space="preserve">(d) No party is required to file a reply to an answer, but a party who chooses to file a </w:t>
      </w:r>
      <w:r w:rsidRPr="00C506D9">
        <w:t xml:space="preserve">reply </w:t>
      </w:r>
      <w:r w:rsidR="00FF01AD" w:rsidRPr="00C506D9">
        <w:t>shall</w:t>
      </w:r>
      <w:r>
        <w:t xml:space="preserve"> </w:t>
      </w:r>
      <w:r w:rsidR="009C3527">
        <w:t>do so</w:t>
      </w:r>
      <w:r>
        <w:t xml:space="preserve"> not later than seven days after the answer was served upon the parties.</w:t>
      </w:r>
    </w:p>
    <w:p w14:paraId="1ABD7289" w14:textId="2CA26786" w:rsidR="00897242" w:rsidRDefault="00897242" w:rsidP="003017DE">
      <w:pPr>
        <w:pStyle w:val="Subsection"/>
      </w:pPr>
      <w:r>
        <w:t xml:space="preserve">(e) A pleading may be amended at any time before </w:t>
      </w:r>
      <w:r w:rsidR="00AE14F2">
        <w:t>a decision on the pleading.</w:t>
      </w:r>
      <w:r w:rsidR="00C1605F">
        <w:t xml:space="preserve"> </w:t>
      </w:r>
      <w:r>
        <w:t>If the amendment arose out of the conduct, transaction, or occurrence set out or attempted to be set out in the original pleading, the amendment relates back to the date of the original pleading, subject to all defenses.</w:t>
      </w:r>
    </w:p>
    <w:p w14:paraId="70DFA505" w14:textId="6EFFF413" w:rsidR="00897242" w:rsidRDefault="00897242" w:rsidP="00897242">
      <w:pPr>
        <w:pStyle w:val="Subsection"/>
      </w:pPr>
      <w:r>
        <w:t xml:space="preserve">(f) </w:t>
      </w:r>
      <w:r w:rsidR="00C506D9">
        <w:t xml:space="preserve">For stipulations, </w:t>
      </w:r>
    </w:p>
    <w:p w14:paraId="4ECA93F2" w14:textId="3C4E3F4D" w:rsidR="00897242" w:rsidRDefault="00897242" w:rsidP="00897242">
      <w:pPr>
        <w:pStyle w:val="Paragraph"/>
      </w:pPr>
      <w:r>
        <w:t xml:space="preserve">(1) a stipulation signed by all parties to the stipulation may be filed if the stipulating parties agree that there is no dispute as to any material fact and agree to the dismissal of a claim or petition or the dismissal of a party; by filing a stipulation under this paragraph, the parties agree to the immediate filing of an order based upon the stipulation; </w:t>
      </w:r>
    </w:p>
    <w:p w14:paraId="4C9A90BE" w14:textId="7CC4AE9F" w:rsidR="00897242" w:rsidRDefault="00897242" w:rsidP="00897242">
      <w:pPr>
        <w:pStyle w:val="Paragraph"/>
      </w:pPr>
      <w:r>
        <w:t xml:space="preserve">(2) </w:t>
      </w:r>
      <w:r w:rsidR="00C506D9">
        <w:t xml:space="preserve">a stipulation between parties </w:t>
      </w:r>
      <w:r>
        <w:t xml:space="preserve">may be made in writing at any time or may be made orally </w:t>
      </w:r>
      <w:proofErr w:type="gramStart"/>
      <w:r>
        <w:t>in the course of</w:t>
      </w:r>
      <w:proofErr w:type="gramEnd"/>
      <w:r>
        <w:t xml:space="preserve"> a hearing or a prehearing; </w:t>
      </w:r>
    </w:p>
    <w:p w14:paraId="60AF9D17" w14:textId="181D0084" w:rsidR="00897242" w:rsidRDefault="00897242" w:rsidP="00897242">
      <w:pPr>
        <w:pStyle w:val="Paragraph"/>
      </w:pPr>
      <w:r>
        <w:t xml:space="preserve">(3) </w:t>
      </w:r>
      <w:r w:rsidR="00C506D9">
        <w:t xml:space="preserve">a stipulation is </w:t>
      </w:r>
      <w:r>
        <w:t>binding upon the parties to the stipulation and ha</w:t>
      </w:r>
      <w:r w:rsidR="00C506D9">
        <w:t>s</w:t>
      </w:r>
      <w:r>
        <w:t xml:space="preserve"> the effect of an order unless the board, for good cause, relieves a stipulating party from the terms of the stipulation; </w:t>
      </w:r>
    </w:p>
    <w:p w14:paraId="4C2A73EA" w14:textId="0DE4E726" w:rsidR="00897242" w:rsidRDefault="00897242" w:rsidP="00897242">
      <w:pPr>
        <w:pStyle w:val="Paragraph"/>
      </w:pPr>
      <w:r>
        <w:t xml:space="preserve">(4) </w:t>
      </w:r>
      <w:r w:rsidR="00C506D9">
        <w:t xml:space="preserve">a stipulation </w:t>
      </w:r>
      <w:r>
        <w:t>waiving an employee</w:t>
      </w:r>
      <w:r w:rsidR="00AB293E">
        <w:t>'</w:t>
      </w:r>
      <w:r>
        <w:t>s right to benefits under AS 23.30 must conform to AS 23.30.012 and 8 AAC 45.160, and be approved by the board;</w:t>
      </w:r>
    </w:p>
    <w:p w14:paraId="13ADBBD1" w14:textId="6F08294C" w:rsidR="00897242" w:rsidRDefault="00897242" w:rsidP="00897242">
      <w:pPr>
        <w:pStyle w:val="Paragraph"/>
      </w:pPr>
      <w:r>
        <w:lastRenderedPageBreak/>
        <w:t xml:space="preserve">(5) </w:t>
      </w:r>
      <w:r w:rsidR="00C506D9">
        <w:t xml:space="preserve">a stipulation may be used to resolve </w:t>
      </w:r>
      <w:r>
        <w:t>attorney fees</w:t>
      </w:r>
      <w:r w:rsidR="00865F9E">
        <w:t xml:space="preserve"> provided</w:t>
      </w:r>
      <w:r w:rsidR="00C506D9">
        <w:t xml:space="preserve"> </w:t>
      </w:r>
      <w:r>
        <w:t xml:space="preserve">the stipulating parties serve </w:t>
      </w:r>
      <w:r w:rsidR="00670B25">
        <w:t>the</w:t>
      </w:r>
      <w:r>
        <w:t xml:space="preserve"> stipulation on the employee; a</w:t>
      </w:r>
      <w:r w:rsidR="00997E70">
        <w:t xml:space="preserve"> party</w:t>
      </w:r>
      <w:r>
        <w:t xml:space="preserve"> who objects to the stipulation </w:t>
      </w:r>
      <w:r w:rsidR="00670B25">
        <w:t>must</w:t>
      </w:r>
      <w:r>
        <w:t xml:space="preserve"> file with the division and serve on all </w:t>
      </w:r>
      <w:r w:rsidR="00997E70">
        <w:t xml:space="preserve">other </w:t>
      </w:r>
      <w:r>
        <w:t xml:space="preserve">parties to the case a written objection, stating all grounds upon which the </w:t>
      </w:r>
      <w:r w:rsidR="00997E70">
        <w:t>party</w:t>
      </w:r>
      <w:r>
        <w:t xml:space="preserve"> objects, </w:t>
      </w:r>
      <w:r w:rsidR="00E627A5">
        <w:t>not later than</w:t>
      </w:r>
      <w:r>
        <w:t xml:space="preserve"> seven days </w:t>
      </w:r>
      <w:r w:rsidR="00E627A5">
        <w:t>after</w:t>
      </w:r>
      <w:r>
        <w:t xml:space="preserve"> service of the fee stipulation; </w:t>
      </w:r>
    </w:p>
    <w:p w14:paraId="0B0AF24F" w14:textId="48ED6D4F" w:rsidR="00897242" w:rsidRPr="000A70B9" w:rsidRDefault="00897242" w:rsidP="00897242">
      <w:pPr>
        <w:pStyle w:val="Paragraph"/>
        <w:rPr>
          <w:lang w:val="de-DE"/>
        </w:rPr>
      </w:pPr>
      <w:r>
        <w:t xml:space="preserve">(6) </w:t>
      </w:r>
      <w:proofErr w:type="gramStart"/>
      <w:r w:rsidR="00997E70">
        <w:t>if</w:t>
      </w:r>
      <w:proofErr w:type="gramEnd"/>
      <w:r w:rsidR="00997E70">
        <w:t xml:space="preserve"> an objection to </w:t>
      </w:r>
      <w:r w:rsidR="00865F9E">
        <w:t xml:space="preserve">an attorney fees stipulation is filed, </w:t>
      </w:r>
      <w:r>
        <w:t>the commissioner</w:t>
      </w:r>
      <w:r w:rsidR="00AB293E">
        <w:t>'</w:t>
      </w:r>
      <w:r>
        <w:t xml:space="preserve">s </w:t>
      </w:r>
      <w:proofErr w:type="gramStart"/>
      <w:r>
        <w:t>designee</w:t>
      </w:r>
      <w:proofErr w:type="gramEnd"/>
      <w:r>
        <w:t xml:space="preserve"> may </w:t>
      </w:r>
      <w:r w:rsidR="00D502F3">
        <w:t>make findings of fact based</w:t>
      </w:r>
      <w:r>
        <w:t xml:space="preserve"> </w:t>
      </w:r>
      <w:r w:rsidR="00D502F3">
        <w:t>on available</w:t>
      </w:r>
      <w:r>
        <w:t xml:space="preserve"> evidence, may cause further evidence or testimony to be taken, may order an investigation into the matter as prescribed by AS 23.30</w:t>
      </w:r>
      <w:r w:rsidR="00E41641">
        <w:t>,</w:t>
      </w:r>
      <w:r w:rsidR="00865F9E">
        <w:t xml:space="preserve"> </w:t>
      </w:r>
      <w:r w:rsidR="00E41641">
        <w:t>and issue a decision</w:t>
      </w:r>
      <w:r>
        <w:t>.</w:t>
      </w:r>
      <w:r w:rsidR="005F6674">
        <w:t xml:space="preserve"> </w:t>
      </w:r>
      <w:r w:rsidR="00C1605F">
        <w:t xml:space="preserve"> </w:t>
      </w:r>
      <w:r w:rsidRPr="000A70B9">
        <w:rPr>
          <w:lang w:val="de-DE"/>
        </w:rPr>
        <w:t>(In effect before 7/28/59; am 5/28/83, Register 86; am 12/14/86, Register 100; am 3/16/90, Register 113; am 7/20/97, Register 143; am 7/2/98, Register 146; am 6/11/2023, Register 246</w:t>
      </w:r>
      <w:r w:rsidR="0019678A" w:rsidRPr="000A70B9">
        <w:rPr>
          <w:lang w:val="de-DE"/>
        </w:rPr>
        <w:t xml:space="preserve">; </w:t>
      </w:r>
      <w:r w:rsidR="00A429EB" w:rsidRPr="000A70B9">
        <w:rPr>
          <w:lang w:val="de-DE"/>
        </w:rPr>
        <w:t>am ____/____/_____, Register _____)</w:t>
      </w:r>
    </w:p>
    <w:p w14:paraId="3DFE68B6" w14:textId="3A51B60A" w:rsidR="00897242" w:rsidRDefault="00897242" w:rsidP="0014014C">
      <w:pPr>
        <w:pStyle w:val="Lead-inLine"/>
      </w:pPr>
      <w:r w:rsidRPr="00897242">
        <w:rPr>
          <w:b/>
          <w:bCs/>
        </w:rPr>
        <w:t>Authority:</w:t>
      </w:r>
      <w:r>
        <w:tab/>
        <w:t>AS 23.30.005</w:t>
      </w:r>
      <w:r>
        <w:tab/>
      </w:r>
      <w:r>
        <w:tab/>
        <w:t>AS 23.30.105</w:t>
      </w:r>
      <w:r>
        <w:tab/>
      </w:r>
      <w:r>
        <w:tab/>
        <w:t>AS 23.30.</w:t>
      </w:r>
      <w:r w:rsidR="00B46E9A">
        <w:t>175</w:t>
      </w:r>
    </w:p>
    <w:p w14:paraId="6403E7CE" w14:textId="0EB94510" w:rsidR="00897242" w:rsidRDefault="00897242" w:rsidP="0014014C">
      <w:pPr>
        <w:pStyle w:val="Lead-inLine"/>
      </w:pPr>
      <w:r>
        <w:tab/>
      </w:r>
      <w:r>
        <w:tab/>
        <w:t>AS 23.30.012</w:t>
      </w:r>
      <w:r>
        <w:tab/>
      </w:r>
      <w:r>
        <w:tab/>
        <w:t>AS 23.</w:t>
      </w:r>
      <w:r w:rsidR="00670B25">
        <w:t>30</w:t>
      </w:r>
      <w:r>
        <w:t>.110</w:t>
      </w:r>
      <w:r>
        <w:tab/>
      </w:r>
      <w:r w:rsidR="009A7933">
        <w:tab/>
      </w:r>
      <w:r w:rsidR="00B46E9A">
        <w:t>AS 23.30.190</w:t>
      </w:r>
    </w:p>
    <w:p w14:paraId="04E0B3F0" w14:textId="2F333CF6" w:rsidR="00897242" w:rsidRDefault="00897242" w:rsidP="0014014C">
      <w:pPr>
        <w:pStyle w:val="Lead-inLine"/>
      </w:pPr>
      <w:r>
        <w:tab/>
      </w:r>
      <w:r>
        <w:tab/>
        <w:t>AS 23.30.022</w:t>
      </w:r>
      <w:r>
        <w:tab/>
      </w:r>
      <w:r>
        <w:tab/>
        <w:t>AS 23.30.135</w:t>
      </w:r>
      <w:r w:rsidR="00B46E9A">
        <w:tab/>
      </w:r>
      <w:r w:rsidR="00B46E9A">
        <w:tab/>
        <w:t>AS 23.30.235</w:t>
      </w:r>
    </w:p>
    <w:p w14:paraId="1E7255E1" w14:textId="304FC918" w:rsidR="00A25744" w:rsidRDefault="00897242" w:rsidP="00CB4D51">
      <w:pPr>
        <w:pStyle w:val="Lead-inLine"/>
      </w:pPr>
      <w:r>
        <w:tab/>
      </w:r>
      <w:r>
        <w:tab/>
        <w:t>AS 23.30.100</w:t>
      </w:r>
      <w:r>
        <w:tab/>
      </w:r>
      <w:r>
        <w:tab/>
      </w:r>
    </w:p>
    <w:p w14:paraId="2E5397A6" w14:textId="77777777" w:rsidR="00CB4D51" w:rsidRDefault="00CB4D51" w:rsidP="00CB4D51">
      <w:pPr>
        <w:pStyle w:val="Lead-inLine"/>
      </w:pPr>
    </w:p>
    <w:p w14:paraId="0A9C2003" w14:textId="77777777" w:rsidR="00102585" w:rsidRDefault="00102585" w:rsidP="00EB0528">
      <w:pPr>
        <w:pStyle w:val="Lead-inLine"/>
        <w:widowControl w:val="0"/>
      </w:pPr>
      <w:r>
        <w:t xml:space="preserve">8 AAC 45.052 is </w:t>
      </w:r>
      <w:proofErr w:type="gramStart"/>
      <w:r>
        <w:t>repealed</w:t>
      </w:r>
      <w:proofErr w:type="gramEnd"/>
      <w:r>
        <w:t xml:space="preserve"> and readopted to read:</w:t>
      </w:r>
    </w:p>
    <w:p w14:paraId="14FADC81" w14:textId="63EA55C7" w:rsidR="00A55866" w:rsidRPr="00A55866" w:rsidRDefault="00102585" w:rsidP="00EB0528">
      <w:pPr>
        <w:pStyle w:val="Lead-inLine"/>
        <w:widowControl w:val="0"/>
        <w:ind w:firstLine="720"/>
      </w:pPr>
      <w:r w:rsidRPr="00102585">
        <w:rPr>
          <w:b/>
          <w:bCs/>
        </w:rPr>
        <w:t>8 AAC 45.052. Medical summary.</w:t>
      </w:r>
      <w:r>
        <w:t xml:space="preserve"> (a) Parties may use form 07-6103 or </w:t>
      </w:r>
      <w:r w:rsidR="00217902">
        <w:t>a</w:t>
      </w:r>
      <w:r>
        <w:t xml:space="preserve"> substantial</w:t>
      </w:r>
      <w:r w:rsidR="00217902">
        <w:t>ly</w:t>
      </w:r>
      <w:r>
        <w:t xml:space="preserve"> equivalent </w:t>
      </w:r>
      <w:r w:rsidR="00217902">
        <w:t xml:space="preserve">form </w:t>
      </w:r>
      <w:r>
        <w:t>to comply with AS 23.30.095(h)</w:t>
      </w:r>
      <w:r w:rsidR="002404D1">
        <w:t>.</w:t>
      </w:r>
      <w:r w:rsidR="00A55866" w:rsidRPr="00A55866">
        <w:t xml:space="preserve"> </w:t>
      </w:r>
      <w:r w:rsidR="002404D1">
        <w:t>A</w:t>
      </w:r>
      <w:r w:rsidR="00A55866" w:rsidRPr="00A55866">
        <w:t xml:space="preserve"> form </w:t>
      </w:r>
      <w:r w:rsidR="00A55866">
        <w:t xml:space="preserve">is </w:t>
      </w:r>
      <w:r w:rsidR="00A55866" w:rsidRPr="00A55866">
        <w:t>substantially equivale</w:t>
      </w:r>
      <w:r w:rsidR="00A55866">
        <w:t>nt</w:t>
      </w:r>
      <w:r w:rsidR="0040168B">
        <w:t xml:space="preserve"> to form 07-6103</w:t>
      </w:r>
      <w:r w:rsidR="00A55866">
        <w:t xml:space="preserve"> if it contains</w:t>
      </w:r>
      <w:r w:rsidR="00A55866" w:rsidRPr="00A55866">
        <w:t xml:space="preserve"> the</w:t>
      </w:r>
      <w:r w:rsidR="0040168B">
        <w:t xml:space="preserve"> </w:t>
      </w:r>
      <w:r w:rsidR="00A55866" w:rsidRPr="00A55866">
        <w:t>information requested by form</w:t>
      </w:r>
      <w:r w:rsidR="00A55866">
        <w:t xml:space="preserve"> 07-6103</w:t>
      </w:r>
      <w:r w:rsidR="002404D1">
        <w:t>.</w:t>
      </w:r>
    </w:p>
    <w:p w14:paraId="59D6C4F3" w14:textId="77777777" w:rsidR="00102585" w:rsidRPr="00C47E93" w:rsidRDefault="00102585" w:rsidP="00DD1AB2">
      <w:pPr>
        <w:pStyle w:val="Lead-inLine"/>
        <w:ind w:firstLine="720"/>
      </w:pPr>
      <w:r w:rsidRPr="00C47E93">
        <w:t xml:space="preserve">(b) A medical summary is not required for a claim or petition requesting only </w:t>
      </w:r>
    </w:p>
    <w:p w14:paraId="1F4E96B0" w14:textId="77777777" w:rsidR="00102585" w:rsidRPr="00C47E93" w:rsidRDefault="00102585" w:rsidP="00C47E93">
      <w:pPr>
        <w:pStyle w:val="Paragraph"/>
      </w:pPr>
      <w:r w:rsidRPr="00C47E93">
        <w:t xml:space="preserve">(1) a compensation rate adjustment or a determination of gross weekly earnings; </w:t>
      </w:r>
    </w:p>
    <w:p w14:paraId="24F7B3CF" w14:textId="77777777" w:rsidR="00102585" w:rsidRPr="00C47E93" w:rsidRDefault="00102585" w:rsidP="005F6674">
      <w:pPr>
        <w:pStyle w:val="Paragraph"/>
        <w:widowControl w:val="0"/>
      </w:pPr>
      <w:r w:rsidRPr="00C47E93">
        <w:t xml:space="preserve">(2) additional compensation under AS 23.30.155; </w:t>
      </w:r>
    </w:p>
    <w:p w14:paraId="4DB9C5D2" w14:textId="77777777" w:rsidR="00102585" w:rsidRPr="00C47E93" w:rsidRDefault="00102585" w:rsidP="005F6674">
      <w:pPr>
        <w:pStyle w:val="Paragraph"/>
        <w:widowControl w:val="0"/>
      </w:pPr>
      <w:r w:rsidRPr="00C47E93">
        <w:t xml:space="preserve">(3) a determination that the employer or its insurer frivolously or unfairly </w:t>
      </w:r>
      <w:r w:rsidRPr="00C47E93">
        <w:lastRenderedPageBreak/>
        <w:t xml:space="preserve">controverted benefits; </w:t>
      </w:r>
    </w:p>
    <w:p w14:paraId="6AE6D6EA" w14:textId="32BA8AC5" w:rsidR="00102585" w:rsidRPr="00C47E93" w:rsidRDefault="00102585" w:rsidP="00C47E93">
      <w:pPr>
        <w:pStyle w:val="Paragraph"/>
      </w:pPr>
      <w:r w:rsidRPr="00C47E93">
        <w:t xml:space="preserve">(4) attorney fees or costs; </w:t>
      </w:r>
    </w:p>
    <w:p w14:paraId="34CFAFBE" w14:textId="77777777" w:rsidR="00102585" w:rsidRPr="00C47E93" w:rsidRDefault="00102585" w:rsidP="00C47E93">
      <w:pPr>
        <w:pStyle w:val="Paragraph"/>
      </w:pPr>
      <w:r w:rsidRPr="00C47E93">
        <w:t xml:space="preserve">(5) a determination of dependency in death cases; </w:t>
      </w:r>
    </w:p>
    <w:p w14:paraId="1E95D2AF" w14:textId="77777777" w:rsidR="00102585" w:rsidRPr="00C47E93" w:rsidRDefault="00102585" w:rsidP="00C47E93">
      <w:pPr>
        <w:pStyle w:val="Paragraph"/>
      </w:pPr>
      <w:r w:rsidRPr="00C47E93">
        <w:t xml:space="preserve">(6) reimbursement under AS 23.30.155(j); </w:t>
      </w:r>
    </w:p>
    <w:p w14:paraId="0EB34C63" w14:textId="0F3C7F52" w:rsidR="00102585" w:rsidRPr="00C47E93" w:rsidRDefault="00102585" w:rsidP="00C47E93">
      <w:pPr>
        <w:pStyle w:val="Paragraph"/>
      </w:pPr>
      <w:r w:rsidRPr="00C47E93">
        <w:t>(7) an offset under AS 23.30.225;</w:t>
      </w:r>
      <w:r w:rsidR="002866F6">
        <w:t xml:space="preserve"> or</w:t>
      </w:r>
      <w:r w:rsidRPr="00C47E93">
        <w:t xml:space="preserve"> </w:t>
      </w:r>
    </w:p>
    <w:p w14:paraId="0F862D16" w14:textId="1EED27AF" w:rsidR="00102585" w:rsidRPr="000A70B9" w:rsidRDefault="00102585" w:rsidP="00C47E93">
      <w:pPr>
        <w:pStyle w:val="Paragraph"/>
        <w:rPr>
          <w:lang w:val="de-DE"/>
        </w:rPr>
      </w:pPr>
      <w:r w:rsidRPr="00C47E93">
        <w:t>(</w:t>
      </w:r>
      <w:r w:rsidR="002866F6">
        <w:t>8</w:t>
      </w:r>
      <w:r w:rsidRPr="00C47E93">
        <w:t>) a self-insurance certificate.</w:t>
      </w:r>
      <w:r w:rsidR="00D02197">
        <w:t xml:space="preserve"> </w:t>
      </w:r>
      <w:r w:rsidR="005F6674">
        <w:t xml:space="preserve"> </w:t>
      </w:r>
      <w:r w:rsidRPr="000A70B9">
        <w:rPr>
          <w:lang w:val="de-DE"/>
        </w:rPr>
        <w:t>(Eff. 5/28/83, Register 86; am 12/14/86, Register 100; am 3/16/90, Register 113; am 7/2/98, Register 146;</w:t>
      </w:r>
      <w:r w:rsidR="0019678A" w:rsidRPr="000A70B9">
        <w:rPr>
          <w:lang w:val="de-DE"/>
        </w:rPr>
        <w:t xml:space="preserve"> </w:t>
      </w:r>
      <w:r w:rsidR="00A429EB" w:rsidRPr="000A70B9">
        <w:rPr>
          <w:lang w:val="de-DE"/>
        </w:rPr>
        <w:t>am ____/____/_____, Register _____)</w:t>
      </w:r>
    </w:p>
    <w:p w14:paraId="373F9C63" w14:textId="23B0029C" w:rsidR="003A3BBB" w:rsidRDefault="00102585" w:rsidP="0014014C">
      <w:pPr>
        <w:pStyle w:val="Lead-inLine"/>
      </w:pPr>
      <w:r w:rsidRPr="00C47E93">
        <w:rPr>
          <w:b/>
          <w:bCs/>
        </w:rPr>
        <w:t>Authority:</w:t>
      </w:r>
      <w:r w:rsidR="00C1605F">
        <w:t xml:space="preserve"> </w:t>
      </w:r>
      <w:r w:rsidR="00C77C4F">
        <w:tab/>
      </w:r>
      <w:r>
        <w:t>AS 23.30.005</w:t>
      </w:r>
      <w:r>
        <w:tab/>
      </w:r>
      <w:r>
        <w:tab/>
        <w:t>AS 23.30.070</w:t>
      </w:r>
      <w:r>
        <w:tab/>
      </w:r>
      <w:r>
        <w:tab/>
        <w:t>AS 23.30.095</w:t>
      </w:r>
    </w:p>
    <w:p w14:paraId="54F7518D" w14:textId="77777777" w:rsidR="00C47E93" w:rsidRDefault="00C47E93" w:rsidP="006375D0">
      <w:pPr>
        <w:pStyle w:val="Lead-inLine"/>
      </w:pPr>
    </w:p>
    <w:p w14:paraId="59E7DEF3" w14:textId="276546BC" w:rsidR="006375D0" w:rsidRDefault="006375D0" w:rsidP="00C47E93">
      <w:pPr>
        <w:pStyle w:val="Lead-inLine"/>
        <w:keepNext/>
      </w:pPr>
      <w:r>
        <w:t>8 AAC 45.054</w:t>
      </w:r>
      <w:r w:rsidR="000D0599">
        <w:t>(a)</w:t>
      </w:r>
      <w:r>
        <w:t xml:space="preserve"> is </w:t>
      </w:r>
      <w:r w:rsidR="00AE6949">
        <w:t>amended</w:t>
      </w:r>
      <w:r>
        <w:t xml:space="preserve"> to read:</w:t>
      </w:r>
    </w:p>
    <w:p w14:paraId="2F60E4B9" w14:textId="4F43EE8A" w:rsidR="006375D0" w:rsidRDefault="006375D0" w:rsidP="00E8387C">
      <w:pPr>
        <w:pStyle w:val="Subsection"/>
      </w:pPr>
      <w:r>
        <w:t xml:space="preserve">(a) </w:t>
      </w:r>
      <w:r w:rsidR="006748A0" w:rsidRPr="000A70B9">
        <w:rPr>
          <w:b/>
          <w:bCs/>
          <w:u w:val="single"/>
        </w:rPr>
        <w:t>A</w:t>
      </w:r>
      <w:r w:rsidR="006748A0">
        <w:t xml:space="preserve"> </w:t>
      </w:r>
      <w:r w:rsidR="00AE6949">
        <w:t>[</w:t>
      </w:r>
      <w:r w:rsidR="00AE6949" w:rsidRPr="00AE6949">
        <w:t>THE TESTIMONY OF A MATERIAL WITNESS, INCLUDING A PARTY, MAY BE TAKEN BY WRITTEN OR ORAL DEPOSITION IN ACCORDANCE WITH THE ALASKA RULES OF CIVIL PROCEDURE. IN ADDITION, THE PARTIES MAY AGREE OR, UPON A PARTY</w:t>
      </w:r>
      <w:r w:rsidR="00AB293E">
        <w:t>'</w:t>
      </w:r>
      <w:r w:rsidR="00AE6949" w:rsidRPr="00AE6949">
        <w:t>S PETITION, THE BOARD OR DESIGNEE WILL EXERCISE DISCRETION AND DIRECT THAT THE DEPOSITION TESTIMONY OF A WITNESS BE TAKEN BY TELEPHONE CONFERENCE CALL.</w:t>
      </w:r>
      <w:r w:rsidR="006748A0">
        <w:t xml:space="preserve"> THE</w:t>
      </w:r>
      <w:r w:rsidR="00AE6949">
        <w:t>]</w:t>
      </w:r>
      <w:r w:rsidR="005620E2">
        <w:t xml:space="preserve"> </w:t>
      </w:r>
      <w:r>
        <w:t xml:space="preserve">party seeking to introduce a </w:t>
      </w:r>
      <w:r w:rsidR="00061B2F" w:rsidRPr="0014014C">
        <w:rPr>
          <w:b/>
          <w:u w:val="single"/>
        </w:rPr>
        <w:t>witness</w:t>
      </w:r>
      <w:r w:rsidR="00AB293E">
        <w:rPr>
          <w:b/>
          <w:u w:val="single"/>
        </w:rPr>
        <w:t>'</w:t>
      </w:r>
      <w:r w:rsidR="00061B2F" w:rsidRPr="0014014C">
        <w:rPr>
          <w:b/>
          <w:u w:val="single"/>
        </w:rPr>
        <w:t xml:space="preserve">s </w:t>
      </w:r>
      <w:r w:rsidR="00061B2F">
        <w:t>[WITNESS</w:t>
      </w:r>
      <w:r w:rsidR="00AB293E">
        <w:t>'</w:t>
      </w:r>
      <w:r w:rsidR="00061B2F">
        <w:t xml:space="preserve">] </w:t>
      </w:r>
      <w:r>
        <w:t xml:space="preserve">testimony by deposition shall pay the initial </w:t>
      </w:r>
      <w:r w:rsidRPr="0014014C">
        <w:rPr>
          <w:b/>
          <w:bCs/>
          <w:u w:val="single"/>
        </w:rPr>
        <w:t>costs</w:t>
      </w:r>
      <w:r w:rsidR="00061B2F">
        <w:rPr>
          <w:b/>
          <w:bCs/>
          <w:u w:val="single"/>
        </w:rPr>
        <w:t xml:space="preserve"> </w:t>
      </w:r>
      <w:r w:rsidR="00AE6949" w:rsidRPr="0014014C">
        <w:t>[COST]</w:t>
      </w:r>
      <w:r>
        <w:t xml:space="preserve"> of the deposition </w:t>
      </w:r>
      <w:r w:rsidRPr="0014014C">
        <w:rPr>
          <w:b/>
          <w:bCs/>
          <w:u w:val="single"/>
        </w:rPr>
        <w:t>and transcript</w:t>
      </w:r>
      <w:r>
        <w:t>.</w:t>
      </w:r>
    </w:p>
    <w:p w14:paraId="212F0DDF" w14:textId="77777777" w:rsidR="00CB4D51" w:rsidRDefault="00CB4D51" w:rsidP="000D0599">
      <w:pPr>
        <w:pStyle w:val="Lead-inLine"/>
        <w:keepNext/>
      </w:pPr>
    </w:p>
    <w:p w14:paraId="59367816" w14:textId="00A3A64A" w:rsidR="000D0599" w:rsidRDefault="000D0599" w:rsidP="000D0599">
      <w:pPr>
        <w:pStyle w:val="Lead-inLine"/>
        <w:keepNext/>
      </w:pPr>
      <w:r>
        <w:t>8 AAC 45.054(c) is amended to read:</w:t>
      </w:r>
    </w:p>
    <w:p w14:paraId="5458BC4D" w14:textId="42FA446E" w:rsidR="006375D0" w:rsidRDefault="006375D0" w:rsidP="00E8387C">
      <w:pPr>
        <w:pStyle w:val="Subsection"/>
      </w:pPr>
      <w:r>
        <w:t xml:space="preserve">(c) The </w:t>
      </w:r>
      <w:r w:rsidR="00157F4F">
        <w:t xml:space="preserve">board </w:t>
      </w:r>
      <w:r w:rsidR="00157F4F" w:rsidRPr="002426AE">
        <w:t>or</w:t>
      </w:r>
      <w:r w:rsidR="00157F4F">
        <w:t xml:space="preserve"> </w:t>
      </w:r>
      <w:r w:rsidR="00C34D17" w:rsidRPr="00A3776D">
        <w:rPr>
          <w:b/>
          <w:bCs/>
          <w:u w:val="single"/>
        </w:rPr>
        <w:t>its</w:t>
      </w:r>
      <w:r w:rsidR="00C34D17">
        <w:t xml:space="preserve"> </w:t>
      </w:r>
      <w:r w:rsidR="00C34D17" w:rsidRPr="00A3776D">
        <w:rPr>
          <w:b/>
          <w:bCs/>
          <w:u w:val="single"/>
        </w:rPr>
        <w:t>designee</w:t>
      </w:r>
      <w:r w:rsidR="00DF2453">
        <w:rPr>
          <w:b/>
          <w:bCs/>
          <w:u w:val="single"/>
        </w:rPr>
        <w:t xml:space="preserve"> may</w:t>
      </w:r>
      <w:r w:rsidR="00157F4F">
        <w:t xml:space="preserve"> [</w:t>
      </w:r>
      <w:r w:rsidR="002426AE">
        <w:t xml:space="preserve">DIVISION </w:t>
      </w:r>
      <w:r w:rsidR="00157F4F">
        <w:t xml:space="preserve">WILL] </w:t>
      </w:r>
      <w:r>
        <w:t>issue subpoenas and subpoenas duces tecum in accordance with the Act.</w:t>
      </w:r>
      <w:r w:rsidR="00C1605F">
        <w:t xml:space="preserve"> </w:t>
      </w:r>
      <w:r>
        <w:t xml:space="preserve">The person requesting the subpoena shall serve the </w:t>
      </w:r>
      <w:r>
        <w:lastRenderedPageBreak/>
        <w:t>subpoena at the person</w:t>
      </w:r>
      <w:r w:rsidR="00AB293E">
        <w:t>'</w:t>
      </w:r>
      <w:r>
        <w:t>s expense.</w:t>
      </w:r>
      <w:r w:rsidR="00C1605F">
        <w:t xml:space="preserve"> </w:t>
      </w:r>
      <w:r>
        <w:t xml:space="preserve">Neither the </w:t>
      </w:r>
      <w:r w:rsidR="00AE6949">
        <w:t xml:space="preserve">board </w:t>
      </w:r>
      <w:r>
        <w:t xml:space="preserve">nor the </w:t>
      </w:r>
      <w:r w:rsidR="00AE6949">
        <w:t xml:space="preserve">division </w:t>
      </w:r>
      <w:r>
        <w:t xml:space="preserve">will serve subpoenas on behalf of a party. </w:t>
      </w:r>
    </w:p>
    <w:p w14:paraId="3B3D859D" w14:textId="77777777" w:rsidR="000D0599" w:rsidRDefault="000D0599" w:rsidP="000A70B9">
      <w:pPr>
        <w:pStyle w:val="Subsection"/>
        <w:ind w:firstLine="0"/>
      </w:pPr>
    </w:p>
    <w:p w14:paraId="0B23D33C" w14:textId="04379E9D" w:rsidR="000D0599" w:rsidRDefault="000D0599" w:rsidP="000D0599">
      <w:pPr>
        <w:pStyle w:val="Lead-inLine"/>
        <w:keepNext/>
      </w:pPr>
      <w:r>
        <w:t xml:space="preserve">8 AAC 45.054(e) is </w:t>
      </w:r>
      <w:proofErr w:type="gramStart"/>
      <w:r>
        <w:t>repealed</w:t>
      </w:r>
      <w:proofErr w:type="gramEnd"/>
      <w:r>
        <w:t>:</w:t>
      </w:r>
    </w:p>
    <w:p w14:paraId="1228F0A0" w14:textId="2CFAF06A" w:rsidR="006375D0" w:rsidRPr="000A70B9" w:rsidRDefault="00AE6949" w:rsidP="00943CA4">
      <w:pPr>
        <w:pStyle w:val="Subsection"/>
        <w:rPr>
          <w:lang w:val="de-DE"/>
        </w:rPr>
      </w:pPr>
      <w:r>
        <w:t>(e) Repealed.</w:t>
      </w:r>
      <w:r w:rsidR="00D02197">
        <w:t xml:space="preserve"> </w:t>
      </w:r>
      <w:r w:rsidR="005F6674">
        <w:t xml:space="preserve"> </w:t>
      </w:r>
      <w:r w:rsidR="006375D0" w:rsidRPr="000A70B9">
        <w:rPr>
          <w:lang w:val="de-DE"/>
        </w:rPr>
        <w:t xml:space="preserve">(Eff. 5/28/83, Register 86; am 7/20/97, Register 143; am 4/1/2017, Register 221; </w:t>
      </w:r>
      <w:r w:rsidR="0019678A" w:rsidRPr="000A70B9">
        <w:rPr>
          <w:lang w:val="de-DE"/>
        </w:rPr>
        <w:t xml:space="preserve">am </w:t>
      </w:r>
      <w:r w:rsidR="00A429EB" w:rsidRPr="000A70B9">
        <w:rPr>
          <w:lang w:val="de-DE"/>
        </w:rPr>
        <w:t>____/____/_____, Register _____)</w:t>
      </w:r>
    </w:p>
    <w:p w14:paraId="47A3E997" w14:textId="77777777" w:rsidR="006375D0" w:rsidRDefault="006375D0" w:rsidP="0014014C">
      <w:pPr>
        <w:pStyle w:val="Lead-inLine"/>
      </w:pPr>
      <w:r w:rsidRPr="00C47E93">
        <w:rPr>
          <w:b/>
          <w:bCs/>
        </w:rPr>
        <w:t>Authority:</w:t>
      </w:r>
      <w:r>
        <w:tab/>
        <w:t>AS 23.30.005</w:t>
      </w:r>
      <w:r>
        <w:tab/>
      </w:r>
      <w:r>
        <w:tab/>
        <w:t>AS 23.30.108</w:t>
      </w:r>
      <w:r>
        <w:tab/>
      </w:r>
      <w:r>
        <w:tab/>
        <w:t>AS 23.30.135</w:t>
      </w:r>
    </w:p>
    <w:p w14:paraId="184DE059" w14:textId="764519EC" w:rsidR="006375D0" w:rsidRDefault="006375D0" w:rsidP="0014014C">
      <w:pPr>
        <w:pStyle w:val="Lead-inLine"/>
      </w:pPr>
      <w:r>
        <w:tab/>
      </w:r>
      <w:r>
        <w:tab/>
        <w:t>AS 23.30.080</w:t>
      </w:r>
      <w:r>
        <w:tab/>
      </w:r>
      <w:r>
        <w:tab/>
        <w:t>AS 23.30.115</w:t>
      </w:r>
    </w:p>
    <w:p w14:paraId="71DA9579" w14:textId="77777777" w:rsidR="009B34F9" w:rsidRDefault="009B34F9" w:rsidP="006375D0">
      <w:pPr>
        <w:pStyle w:val="Lead-inLine"/>
      </w:pPr>
    </w:p>
    <w:p w14:paraId="0E00EDF4" w14:textId="6CCC3A04" w:rsidR="006375D0" w:rsidRDefault="006375D0" w:rsidP="006375D0">
      <w:pPr>
        <w:pStyle w:val="Lead-inLine"/>
      </w:pPr>
      <w:r>
        <w:t xml:space="preserve">8 AAC </w:t>
      </w:r>
      <w:r w:rsidR="008253D1">
        <w:t xml:space="preserve">45 </w:t>
      </w:r>
      <w:r>
        <w:t>is amended by adding a new section to read:</w:t>
      </w:r>
    </w:p>
    <w:p w14:paraId="54B55313" w14:textId="0EC17E57" w:rsidR="006375D0" w:rsidRDefault="006375D0" w:rsidP="0014014C">
      <w:pPr>
        <w:pStyle w:val="Lead-inLine"/>
        <w:ind w:firstLine="720"/>
      </w:pPr>
      <w:r w:rsidRPr="00C47E93">
        <w:rPr>
          <w:b/>
          <w:bCs/>
        </w:rPr>
        <w:t xml:space="preserve">8 AAC 45.055. </w:t>
      </w:r>
      <w:r w:rsidR="002866F6">
        <w:rPr>
          <w:b/>
          <w:bCs/>
        </w:rPr>
        <w:t>Requests for c</w:t>
      </w:r>
      <w:r w:rsidRPr="00C47E93">
        <w:rPr>
          <w:b/>
          <w:bCs/>
        </w:rPr>
        <w:t>ross-examination.</w:t>
      </w:r>
      <w:r>
        <w:t xml:space="preserve"> (a) A party may request the right to cross-examine the author of </w:t>
      </w:r>
      <w:r w:rsidR="00C37077">
        <w:t xml:space="preserve">a </w:t>
      </w:r>
      <w:r>
        <w:t xml:space="preserve">written document </w:t>
      </w:r>
      <w:r w:rsidR="0040168B">
        <w:t xml:space="preserve">filed </w:t>
      </w:r>
      <w:r w:rsidR="00DB01BF">
        <w:t xml:space="preserve">on a medical summary or notice of intent to rely </w:t>
      </w:r>
      <w:r w:rsidR="0040168B">
        <w:t>before</w:t>
      </w:r>
      <w:r w:rsidR="00DB01BF">
        <w:t xml:space="preserve"> </w:t>
      </w:r>
      <w:r w:rsidR="0040168B">
        <w:t xml:space="preserve">an affidavit of readiness for hearing </w:t>
      </w:r>
      <w:r w:rsidR="00DB01BF">
        <w:t xml:space="preserve">is served </w:t>
      </w:r>
      <w:r w:rsidR="0040168B">
        <w:t>as follows</w:t>
      </w:r>
      <w:r w:rsidR="00802A88">
        <w:t>:</w:t>
      </w:r>
    </w:p>
    <w:p w14:paraId="14806215" w14:textId="79B07C01" w:rsidR="006375D0" w:rsidRDefault="006375D0" w:rsidP="00FC6202">
      <w:pPr>
        <w:pStyle w:val="Paragraph"/>
      </w:pPr>
      <w:r>
        <w:t xml:space="preserve">(1) </w:t>
      </w:r>
      <w:r w:rsidR="00531255">
        <w:t>i</w:t>
      </w:r>
      <w:r>
        <w:t xml:space="preserve">f the party filing an affidavit of readiness for hearing wants the opportunity to cross-examine </w:t>
      </w:r>
      <w:r w:rsidR="00DB01BF">
        <w:t>an</w:t>
      </w:r>
      <w:r>
        <w:t xml:space="preserve"> author</w:t>
      </w:r>
      <w:r w:rsidR="00031AC3">
        <w:t xml:space="preserve">, </w:t>
      </w:r>
      <w:r>
        <w:t xml:space="preserve">the </w:t>
      </w:r>
      <w:r w:rsidRPr="00C37077">
        <w:t xml:space="preserve">party </w:t>
      </w:r>
      <w:r w:rsidR="008C3BF9" w:rsidRPr="00C37077">
        <w:t>shall</w:t>
      </w:r>
      <w:r>
        <w:t xml:space="preserve"> file with the division, and serve upon all parties, a completed </w:t>
      </w:r>
      <w:r w:rsidR="002F51D3">
        <w:t xml:space="preserve">request for cross-examination </w:t>
      </w:r>
      <w:r>
        <w:t xml:space="preserve">on form 07-6174 or its </w:t>
      </w:r>
      <w:r w:rsidR="00A22617">
        <w:t xml:space="preserve">substantial </w:t>
      </w:r>
      <w:r>
        <w:t>equivalent, together with the affidavit of readiness for hearing, an updated medical summary</w:t>
      </w:r>
      <w:r w:rsidR="00C37077">
        <w:t>,</w:t>
      </w:r>
      <w:r>
        <w:t xml:space="preserve"> and copies of the medical reports listed on the medical summary</w:t>
      </w:r>
      <w:r w:rsidR="00531255">
        <w:t>;</w:t>
      </w:r>
      <w:r>
        <w:t xml:space="preserve"> </w:t>
      </w:r>
      <w:r w:rsidR="0040168B" w:rsidRPr="0040168B">
        <w:t xml:space="preserve">a form is substantially equivalent </w:t>
      </w:r>
      <w:r w:rsidR="0040168B">
        <w:t xml:space="preserve">to form 07-6174 </w:t>
      </w:r>
      <w:r w:rsidR="0040168B" w:rsidRPr="0040168B">
        <w:t>if it contains the information requested by</w:t>
      </w:r>
      <w:r w:rsidR="0040168B">
        <w:t xml:space="preserve"> </w:t>
      </w:r>
      <w:r w:rsidR="00DB01BF">
        <w:t>f</w:t>
      </w:r>
      <w:r w:rsidR="0040168B">
        <w:t>orm</w:t>
      </w:r>
      <w:r w:rsidR="00DB01BF">
        <w:t xml:space="preserve"> 07-6174</w:t>
      </w:r>
      <w:r w:rsidR="0040168B">
        <w:t>;</w:t>
      </w:r>
    </w:p>
    <w:p w14:paraId="1C3F8205" w14:textId="6BA837DF" w:rsidR="006375D0" w:rsidRDefault="006375D0" w:rsidP="005F6674">
      <w:pPr>
        <w:pStyle w:val="Paragraph"/>
        <w:widowControl w:val="0"/>
      </w:pPr>
      <w:r>
        <w:t xml:space="preserve">(2) </w:t>
      </w:r>
      <w:r w:rsidR="00531255">
        <w:t>i</w:t>
      </w:r>
      <w:r>
        <w:t xml:space="preserve">f a party served with an affidavit of readiness for hearing wants the opportunity to cross-examine the author of a </w:t>
      </w:r>
      <w:r w:rsidR="002F51D3">
        <w:t>document</w:t>
      </w:r>
      <w:r>
        <w:t xml:space="preserve">, and a request for cross-examination of the author of that </w:t>
      </w:r>
      <w:r w:rsidR="002F51D3">
        <w:t>document</w:t>
      </w:r>
      <w:r>
        <w:t xml:space="preserve"> has not already been filed and served upon all parties, a request for cross-examination must be filed with the division and served upon all parties not later than 10 </w:t>
      </w:r>
      <w:r>
        <w:lastRenderedPageBreak/>
        <w:t>days after service of the affidavit of readiness for hearing</w:t>
      </w:r>
      <w:r w:rsidR="00531255">
        <w:t>;</w:t>
      </w:r>
    </w:p>
    <w:p w14:paraId="4B6BAABF" w14:textId="30187B97" w:rsidR="006375D0" w:rsidRDefault="006375D0" w:rsidP="00DB01BF">
      <w:pPr>
        <w:pStyle w:val="Paragraph"/>
        <w:ind w:firstLine="720"/>
      </w:pPr>
      <w:r>
        <w:t>(</w:t>
      </w:r>
      <w:r w:rsidR="009B34F9">
        <w:t>b</w:t>
      </w:r>
      <w:r>
        <w:t xml:space="preserve">) </w:t>
      </w:r>
      <w:r w:rsidR="0040168B">
        <w:t>A</w:t>
      </w:r>
      <w:r>
        <w:t xml:space="preserve">fter an affidavit of readiness for hearing has been </w:t>
      </w:r>
      <w:r w:rsidR="00A270B7">
        <w:t>served</w:t>
      </w:r>
      <w:r>
        <w:t xml:space="preserve">, and until the claim is heard or otherwise resolved, </w:t>
      </w:r>
    </w:p>
    <w:p w14:paraId="7C822C50" w14:textId="364A1B3C" w:rsidR="006375D0" w:rsidRDefault="006375D0" w:rsidP="000A70B9">
      <w:pPr>
        <w:pStyle w:val="Paragraph"/>
      </w:pPr>
      <w:r>
        <w:t>(</w:t>
      </w:r>
      <w:r w:rsidR="00DB01BF">
        <w:t>1</w:t>
      </w:r>
      <w:r>
        <w:t xml:space="preserve">) all </w:t>
      </w:r>
      <w:r w:rsidR="00415C46">
        <w:t>documents filed</w:t>
      </w:r>
      <w:r w:rsidR="00781908">
        <w:t xml:space="preserve"> for the first time</w:t>
      </w:r>
      <w:r w:rsidR="00415C46">
        <w:t xml:space="preserve"> after the affidavit of readiness for hearing</w:t>
      </w:r>
      <w:r w:rsidR="00781908">
        <w:t xml:space="preserve"> is served</w:t>
      </w:r>
      <w:r w:rsidR="002F51D3">
        <w:t xml:space="preserve"> </w:t>
      </w:r>
      <w:r>
        <w:t xml:space="preserve">must be accompanied by a request for cross-examination if the party filing the new </w:t>
      </w:r>
      <w:r w:rsidR="00415C46">
        <w:t xml:space="preserve">document </w:t>
      </w:r>
      <w:r>
        <w:t xml:space="preserve">wants the opportunity to cross-examine the </w:t>
      </w:r>
      <w:r w:rsidR="00415C46">
        <w:t>document</w:t>
      </w:r>
      <w:r w:rsidR="00AB293E">
        <w:t>'</w:t>
      </w:r>
      <w:r w:rsidR="000B4302">
        <w:t>s author</w:t>
      </w:r>
      <w:r>
        <w:t xml:space="preserve">; and </w:t>
      </w:r>
    </w:p>
    <w:p w14:paraId="1AE6C8C7" w14:textId="298FDEBC" w:rsidR="002F51D3" w:rsidRDefault="006375D0" w:rsidP="000A70B9">
      <w:pPr>
        <w:pStyle w:val="Paragraph"/>
      </w:pPr>
      <w:r>
        <w:t>(</w:t>
      </w:r>
      <w:r w:rsidR="00DB01BF">
        <w:t>2</w:t>
      </w:r>
      <w:r>
        <w:t xml:space="preserve">) if a party served with a </w:t>
      </w:r>
      <w:r w:rsidR="00415C46">
        <w:t>document</w:t>
      </w:r>
      <w:r w:rsidR="000B4302">
        <w:t xml:space="preserve"> </w:t>
      </w:r>
      <w:r w:rsidR="00415C46">
        <w:t xml:space="preserve">filed </w:t>
      </w:r>
      <w:r w:rsidR="002A6EC7">
        <w:t xml:space="preserve">for the first time </w:t>
      </w:r>
      <w:r w:rsidR="00415C46">
        <w:t xml:space="preserve">after the </w:t>
      </w:r>
      <w:r w:rsidR="000B4302">
        <w:t>affidavit of readiness for hearing</w:t>
      </w:r>
      <w:r>
        <w:t xml:space="preserve"> </w:t>
      </w:r>
      <w:r w:rsidR="002A6EC7">
        <w:t xml:space="preserve">is served </w:t>
      </w:r>
      <w:r>
        <w:t xml:space="preserve">wants the opportunity to cross-examine the author of </w:t>
      </w:r>
      <w:r w:rsidR="00415C46">
        <w:t>the document</w:t>
      </w:r>
      <w:r>
        <w:t xml:space="preserve">, a request for cross-examination must be filed with the division and served upon all parties not later than 10 days after service of the new </w:t>
      </w:r>
      <w:r w:rsidR="000B4302">
        <w:t>document</w:t>
      </w:r>
      <w:r w:rsidR="00531255">
        <w:t>;</w:t>
      </w:r>
      <w:r>
        <w:t xml:space="preserve"> </w:t>
      </w:r>
    </w:p>
    <w:p w14:paraId="57588F3F" w14:textId="3DC77521" w:rsidR="006375D0" w:rsidRDefault="000B4302" w:rsidP="00DB01BF">
      <w:pPr>
        <w:pStyle w:val="Paragraph"/>
        <w:ind w:firstLine="720"/>
      </w:pPr>
      <w:r>
        <w:t>(</w:t>
      </w:r>
      <w:r w:rsidR="00DB01BF">
        <w:t>c)</w:t>
      </w:r>
      <w:r w:rsidR="006375D0">
        <w:t xml:space="preserve"> </w:t>
      </w:r>
      <w:r w:rsidR="00997D2B">
        <w:t>I</w:t>
      </w:r>
      <w:r w:rsidR="006375D0">
        <w:t xml:space="preserve">f </w:t>
      </w:r>
      <w:r w:rsidR="00997D2B">
        <w:t xml:space="preserve">a </w:t>
      </w:r>
      <w:r w:rsidR="006375D0">
        <w:t>new medical</w:t>
      </w:r>
      <w:r>
        <w:t xml:space="preserve"> record</w:t>
      </w:r>
      <w:r w:rsidR="006375D0">
        <w:t xml:space="preserve"> </w:t>
      </w:r>
      <w:r>
        <w:t>or documentary evidence</w:t>
      </w:r>
      <w:r w:rsidR="006375D0">
        <w:t xml:space="preserve"> is filed and served less than 20 days before a hearing, the board may rely upon </w:t>
      </w:r>
      <w:r w:rsidR="00BE0956">
        <w:t>the evidence</w:t>
      </w:r>
      <w:r w:rsidR="003039BB">
        <w:t xml:space="preserve"> </w:t>
      </w:r>
      <w:r w:rsidR="006375D0">
        <w:t xml:space="preserve">only if the parties expressly waive the right to cross-examination, or if the board determines that the </w:t>
      </w:r>
      <w:r w:rsidR="00BE0956">
        <w:t>document</w:t>
      </w:r>
      <w:r w:rsidR="006375D0">
        <w:t xml:space="preserve"> is not hearsay or is admissible under a hearsay exception of the Alaska Rules of Evidence</w:t>
      </w:r>
      <w:r w:rsidR="00531255">
        <w:t>;</w:t>
      </w:r>
    </w:p>
    <w:p w14:paraId="7B7C3B40" w14:textId="5AD25B29" w:rsidR="006375D0" w:rsidRDefault="00BE0956" w:rsidP="00EB0528">
      <w:pPr>
        <w:pStyle w:val="Paragraph"/>
        <w:widowControl w:val="0"/>
        <w:ind w:firstLine="720"/>
      </w:pPr>
      <w:proofErr w:type="gramStart"/>
      <w:r>
        <w:t>(</w:t>
      </w:r>
      <w:r w:rsidR="00DB01BF">
        <w:t>d</w:t>
      </w:r>
      <w:r>
        <w:t>)</w:t>
      </w:r>
      <w:r w:rsidR="006375D0">
        <w:t xml:space="preserve"> </w:t>
      </w:r>
      <w:r w:rsidR="00997D2B">
        <w:t>I</w:t>
      </w:r>
      <w:r w:rsidR="006375D0">
        <w:t>f</w:t>
      </w:r>
      <w:proofErr w:type="gramEnd"/>
      <w:r w:rsidR="006375D0">
        <w:t xml:space="preserve"> a request for cross-examination is not</w:t>
      </w:r>
      <w:r w:rsidR="00997D2B">
        <w:t xml:space="preserve"> filed </w:t>
      </w:r>
      <w:r w:rsidR="006375D0">
        <w:t xml:space="preserve">in accordance with this section, the party waives the right to request cross-examination of the author of </w:t>
      </w:r>
      <w:r w:rsidR="00DB01BF">
        <w:t>a document</w:t>
      </w:r>
      <w:r w:rsidR="00997D2B">
        <w:t>. I</w:t>
      </w:r>
      <w:r w:rsidR="006375D0">
        <w:t>f a party waive</w:t>
      </w:r>
      <w:r w:rsidR="00997D2B">
        <w:t>s</w:t>
      </w:r>
      <w:r w:rsidR="006375D0">
        <w:t xml:space="preserve"> the right to request cross-examination, the party may </w:t>
      </w:r>
      <w:r w:rsidR="00A519A5">
        <w:t>still call the author as a witness at hearing, at the party’s expense</w:t>
      </w:r>
      <w:r w:rsidR="006375D0">
        <w:t>.</w:t>
      </w:r>
    </w:p>
    <w:p w14:paraId="60C4F0A1" w14:textId="5A6F2098" w:rsidR="006375D0" w:rsidRDefault="006375D0" w:rsidP="00EB0528">
      <w:pPr>
        <w:pStyle w:val="Subsection"/>
        <w:widowControl w:val="0"/>
      </w:pPr>
      <w:r>
        <w:t>(</w:t>
      </w:r>
      <w:r w:rsidR="00A67A4D">
        <w:t>e</w:t>
      </w:r>
      <w:r w:rsidR="00BE0956">
        <w:t>)</w:t>
      </w:r>
      <w:r>
        <w:t xml:space="preserve"> A request for cross-examination filed under this section must </w:t>
      </w:r>
    </w:p>
    <w:p w14:paraId="7E5036B0" w14:textId="0ABB43B2" w:rsidR="006375D0" w:rsidRDefault="006375D0" w:rsidP="00EB0528">
      <w:pPr>
        <w:pStyle w:val="Paragraph"/>
        <w:widowControl w:val="0"/>
      </w:pPr>
      <w:r>
        <w:t xml:space="preserve">(1) specifically identify the document by date and author, and generally describe the type of document; and </w:t>
      </w:r>
    </w:p>
    <w:p w14:paraId="664EF4D9" w14:textId="6DD8652C" w:rsidR="006375D0" w:rsidRDefault="006375D0" w:rsidP="005F6674">
      <w:pPr>
        <w:pStyle w:val="Paragraph"/>
        <w:widowControl w:val="0"/>
      </w:pPr>
      <w:r>
        <w:t xml:space="preserve">(2) state </w:t>
      </w:r>
      <w:r w:rsidR="00997D2B">
        <w:t>the</w:t>
      </w:r>
      <w:r>
        <w:t xml:space="preserve"> specific reason why cross-examination is being requested. </w:t>
      </w:r>
    </w:p>
    <w:p w14:paraId="7E140CDC" w14:textId="0F60A4F2" w:rsidR="006375D0" w:rsidRDefault="006375D0" w:rsidP="005F6674">
      <w:pPr>
        <w:pStyle w:val="Subsection"/>
        <w:widowControl w:val="0"/>
      </w:pPr>
      <w:r>
        <w:t xml:space="preserve">(f) If a request </w:t>
      </w:r>
      <w:r w:rsidR="00997D2B">
        <w:t xml:space="preserve">for cross-examination </w:t>
      </w:r>
      <w:r>
        <w:t xml:space="preserve">is filed in accordance with this section, an </w:t>
      </w:r>
      <w:r>
        <w:lastRenderedPageBreak/>
        <w:t xml:space="preserve">opportunity for cross-examination </w:t>
      </w:r>
      <w:r w:rsidR="00A41F52">
        <w:t>must</w:t>
      </w:r>
      <w:r>
        <w:t xml:space="preserve"> be provided unless</w:t>
      </w:r>
      <w:r w:rsidR="000857B0">
        <w:t xml:space="preserve"> </w:t>
      </w:r>
      <w:r>
        <w:t xml:space="preserve">the request is withdrawn or the board determines that </w:t>
      </w:r>
    </w:p>
    <w:p w14:paraId="623E4091" w14:textId="352D35F1" w:rsidR="006375D0" w:rsidRDefault="006375D0" w:rsidP="00FC6202">
      <w:pPr>
        <w:pStyle w:val="Paragraph"/>
      </w:pPr>
      <w:r>
        <w:t xml:space="preserve">(1) </w:t>
      </w:r>
      <w:r w:rsidR="006C07BA">
        <w:t xml:space="preserve">the document is admissible </w:t>
      </w:r>
      <w:r>
        <w:t>under the Alaska Rules of Evidence;</w:t>
      </w:r>
      <w:r w:rsidR="00A67A4D">
        <w:t xml:space="preserve"> or</w:t>
      </w:r>
    </w:p>
    <w:p w14:paraId="2C0081AE" w14:textId="17989B78" w:rsidR="00A41F52" w:rsidRDefault="006375D0" w:rsidP="00FC6202">
      <w:pPr>
        <w:pStyle w:val="Paragraph"/>
      </w:pPr>
      <w:r>
        <w:t>(</w:t>
      </w:r>
      <w:r w:rsidR="00FC6202">
        <w:t>2</w:t>
      </w:r>
      <w:r>
        <w:t xml:space="preserve">) the document is a report of an examination performed by a physician chosen by the board under AS 23.30.095(k) or AS 23.30.110(g). </w:t>
      </w:r>
    </w:p>
    <w:p w14:paraId="76CE8FD0" w14:textId="300AD7E6" w:rsidR="00A41F52" w:rsidRDefault="00A41F52" w:rsidP="00A3776D">
      <w:pPr>
        <w:pStyle w:val="Paragraph"/>
        <w:ind w:firstLine="630"/>
      </w:pPr>
      <w:r>
        <w:t xml:space="preserve">(g) If a party receives a request for cross-examination of the author of a document the party wishes to rely on at hearing, the party may satisfy the request for cross-examination by making the author available for cross-examination at hearing or </w:t>
      </w:r>
      <w:r w:rsidR="00B205D1">
        <w:t xml:space="preserve">at </w:t>
      </w:r>
      <w:r>
        <w:t xml:space="preserve">deposition. </w:t>
      </w:r>
    </w:p>
    <w:p w14:paraId="093FE334" w14:textId="1E0A335F" w:rsidR="006375D0" w:rsidRDefault="00FB61B5" w:rsidP="000A70B9">
      <w:pPr>
        <w:pStyle w:val="Paragraph"/>
        <w:ind w:firstLine="720"/>
      </w:pPr>
      <w:r>
        <w:t>(</w:t>
      </w:r>
      <w:r w:rsidR="00A41F52">
        <w:t>h</w:t>
      </w:r>
      <w:r>
        <w:t>) If a party files a valid written request to cross-examine the author of a document</w:t>
      </w:r>
      <w:r w:rsidR="002866F6">
        <w:t>, the party seeking to rely on the document</w:t>
      </w:r>
      <w:r w:rsidR="00A41F52">
        <w:t xml:space="preserve"> at hearing</w:t>
      </w:r>
      <w:r w:rsidR="002866F6">
        <w:t xml:space="preserve"> does not provide an opportunity to cross-examine the author</w:t>
      </w:r>
      <w:r>
        <w:t xml:space="preserve">, and the document is </w:t>
      </w:r>
      <w:r w:rsidR="00510807">
        <w:t>not hearsay or</w:t>
      </w:r>
      <w:r w:rsidR="00724D25">
        <w:t xml:space="preserve"> </w:t>
      </w:r>
      <w:r w:rsidR="00510807">
        <w:t>admissible under a hearsay exception of the Alaska Rules of Evidence</w:t>
      </w:r>
      <w:r w:rsidR="00724D25">
        <w:t xml:space="preserve">, the document </w:t>
      </w:r>
      <w:r w:rsidR="00997D2B">
        <w:t xml:space="preserve">will </w:t>
      </w:r>
      <w:r w:rsidR="00724D25">
        <w:t>be excluded as</w:t>
      </w:r>
      <w:r w:rsidR="008019E7">
        <w:t xml:space="preserve"> evidence</w:t>
      </w:r>
      <w:r w:rsidR="00724D25">
        <w:t xml:space="preserve">. </w:t>
      </w:r>
      <w:r w:rsidR="005F6674">
        <w:t xml:space="preserve"> </w:t>
      </w:r>
      <w:r w:rsidR="006375D0">
        <w:t>(Eff.</w:t>
      </w:r>
      <w:r w:rsidR="00C1605F">
        <w:t xml:space="preserve"> </w:t>
      </w:r>
      <w:r w:rsidR="00A429EB" w:rsidRPr="0019678A">
        <w:t>____/____/_____, Register _____)</w:t>
      </w:r>
    </w:p>
    <w:p w14:paraId="72FC0446" w14:textId="77777777" w:rsidR="006375D0" w:rsidRDefault="006375D0" w:rsidP="0014014C">
      <w:pPr>
        <w:pStyle w:val="Lead-inLine"/>
      </w:pPr>
      <w:r w:rsidRPr="00C47E93">
        <w:rPr>
          <w:b/>
          <w:bCs/>
        </w:rPr>
        <w:t>Authority:</w:t>
      </w:r>
      <w:r>
        <w:tab/>
        <w:t>AS 23.30.005</w:t>
      </w:r>
      <w:r>
        <w:tab/>
      </w:r>
      <w:r>
        <w:tab/>
        <w:t>AS 23.30.108</w:t>
      </w:r>
      <w:r>
        <w:tab/>
      </w:r>
      <w:r>
        <w:tab/>
        <w:t>AS 23.30.135</w:t>
      </w:r>
    </w:p>
    <w:p w14:paraId="7AF50F29" w14:textId="77777777" w:rsidR="006375D0" w:rsidRDefault="006375D0" w:rsidP="0014014C">
      <w:pPr>
        <w:pStyle w:val="Lead-inLine"/>
      </w:pPr>
      <w:r>
        <w:tab/>
      </w:r>
      <w:r>
        <w:tab/>
        <w:t>AS 23.30.080</w:t>
      </w:r>
      <w:r>
        <w:tab/>
      </w:r>
      <w:r>
        <w:tab/>
        <w:t>AS 23.30.115</w:t>
      </w:r>
    </w:p>
    <w:p w14:paraId="2DED252C" w14:textId="77777777" w:rsidR="008D388F" w:rsidRDefault="008D388F" w:rsidP="008D388F">
      <w:pPr>
        <w:pStyle w:val="Lead-inLine"/>
      </w:pPr>
    </w:p>
    <w:p w14:paraId="388960C7" w14:textId="29C0CCE0" w:rsidR="008D388F" w:rsidRDefault="008D388F" w:rsidP="008D388F">
      <w:pPr>
        <w:pStyle w:val="Lead-inLine"/>
      </w:pPr>
      <w:r w:rsidRPr="000E4116">
        <w:t>8 AAC 45</w:t>
      </w:r>
      <w:r>
        <w:t>.060</w:t>
      </w:r>
      <w:r w:rsidR="0065318A">
        <w:t>(a)</w:t>
      </w:r>
      <w:r>
        <w:t xml:space="preserve"> is </w:t>
      </w:r>
      <w:r w:rsidR="00FD4866">
        <w:t>amended</w:t>
      </w:r>
      <w:r>
        <w:t xml:space="preserve"> to read:</w:t>
      </w:r>
    </w:p>
    <w:p w14:paraId="095285B1" w14:textId="721C3B88" w:rsidR="008D388F" w:rsidRDefault="008D388F" w:rsidP="00732348">
      <w:pPr>
        <w:pStyle w:val="Subsection"/>
      </w:pPr>
      <w:r>
        <w:t xml:space="preserve">(a) </w:t>
      </w:r>
      <w:r w:rsidR="00B205D1">
        <w:rPr>
          <w:b/>
          <w:bCs/>
          <w:u w:val="single"/>
        </w:rPr>
        <w:t xml:space="preserve">The board may serve a claim by electronic mail, certified mail, personal service, or other means in accordance with due process. </w:t>
      </w:r>
      <w:r w:rsidR="00CD1759" w:rsidRPr="000A70B9">
        <w:rPr>
          <w:b/>
          <w:bCs/>
          <w:u w:val="single"/>
        </w:rPr>
        <w:t xml:space="preserve">A </w:t>
      </w:r>
      <w:r w:rsidRPr="0014014C">
        <w:rPr>
          <w:b/>
          <w:bCs/>
          <w:u w:val="single"/>
        </w:rPr>
        <w:t>party filing a petition</w:t>
      </w:r>
      <w:r w:rsidR="00FD4866" w:rsidRPr="0014014C">
        <w:rPr>
          <w:b/>
          <w:bCs/>
          <w:u w:val="single"/>
        </w:rPr>
        <w:t xml:space="preserve"> shall</w:t>
      </w:r>
      <w:r>
        <w:t xml:space="preserve"> </w:t>
      </w:r>
      <w:r w:rsidR="00FD4866">
        <w:t>[</w:t>
      </w:r>
      <w:r w:rsidR="00CD1759">
        <w:t xml:space="preserve">THE </w:t>
      </w:r>
      <w:r w:rsidR="00FD4866" w:rsidRPr="00FD4866">
        <w:t>BOARD WILL</w:t>
      </w:r>
      <w:r w:rsidR="00FD4866">
        <w:t>]</w:t>
      </w:r>
      <w:r>
        <w:t xml:space="preserve"> </w:t>
      </w:r>
      <w:r w:rsidRPr="00FC21D2">
        <w:t>serve</w:t>
      </w:r>
      <w:r w:rsidRPr="0014014C">
        <w:rPr>
          <w:b/>
          <w:bCs/>
          <w:u w:val="single"/>
        </w:rPr>
        <w:t xml:space="preserve"> the petition and provide proof of service of the petition</w:t>
      </w:r>
      <w:r>
        <w:t xml:space="preserve"> </w:t>
      </w:r>
      <w:r w:rsidR="00FD4866">
        <w:t>[</w:t>
      </w:r>
      <w:r w:rsidR="00FD4866" w:rsidRPr="00FD4866">
        <w:t>A COPY OF THE CLAIM BY CERTIFIED MAIL, RETURN RECEIPT REQUESTED,</w:t>
      </w:r>
      <w:r w:rsidR="00FD4866">
        <w:t>]</w:t>
      </w:r>
      <w:r w:rsidR="00FC21D2">
        <w:t xml:space="preserve"> </w:t>
      </w:r>
      <w:r>
        <w:t xml:space="preserve">upon </w:t>
      </w:r>
      <w:r w:rsidRPr="0014014C">
        <w:rPr>
          <w:b/>
          <w:bCs/>
          <w:u w:val="single"/>
        </w:rPr>
        <w:t>all parties</w:t>
      </w:r>
      <w:r w:rsidR="00CD1759" w:rsidRPr="000A70B9">
        <w:t xml:space="preserve"> </w:t>
      </w:r>
      <w:r w:rsidR="00FD4866">
        <w:t>[</w:t>
      </w:r>
      <w:r w:rsidR="00FD4866" w:rsidRPr="00FD4866">
        <w:t>EACH PARTY OR THE PARTY</w:t>
      </w:r>
      <w:r w:rsidR="00AB293E">
        <w:t>'</w:t>
      </w:r>
      <w:r w:rsidR="00FD4866" w:rsidRPr="00FD4866">
        <w:t>S REPRESENTATIVE OF RECORD</w:t>
      </w:r>
      <w:r w:rsidR="00FD4866">
        <w:t>]</w:t>
      </w:r>
      <w:r w:rsidR="00FC21D2">
        <w:t>.</w:t>
      </w:r>
      <w:r>
        <w:t xml:space="preserve"> </w:t>
      </w:r>
    </w:p>
    <w:p w14:paraId="704AB9B4" w14:textId="77777777" w:rsidR="00732348" w:rsidRDefault="00732348" w:rsidP="00732348">
      <w:pPr>
        <w:pStyle w:val="Subsection"/>
        <w:ind w:firstLine="0"/>
      </w:pPr>
    </w:p>
    <w:p w14:paraId="35FBB89D" w14:textId="3203B6C6" w:rsidR="00732348" w:rsidRDefault="00732348" w:rsidP="0014014C">
      <w:pPr>
        <w:pStyle w:val="Subsection"/>
        <w:ind w:firstLine="0"/>
      </w:pPr>
      <w:r>
        <w:lastRenderedPageBreak/>
        <w:t xml:space="preserve">8 AAC 45.060(b) is amended to read: </w:t>
      </w:r>
    </w:p>
    <w:p w14:paraId="3DDF9125" w14:textId="64DA8844" w:rsidR="008D388F" w:rsidRDefault="008D388F" w:rsidP="008D388F">
      <w:pPr>
        <w:pStyle w:val="Subsection"/>
      </w:pPr>
      <w:r>
        <w:t xml:space="preserve">(b) A party may file a document with the </w:t>
      </w:r>
      <w:r w:rsidRPr="0014014C">
        <w:rPr>
          <w:b/>
          <w:bCs/>
          <w:u w:val="single"/>
        </w:rPr>
        <w:t>division</w:t>
      </w:r>
      <w:r>
        <w:t xml:space="preserve"> </w:t>
      </w:r>
      <w:r w:rsidR="00FD4866">
        <w:t>[</w:t>
      </w:r>
      <w:r w:rsidR="00FD4866" w:rsidRPr="00FD4866">
        <w:t>BOARD, OTHER THAN THE ANNUAL REPORT UNDER AS 23.30.155(</w:t>
      </w:r>
      <w:r w:rsidR="00FC21D2">
        <w:t>m</w:t>
      </w:r>
      <w:r w:rsidR="00FD4866" w:rsidRPr="00FD4866">
        <w:t>), PERSONALLY, BY MAIL, OR BY ELECTRONIC FILING THROUGH FACSIMILE TRANSMISSION OR ELECTRONIC MAIL</w:t>
      </w:r>
      <w:r w:rsidR="00FD4866">
        <w:t>]</w:t>
      </w:r>
      <w:r w:rsidR="00FC21D2">
        <w:t xml:space="preserve"> </w:t>
      </w:r>
      <w:r>
        <w:t>in compliance with</w:t>
      </w:r>
      <w:r w:rsidR="007A119A">
        <w:t xml:space="preserve"> </w:t>
      </w:r>
      <w:r w:rsidR="007A119A" w:rsidRPr="000A70B9">
        <w:rPr>
          <w:b/>
          <w:bCs/>
          <w:u w:val="single"/>
        </w:rPr>
        <w:t>8 AAC 45.020</w:t>
      </w:r>
      <w:r>
        <w:t xml:space="preserve"> </w:t>
      </w:r>
      <w:r w:rsidR="007A119A">
        <w:t>[</w:t>
      </w:r>
      <w:r>
        <w:t>8 AAC 45.020</w:t>
      </w:r>
      <w:r w:rsidR="00C92F04">
        <w:t>(d)]</w:t>
      </w:r>
      <w:r>
        <w:t>.</w:t>
      </w:r>
      <w:r w:rsidR="00C1605F">
        <w:t xml:space="preserve"> </w:t>
      </w:r>
      <w:r>
        <w:t xml:space="preserve">Except for a claim, a party shall serve a copy of a document filed with the </w:t>
      </w:r>
      <w:r w:rsidRPr="0014014C">
        <w:rPr>
          <w:b/>
          <w:bCs/>
          <w:u w:val="single"/>
        </w:rPr>
        <w:t>division</w:t>
      </w:r>
      <w:r w:rsidR="00C476ED" w:rsidRPr="000A70B9">
        <w:t xml:space="preserve"> </w:t>
      </w:r>
      <w:r w:rsidR="00C92F04">
        <w:t xml:space="preserve">[BOARD] </w:t>
      </w:r>
      <w:r>
        <w:t>upon all parties or, if a party is represented, upon the party</w:t>
      </w:r>
      <w:r w:rsidR="00AB293E">
        <w:t>'</w:t>
      </w:r>
      <w:r>
        <w:t>s representative.</w:t>
      </w:r>
      <w:r w:rsidR="00C1605F">
        <w:t xml:space="preserve"> </w:t>
      </w:r>
      <w:r>
        <w:t>Service must be done personally, by facsimile, by electronic mail, or by mail, in accordance with due process.</w:t>
      </w:r>
      <w:r w:rsidR="00C1605F">
        <w:t xml:space="preserve"> </w:t>
      </w:r>
      <w:r>
        <w:t>Service by mail is complete when deposited in the mail if mailed with sufficient postage and properly addressed to the party at the party</w:t>
      </w:r>
      <w:r w:rsidR="00AB293E">
        <w:t>'</w:t>
      </w:r>
      <w:r>
        <w:t>s last known address.</w:t>
      </w:r>
      <w:r w:rsidR="00C1605F">
        <w:t xml:space="preserve"> </w:t>
      </w:r>
      <w:r>
        <w:t xml:space="preserve">If a right may be exercised or an act is to be done, three days must be added to the prescribed period when a document is served by mail. </w:t>
      </w:r>
    </w:p>
    <w:p w14:paraId="1A6FB687" w14:textId="77777777" w:rsidR="007A119A" w:rsidRDefault="007A119A" w:rsidP="00732348">
      <w:pPr>
        <w:pStyle w:val="Subsection"/>
        <w:ind w:firstLine="0"/>
      </w:pPr>
    </w:p>
    <w:p w14:paraId="2354ADA1" w14:textId="7EFAD154" w:rsidR="00732348" w:rsidRDefault="007A119A" w:rsidP="00732348">
      <w:pPr>
        <w:pStyle w:val="Subsection"/>
        <w:ind w:firstLine="0"/>
      </w:pPr>
      <w:r>
        <w:t xml:space="preserve">The introductory language of </w:t>
      </w:r>
      <w:r w:rsidR="00732348">
        <w:t xml:space="preserve">8 AAC 45.060(c) is amended to read: </w:t>
      </w:r>
    </w:p>
    <w:p w14:paraId="704F54BB" w14:textId="77777777" w:rsidR="00EC6EA3" w:rsidRDefault="008D388F" w:rsidP="00EC6EA3">
      <w:pPr>
        <w:pStyle w:val="Subsection"/>
      </w:pPr>
      <w:r>
        <w:t xml:space="preserve">(c) A party shall file proof of service with the </w:t>
      </w:r>
      <w:r w:rsidRPr="0014014C">
        <w:rPr>
          <w:b/>
          <w:bCs/>
          <w:u w:val="single"/>
        </w:rPr>
        <w:t>division</w:t>
      </w:r>
      <w:r w:rsidR="00FC21D2" w:rsidRPr="0014014C">
        <w:rPr>
          <w:b/>
          <w:bCs/>
        </w:rPr>
        <w:t xml:space="preserve"> </w:t>
      </w:r>
      <w:r w:rsidR="00C92F04">
        <w:t>[BOARD]</w:t>
      </w:r>
      <w:r>
        <w:t>.</w:t>
      </w:r>
      <w:r w:rsidR="00C1605F">
        <w:t xml:space="preserve"> </w:t>
      </w:r>
      <w:r>
        <w:t>Proof of service may be made by</w:t>
      </w:r>
    </w:p>
    <w:p w14:paraId="160E6AB0" w14:textId="2AE31020" w:rsidR="007A119A" w:rsidRPr="00EC6EA3" w:rsidRDefault="007A119A" w:rsidP="00EC6EA3">
      <w:pPr>
        <w:pStyle w:val="Subsection"/>
        <w:rPr>
          <w:b/>
          <w:bCs/>
          <w:szCs w:val="24"/>
        </w:rPr>
      </w:pPr>
      <w:r w:rsidRPr="00EC6EA3">
        <w:rPr>
          <w:b/>
          <w:bCs/>
          <w:sz w:val="32"/>
          <w:szCs w:val="32"/>
        </w:rPr>
        <w:t>…</w:t>
      </w:r>
    </w:p>
    <w:p w14:paraId="17456418" w14:textId="77777777" w:rsidR="00732348" w:rsidRDefault="00732348" w:rsidP="00732348">
      <w:pPr>
        <w:pStyle w:val="Subsection"/>
        <w:ind w:firstLine="0"/>
      </w:pPr>
    </w:p>
    <w:p w14:paraId="4723D496" w14:textId="6B5333EA" w:rsidR="00732348" w:rsidRDefault="00732348" w:rsidP="00732348">
      <w:pPr>
        <w:pStyle w:val="Subsection"/>
        <w:ind w:firstLine="0"/>
      </w:pPr>
      <w:r>
        <w:t xml:space="preserve">8 AAC 45.060(d) is amended to read: </w:t>
      </w:r>
    </w:p>
    <w:p w14:paraId="3372AA3B" w14:textId="16AB15E0" w:rsidR="008D388F" w:rsidRDefault="008D388F" w:rsidP="008D388F">
      <w:pPr>
        <w:pStyle w:val="Subsection"/>
      </w:pPr>
      <w:r>
        <w:t xml:space="preserve">(d) </w:t>
      </w:r>
      <w:r w:rsidR="00FC21D2" w:rsidRPr="0014014C">
        <w:rPr>
          <w:b/>
          <w:bCs/>
          <w:u w:val="single"/>
        </w:rPr>
        <w:t>Proof</w:t>
      </w:r>
      <w:r w:rsidR="00FC21D2" w:rsidRPr="00FC21D2">
        <w:t xml:space="preserve"> </w:t>
      </w:r>
      <w:r w:rsidR="00A42C91">
        <w:t>[A</w:t>
      </w:r>
      <w:r w:rsidR="00D92CC0">
        <w:t xml:space="preserve"> </w:t>
      </w:r>
      <w:r>
        <w:t>P</w:t>
      </w:r>
      <w:r w:rsidR="00D92CC0">
        <w:t>ROOF]</w:t>
      </w:r>
      <w:r>
        <w:t xml:space="preserve"> of service must set out the names of the persons served, method and date of service, place of personal service or the address to which it was mailed or sent by facsimile or electronically, and verification of successful sending if required.</w:t>
      </w:r>
      <w:r w:rsidR="00C1605F">
        <w:t xml:space="preserve"> </w:t>
      </w:r>
      <w:r>
        <w:t xml:space="preserve">The board will, </w:t>
      </w:r>
      <w:proofErr w:type="gramStart"/>
      <w:r>
        <w:t>in</w:t>
      </w:r>
      <w:proofErr w:type="gramEnd"/>
      <w:r>
        <w:t xml:space="preserve"> its discretion, refuse to consider a document when proof of its service does not conform to the requirements of this section.</w:t>
      </w:r>
    </w:p>
    <w:p w14:paraId="4D0D713B" w14:textId="77777777" w:rsidR="006A1002" w:rsidRDefault="006A1002" w:rsidP="00732348">
      <w:pPr>
        <w:pStyle w:val="Subsection"/>
        <w:ind w:firstLine="0"/>
      </w:pPr>
    </w:p>
    <w:p w14:paraId="14C33615" w14:textId="4FA6CCD9" w:rsidR="00732348" w:rsidRDefault="00732348" w:rsidP="00732348">
      <w:pPr>
        <w:pStyle w:val="Subsection"/>
        <w:ind w:firstLine="0"/>
      </w:pPr>
      <w:r>
        <w:t xml:space="preserve">8 AAC 45.060(e) is repealed: </w:t>
      </w:r>
    </w:p>
    <w:p w14:paraId="005365DB" w14:textId="25622505" w:rsidR="008F6B69" w:rsidRDefault="008F6B69" w:rsidP="008F6B69">
      <w:pPr>
        <w:pStyle w:val="Subsection"/>
      </w:pPr>
      <w:r w:rsidRPr="008F6B69">
        <w:t xml:space="preserve">(e) </w:t>
      </w:r>
      <w:r>
        <w:t xml:space="preserve">Repealed </w:t>
      </w:r>
      <w:r w:rsidRPr="0019678A">
        <w:t>__</w:t>
      </w:r>
      <w:r w:rsidR="00D92CC0">
        <w:t>_</w:t>
      </w:r>
      <w:r w:rsidR="00C476ED">
        <w:t>_</w:t>
      </w:r>
      <w:r w:rsidRPr="0019678A">
        <w:t>/__</w:t>
      </w:r>
      <w:r w:rsidR="00D92CC0">
        <w:t>_</w:t>
      </w:r>
      <w:r w:rsidR="00C476ED">
        <w:t>_</w:t>
      </w:r>
      <w:r w:rsidRPr="0019678A">
        <w:t>/____</w:t>
      </w:r>
      <w:r w:rsidR="00C476ED">
        <w:t>__</w:t>
      </w:r>
      <w:r w:rsidR="00D92CC0">
        <w:t>.</w:t>
      </w:r>
    </w:p>
    <w:p w14:paraId="564B3D5B" w14:textId="77777777" w:rsidR="006C02A1" w:rsidRDefault="006C02A1" w:rsidP="008F6B69">
      <w:pPr>
        <w:pStyle w:val="Subsection"/>
        <w:ind w:firstLine="0"/>
      </w:pPr>
    </w:p>
    <w:p w14:paraId="4D134E87" w14:textId="63EE710B" w:rsidR="008F6B69" w:rsidRDefault="008F6B69" w:rsidP="008F6B69">
      <w:pPr>
        <w:pStyle w:val="Subsection"/>
        <w:ind w:firstLine="0"/>
      </w:pPr>
      <w:r>
        <w:t xml:space="preserve">8 AAC 45.060(f) is amended to read: </w:t>
      </w:r>
    </w:p>
    <w:p w14:paraId="50F95C92" w14:textId="595B6149" w:rsidR="008D388F" w:rsidRDefault="008D388F" w:rsidP="008D388F">
      <w:pPr>
        <w:pStyle w:val="Subsection"/>
      </w:pPr>
      <w:r>
        <w:t>(</w:t>
      </w:r>
      <w:r w:rsidR="00732348">
        <w:t>f</w:t>
      </w:r>
      <w:r>
        <w:t>) Immediately upon a change of address for service, a party or a party</w:t>
      </w:r>
      <w:r w:rsidR="00AB293E">
        <w:t>'</w:t>
      </w:r>
      <w:r>
        <w:t xml:space="preserve">s representative </w:t>
      </w:r>
      <w:r w:rsidR="00D67FB6" w:rsidRPr="0014014C">
        <w:rPr>
          <w:b/>
          <w:bCs/>
          <w:u w:val="single"/>
        </w:rPr>
        <w:t>shall</w:t>
      </w:r>
      <w:r w:rsidR="00D92CC0" w:rsidRPr="0014014C">
        <w:rPr>
          <w:b/>
          <w:bCs/>
        </w:rPr>
        <w:t xml:space="preserve"> </w:t>
      </w:r>
      <w:r w:rsidR="00D67FB6">
        <w:t>[MUST]</w:t>
      </w:r>
      <w:r>
        <w:t xml:space="preserve"> file with the </w:t>
      </w:r>
      <w:r w:rsidRPr="0014014C">
        <w:rPr>
          <w:b/>
          <w:bCs/>
          <w:u w:val="single"/>
        </w:rPr>
        <w:t>division</w:t>
      </w:r>
      <w:r w:rsidR="00D92CC0" w:rsidRPr="0014014C">
        <w:rPr>
          <w:b/>
          <w:bCs/>
        </w:rPr>
        <w:t xml:space="preserve"> </w:t>
      </w:r>
      <w:r w:rsidR="00EF7993">
        <w:t>[BOARD]</w:t>
      </w:r>
      <w:r>
        <w:t xml:space="preserve"> and serve on the opposing party a written notice of the change.</w:t>
      </w:r>
      <w:r w:rsidR="00C1605F">
        <w:t xml:space="preserve"> </w:t>
      </w:r>
      <w:r>
        <w:t xml:space="preserve">Until a party or the </w:t>
      </w:r>
      <w:r w:rsidRPr="0014014C">
        <w:rPr>
          <w:b/>
          <w:bCs/>
          <w:u w:val="single"/>
        </w:rPr>
        <w:t>division</w:t>
      </w:r>
      <w:r w:rsidR="00D92CC0" w:rsidRPr="0014014C">
        <w:rPr>
          <w:b/>
          <w:bCs/>
        </w:rPr>
        <w:t xml:space="preserve"> </w:t>
      </w:r>
      <w:r w:rsidR="00987812">
        <w:t>[BOARD]</w:t>
      </w:r>
      <w:r>
        <w:t xml:space="preserve"> receives written notice of a change of address, documents must be served upon a party at the party</w:t>
      </w:r>
      <w:r w:rsidR="00AB293E">
        <w:t>'</w:t>
      </w:r>
      <w:r>
        <w:t>s last known address.</w:t>
      </w:r>
    </w:p>
    <w:p w14:paraId="6F19F2F1" w14:textId="77777777" w:rsidR="00416AE7" w:rsidRDefault="00416AE7" w:rsidP="00416AE7">
      <w:pPr>
        <w:pStyle w:val="Subsection"/>
        <w:ind w:firstLine="0"/>
      </w:pPr>
    </w:p>
    <w:p w14:paraId="5C77B45C" w14:textId="77777777" w:rsidR="00C476ED" w:rsidRDefault="00416AE7" w:rsidP="00C476ED">
      <w:pPr>
        <w:pStyle w:val="Subsection"/>
        <w:ind w:firstLine="0"/>
      </w:pPr>
      <w:r>
        <w:t>8 AAC 45.060(g) is amended to read:</w:t>
      </w:r>
    </w:p>
    <w:p w14:paraId="09611D4A" w14:textId="7A2CA9AC" w:rsidR="008D388F" w:rsidRPr="000A70B9" w:rsidRDefault="008D388F" w:rsidP="008D388F">
      <w:pPr>
        <w:pStyle w:val="Subsection"/>
        <w:rPr>
          <w:lang w:val="de-DE"/>
        </w:rPr>
      </w:pPr>
      <w:r>
        <w:t>(</w:t>
      </w:r>
      <w:r w:rsidR="00416AE7">
        <w:t>g</w:t>
      </w:r>
      <w:r>
        <w:t>) If</w:t>
      </w:r>
      <w:r w:rsidR="00D92CC0" w:rsidRPr="0014014C">
        <w:rPr>
          <w:b/>
          <w:bCs/>
          <w:u w:val="single"/>
        </w:rPr>
        <w:t>,</w:t>
      </w:r>
      <w:r>
        <w:t xml:space="preserve"> after due diligence, service cannot be done personally, electronically, by facsimile, or by mail,</w:t>
      </w:r>
      <w:r w:rsidR="00415018">
        <w:t xml:space="preserve"> </w:t>
      </w:r>
      <w:r w:rsidR="00415018">
        <w:rPr>
          <w:b/>
          <w:bCs/>
          <w:u w:val="single"/>
        </w:rPr>
        <w:t xml:space="preserve">the </w:t>
      </w:r>
      <w:r w:rsidR="00421D17">
        <w:rPr>
          <w:b/>
          <w:bCs/>
          <w:u w:val="single"/>
        </w:rPr>
        <w:t>board</w:t>
      </w:r>
      <w:r w:rsidR="00C619D0">
        <w:rPr>
          <w:b/>
          <w:bCs/>
          <w:u w:val="single"/>
        </w:rPr>
        <w:t xml:space="preserve"> or its designee</w:t>
      </w:r>
      <w:r w:rsidR="00415018">
        <w:rPr>
          <w:b/>
          <w:bCs/>
          <w:u w:val="single"/>
        </w:rPr>
        <w:t xml:space="preserve"> may</w:t>
      </w:r>
      <w:r w:rsidR="00415018">
        <w:t xml:space="preserve"> [THE BOARD WILL, IN ITS DISCRETION,]</w:t>
      </w:r>
      <w:r w:rsidR="00421ABB">
        <w:t xml:space="preserve"> </w:t>
      </w:r>
      <w:r w:rsidR="00415018">
        <w:t xml:space="preserve">find a party has been served if service was done </w:t>
      </w:r>
      <w:r w:rsidR="00C619D0">
        <w:rPr>
          <w:b/>
          <w:bCs/>
          <w:u w:val="single"/>
        </w:rPr>
        <w:t>in accordance with due process</w:t>
      </w:r>
      <w:r w:rsidR="00C619D0">
        <w:t xml:space="preserve"> [BY A METHOD OR PROCEDURE ALLOWED BY THE ALASKA RULES OF CIVIL PROCEDURE]</w:t>
      </w:r>
      <w:r w:rsidR="00C73962">
        <w:t>.</w:t>
      </w:r>
      <w:r w:rsidR="00415018">
        <w:t xml:space="preserve"> </w:t>
      </w:r>
      <w:r w:rsidRPr="000A70B9">
        <w:rPr>
          <w:lang w:val="de-DE"/>
        </w:rPr>
        <w:t xml:space="preserve">(In effect before 7/28/59; am 5/28/83, Register 86; am 3/16/90, Register 113; am 7/20/97, Register 143; am 7/2/98, Register 146; am 4/9/2016, Register 218; am 5/12/2019, Register 230; </w:t>
      </w:r>
      <w:r w:rsidR="00A429EB" w:rsidRPr="000A70B9">
        <w:rPr>
          <w:lang w:val="de-DE"/>
        </w:rPr>
        <w:t>am ____/____/_____, Register _____)</w:t>
      </w:r>
    </w:p>
    <w:p w14:paraId="6F10337C" w14:textId="6DAD67F6" w:rsidR="006375D0" w:rsidRDefault="008D388F" w:rsidP="0014014C">
      <w:pPr>
        <w:pStyle w:val="Lead-inLine"/>
      </w:pPr>
      <w:r w:rsidRPr="008D388F">
        <w:rPr>
          <w:b/>
          <w:bCs/>
        </w:rPr>
        <w:t>Authority:</w:t>
      </w:r>
      <w:r>
        <w:tab/>
        <w:t>AS 23.30.005</w:t>
      </w:r>
      <w:r>
        <w:tab/>
      </w:r>
      <w:r>
        <w:tab/>
        <w:t>AS 23.30.110</w:t>
      </w:r>
      <w:r>
        <w:tab/>
      </w:r>
      <w:r>
        <w:tab/>
        <w:t>AS 23.30.135</w:t>
      </w:r>
    </w:p>
    <w:p w14:paraId="5B7FBB68" w14:textId="77777777" w:rsidR="006375D0" w:rsidRDefault="006375D0" w:rsidP="002D7837">
      <w:pPr>
        <w:pStyle w:val="Lead-inLine"/>
      </w:pPr>
    </w:p>
    <w:p w14:paraId="5C6C3472" w14:textId="77777777" w:rsidR="003354F3" w:rsidRDefault="003354F3" w:rsidP="003354F3">
      <w:pPr>
        <w:pStyle w:val="Lead-inLine"/>
      </w:pPr>
      <w:r>
        <w:t>8 AAC 45.065 is repealed and readopted to read:</w:t>
      </w:r>
    </w:p>
    <w:p w14:paraId="284479B5" w14:textId="505F414D" w:rsidR="003354F3" w:rsidRDefault="003354F3" w:rsidP="0014014C">
      <w:pPr>
        <w:pStyle w:val="Lead-inLine"/>
        <w:ind w:firstLine="720"/>
      </w:pPr>
      <w:r w:rsidRPr="003354F3">
        <w:rPr>
          <w:b/>
          <w:bCs/>
        </w:rPr>
        <w:t>8 AAC 45.065. Prehearings.</w:t>
      </w:r>
      <w:r>
        <w:t xml:space="preserve"> (a) After a claim or petition has been filed, a party may file a written request for a prehearing</w:t>
      </w:r>
      <w:r w:rsidR="002A513F">
        <w:t>,</w:t>
      </w:r>
      <w:r>
        <w:t xml:space="preserve"> and the division will schedule a </w:t>
      </w:r>
      <w:r w:rsidR="00AC5E56">
        <w:t xml:space="preserve">prehearing </w:t>
      </w:r>
      <w:r>
        <w:t>conference.</w:t>
      </w:r>
      <w:r w:rsidR="00C1605F">
        <w:t xml:space="preserve"> </w:t>
      </w:r>
      <w:r>
        <w:t xml:space="preserve">Even </w:t>
      </w:r>
      <w:r>
        <w:lastRenderedPageBreak/>
        <w:t xml:space="preserve">if a claim, petition, or request for prehearing conference has not been filed, the board or its designee </w:t>
      </w:r>
      <w:r w:rsidR="00615983">
        <w:t>may</w:t>
      </w:r>
      <w:r w:rsidR="007C3A73">
        <w:t xml:space="preserve"> </w:t>
      </w:r>
      <w:r w:rsidR="00615983">
        <w:t>direct</w:t>
      </w:r>
      <w:r>
        <w:t xml:space="preserve"> the parties or their representatives to appear for a </w:t>
      </w:r>
      <w:r w:rsidR="00AC5E56">
        <w:t xml:space="preserve">prehearing </w:t>
      </w:r>
      <w:r>
        <w:t>conference.</w:t>
      </w:r>
      <w:r w:rsidR="00C1605F">
        <w:t xml:space="preserve"> </w:t>
      </w:r>
      <w:r>
        <w:t xml:space="preserve">The division will give notice of </w:t>
      </w:r>
      <w:r w:rsidR="00615983">
        <w:t xml:space="preserve">at least 10 days </w:t>
      </w:r>
      <w:proofErr w:type="gramStart"/>
      <w:r w:rsidR="00615983">
        <w:t>of</w:t>
      </w:r>
      <w:proofErr w:type="gramEnd"/>
      <w:r w:rsidR="00615983">
        <w:t xml:space="preserve"> the </w:t>
      </w:r>
      <w:r>
        <w:t>prehearing</w:t>
      </w:r>
      <w:r w:rsidR="00AC5E56">
        <w:t xml:space="preserve"> conference</w:t>
      </w:r>
      <w:r>
        <w:t xml:space="preserve"> by </w:t>
      </w:r>
      <w:r w:rsidR="00EE35F8">
        <w:t xml:space="preserve">electronic mail </w:t>
      </w:r>
      <w:r>
        <w:t>or first-class mail.</w:t>
      </w:r>
      <w:r w:rsidR="00C1605F">
        <w:t xml:space="preserve"> </w:t>
      </w:r>
      <w:r>
        <w:t>At the prehearing</w:t>
      </w:r>
      <w:r w:rsidR="00AC5E56">
        <w:t xml:space="preserve"> conference</w:t>
      </w:r>
      <w:r>
        <w:t>, the board</w:t>
      </w:r>
      <w:r w:rsidR="00AB293E">
        <w:t>'</w:t>
      </w:r>
      <w:r>
        <w:t>s designee</w:t>
      </w:r>
      <w:r w:rsidR="007C3A73">
        <w:t xml:space="preserve"> </w:t>
      </w:r>
    </w:p>
    <w:p w14:paraId="556460AE" w14:textId="489508F7" w:rsidR="003354F3" w:rsidRDefault="003354F3" w:rsidP="003354F3">
      <w:pPr>
        <w:pStyle w:val="Paragraph"/>
      </w:pPr>
      <w:r>
        <w:t xml:space="preserve">(1) </w:t>
      </w:r>
      <w:r w:rsidR="009627AC">
        <w:t xml:space="preserve">may </w:t>
      </w:r>
      <w:r>
        <w:t>identify and simplify the issues;</w:t>
      </w:r>
    </w:p>
    <w:p w14:paraId="080D0682" w14:textId="7417F044" w:rsidR="003354F3" w:rsidRDefault="003354F3" w:rsidP="003354F3">
      <w:pPr>
        <w:pStyle w:val="Paragraph"/>
      </w:pPr>
      <w:r>
        <w:t xml:space="preserve">(2) </w:t>
      </w:r>
      <w:r w:rsidR="009627AC">
        <w:t xml:space="preserve">may </w:t>
      </w:r>
      <w:r>
        <w:t>amend the pleadings and require parties to file additional documents;</w:t>
      </w:r>
    </w:p>
    <w:p w14:paraId="262ED8BF" w14:textId="4516A8DB" w:rsidR="003354F3" w:rsidRDefault="003354F3" w:rsidP="003354F3">
      <w:pPr>
        <w:pStyle w:val="Paragraph"/>
      </w:pPr>
      <w:r>
        <w:t xml:space="preserve">(3) </w:t>
      </w:r>
      <w:r w:rsidR="009627AC">
        <w:t xml:space="preserve">may </w:t>
      </w:r>
      <w:r>
        <w:t xml:space="preserve">accept stipulations, including </w:t>
      </w:r>
      <w:r w:rsidR="00615983">
        <w:t>stipulations of fact</w:t>
      </w:r>
      <w:r>
        <w:t xml:space="preserve"> or </w:t>
      </w:r>
      <w:r w:rsidR="002A513F">
        <w:t xml:space="preserve">stipulations </w:t>
      </w:r>
      <w:r>
        <w:t xml:space="preserve">to provide other documents that may avoid presenting unnecessary evidence at hearing; </w:t>
      </w:r>
    </w:p>
    <w:p w14:paraId="55D57859" w14:textId="15D57FA4" w:rsidR="003354F3" w:rsidRDefault="003354F3" w:rsidP="003354F3">
      <w:pPr>
        <w:pStyle w:val="Paragraph"/>
      </w:pPr>
      <w:r>
        <w:t xml:space="preserve">(4) </w:t>
      </w:r>
      <w:r w:rsidR="009627AC">
        <w:t xml:space="preserve">may </w:t>
      </w:r>
      <w:r>
        <w:t xml:space="preserve">limit the number of witnesses, identify witnesses, and require a witness list in accordance with 8 AAC 45.112; </w:t>
      </w:r>
    </w:p>
    <w:p w14:paraId="610BE210" w14:textId="1BD89F99" w:rsidR="003354F3" w:rsidRDefault="003354F3" w:rsidP="003354F3">
      <w:pPr>
        <w:pStyle w:val="Paragraph"/>
      </w:pPr>
      <w:r>
        <w:t xml:space="preserve">(5) </w:t>
      </w:r>
      <w:r w:rsidR="009627AC">
        <w:t xml:space="preserve">may </w:t>
      </w:r>
      <w:r w:rsidR="00EA1EA3">
        <w:t>set</w:t>
      </w:r>
      <w:r w:rsidR="00615983">
        <w:t xml:space="preserve"> briefing requirements that differ from</w:t>
      </w:r>
      <w:r w:rsidR="002600F3">
        <w:t xml:space="preserve"> the </w:t>
      </w:r>
      <w:r w:rsidR="00EA1EA3">
        <w:t>requirements</w:t>
      </w:r>
      <w:r w:rsidR="002600F3">
        <w:t xml:space="preserve"> set out </w:t>
      </w:r>
      <w:proofErr w:type="gramStart"/>
      <w:r w:rsidR="002600F3">
        <w:t>in</w:t>
      </w:r>
      <w:proofErr w:type="gramEnd"/>
      <w:r>
        <w:t xml:space="preserve"> 8 AAC 45.114</w:t>
      </w:r>
      <w:r w:rsidR="00615983">
        <w:t>, including</w:t>
      </w:r>
      <w:r w:rsidR="00EA1EA3">
        <w:t xml:space="preserve"> modified page limitations or service requirements</w:t>
      </w:r>
      <w:r>
        <w:t>;</w:t>
      </w:r>
    </w:p>
    <w:p w14:paraId="4BDE8ED2" w14:textId="7CDA6078" w:rsidR="003354F3" w:rsidRDefault="003354F3" w:rsidP="003354F3">
      <w:pPr>
        <w:pStyle w:val="Paragraph"/>
      </w:pPr>
      <w:r>
        <w:t xml:space="preserve">(6) </w:t>
      </w:r>
      <w:r w:rsidR="009627AC">
        <w:t>shall</w:t>
      </w:r>
      <w:r w:rsidR="00F81014">
        <w:t xml:space="preserve"> </w:t>
      </w:r>
      <w:r>
        <w:t>decide the relevance of information requested under AS 23.30.107(a) and AS</w:t>
      </w:r>
      <w:r w:rsidR="002600F3">
        <w:t> </w:t>
      </w:r>
      <w:r>
        <w:t>23.30.108;</w:t>
      </w:r>
    </w:p>
    <w:p w14:paraId="5ED463B7" w14:textId="1F90CE0F" w:rsidR="003354F3" w:rsidRDefault="003354F3" w:rsidP="003354F3">
      <w:pPr>
        <w:pStyle w:val="Paragraph"/>
      </w:pPr>
      <w:r>
        <w:t xml:space="preserve">(7) </w:t>
      </w:r>
      <w:r w:rsidR="009627AC">
        <w:t xml:space="preserve">may </w:t>
      </w:r>
      <w:r>
        <w:t xml:space="preserve">decide petitions to join a person; </w:t>
      </w:r>
    </w:p>
    <w:p w14:paraId="11C94689" w14:textId="75BE3816" w:rsidR="003354F3" w:rsidRDefault="003354F3" w:rsidP="003354F3">
      <w:pPr>
        <w:pStyle w:val="Paragraph"/>
      </w:pPr>
      <w:r>
        <w:t xml:space="preserve">(8) </w:t>
      </w:r>
      <w:r w:rsidR="009627AC">
        <w:t xml:space="preserve">may </w:t>
      </w:r>
      <w:r>
        <w:t>consolidate two or more cases, even if a petition for consolidation has not been filed;</w:t>
      </w:r>
    </w:p>
    <w:p w14:paraId="2CF17AF5" w14:textId="7829CDF6" w:rsidR="003354F3" w:rsidRDefault="003354F3" w:rsidP="003354F3">
      <w:pPr>
        <w:pStyle w:val="Paragraph"/>
      </w:pPr>
      <w:r>
        <w:t xml:space="preserve">(9) </w:t>
      </w:r>
      <w:r w:rsidR="009627AC">
        <w:t xml:space="preserve">may </w:t>
      </w:r>
      <w:r>
        <w:t xml:space="preserve">discuss settlement or </w:t>
      </w:r>
      <w:r w:rsidR="00EA1EA3">
        <w:t>the use of</w:t>
      </w:r>
      <w:r w:rsidR="0006372F">
        <w:t xml:space="preserve"> </w:t>
      </w:r>
      <w:r>
        <w:t xml:space="preserve">mediation to resolve the dispute; </w:t>
      </w:r>
    </w:p>
    <w:p w14:paraId="6ECEC36A" w14:textId="6262FD26" w:rsidR="003354F3" w:rsidRDefault="003354F3" w:rsidP="003354F3">
      <w:pPr>
        <w:pStyle w:val="Paragraph"/>
      </w:pPr>
      <w:r>
        <w:t xml:space="preserve">(10) </w:t>
      </w:r>
      <w:r w:rsidR="009627AC">
        <w:t>shall</w:t>
      </w:r>
      <w:r w:rsidR="00F81014">
        <w:t xml:space="preserve"> </w:t>
      </w:r>
      <w:r>
        <w:t xml:space="preserve">decide discovery requests; </w:t>
      </w:r>
    </w:p>
    <w:p w14:paraId="5E10B470" w14:textId="4FA05D3E" w:rsidR="003354F3" w:rsidRDefault="003354F3" w:rsidP="003354F3">
      <w:pPr>
        <w:pStyle w:val="Paragraph"/>
      </w:pPr>
      <w:r>
        <w:t xml:space="preserve">(11) </w:t>
      </w:r>
      <w:r w:rsidR="009627AC">
        <w:t xml:space="preserve">may </w:t>
      </w:r>
      <w:r>
        <w:t xml:space="preserve">set the closing date for discovery; </w:t>
      </w:r>
    </w:p>
    <w:p w14:paraId="572E97FF" w14:textId="44CDE819" w:rsidR="003354F3" w:rsidRDefault="003354F3" w:rsidP="003354F3">
      <w:pPr>
        <w:pStyle w:val="Paragraph"/>
      </w:pPr>
      <w:r>
        <w:t xml:space="preserve">(12) </w:t>
      </w:r>
      <w:r w:rsidR="009627AC">
        <w:t xml:space="preserve">may </w:t>
      </w:r>
      <w:r>
        <w:t>set the closing date for serving and filing evidence;</w:t>
      </w:r>
    </w:p>
    <w:p w14:paraId="1751687F" w14:textId="0D414D58" w:rsidR="003354F3" w:rsidRDefault="003354F3" w:rsidP="003354F3">
      <w:pPr>
        <w:pStyle w:val="Paragraph"/>
      </w:pPr>
      <w:r>
        <w:t xml:space="preserve">(13) </w:t>
      </w:r>
      <w:r w:rsidR="009627AC">
        <w:t xml:space="preserve">may </w:t>
      </w:r>
      <w:r>
        <w:t xml:space="preserve">determine if a party intends at the time of hearing to seek recusal of a hearing panel member; </w:t>
      </w:r>
    </w:p>
    <w:p w14:paraId="302DA106" w14:textId="127CC684" w:rsidR="003354F3" w:rsidRDefault="003354F3" w:rsidP="003354F3">
      <w:pPr>
        <w:pStyle w:val="Paragraph"/>
      </w:pPr>
      <w:r>
        <w:lastRenderedPageBreak/>
        <w:t xml:space="preserve">(14) </w:t>
      </w:r>
      <w:r w:rsidR="009627AC">
        <w:t xml:space="preserve">may </w:t>
      </w:r>
      <w:r>
        <w:t>extend</w:t>
      </w:r>
      <w:r w:rsidR="002600F3">
        <w:t xml:space="preserve"> the</w:t>
      </w:r>
      <w:r>
        <w:t xml:space="preserve"> time for the parties</w:t>
      </w:r>
      <w:r w:rsidR="00AB293E">
        <w:t>'</w:t>
      </w:r>
      <w:r>
        <w:t xml:space="preserve"> opening and closing arguments; </w:t>
      </w:r>
      <w:r w:rsidR="002A513F">
        <w:t xml:space="preserve">and </w:t>
      </w:r>
    </w:p>
    <w:p w14:paraId="17B08EDE" w14:textId="715CDE0A" w:rsidR="003354F3" w:rsidRDefault="003354F3" w:rsidP="00EC6EA3">
      <w:pPr>
        <w:pStyle w:val="Paragraph"/>
        <w:widowControl w:val="0"/>
      </w:pPr>
      <w:r>
        <w:t xml:space="preserve">(15) </w:t>
      </w:r>
      <w:r w:rsidR="009627AC">
        <w:t xml:space="preserve">may </w:t>
      </w:r>
      <w:r>
        <w:t>decide and issue orders on other matters that may aid in the disposition of the case.</w:t>
      </w:r>
    </w:p>
    <w:p w14:paraId="34E17294" w14:textId="57D86801" w:rsidR="003354F3" w:rsidRDefault="003354F3" w:rsidP="00EC6EA3">
      <w:pPr>
        <w:pStyle w:val="Subsection"/>
        <w:widowControl w:val="0"/>
      </w:pPr>
      <w:r>
        <w:t>(b) After a prehearing, the board</w:t>
      </w:r>
      <w:r w:rsidR="00AB293E">
        <w:t>'</w:t>
      </w:r>
      <w:r>
        <w:t>s designee will issue a summary of the discussions and actions taken at the prehearing.</w:t>
      </w:r>
      <w:r w:rsidR="00C1605F">
        <w:t xml:space="preserve"> </w:t>
      </w:r>
      <w:r>
        <w:t>Unless modified, the summary governs</w:t>
      </w:r>
      <w:r w:rsidR="009627AC">
        <w:t xml:space="preserve"> and limits</w:t>
      </w:r>
      <w:r>
        <w:t xml:space="preserve"> the issues and the course of the hearing. </w:t>
      </w:r>
    </w:p>
    <w:p w14:paraId="2D002566" w14:textId="2DE43015" w:rsidR="003354F3" w:rsidRDefault="003354F3" w:rsidP="000173F5">
      <w:pPr>
        <w:pStyle w:val="Subsection"/>
        <w:widowControl w:val="0"/>
      </w:pPr>
      <w:r>
        <w:t xml:space="preserve">(c) Not later than 10 days after service of a prehearing summary issued under (b) of this section, a party may </w:t>
      </w:r>
      <w:r w:rsidR="008F64CD">
        <w:t>file and serve a request to modify</w:t>
      </w:r>
      <w:r w:rsidR="006C07BA">
        <w:t xml:space="preserve"> </w:t>
      </w:r>
      <w:r>
        <w:t>a prehearing summary</w:t>
      </w:r>
      <w:r w:rsidR="008F64CD">
        <w:t>.</w:t>
      </w:r>
      <w:r w:rsidR="00C1605F">
        <w:t xml:space="preserve"> </w:t>
      </w:r>
      <w:r>
        <w:t>If a party</w:t>
      </w:r>
      <w:r w:rsidR="00AB293E">
        <w:t>'</w:t>
      </w:r>
      <w:r>
        <w:t xml:space="preserve">s request to </w:t>
      </w:r>
      <w:r w:rsidR="00F81014">
        <w:t>modify</w:t>
      </w:r>
      <w:r>
        <w:t xml:space="preserve"> is not timely filed or lacks proof of service on all parties, the designee may not act on the request.</w:t>
      </w:r>
      <w:r w:rsidR="00C1605F">
        <w:t xml:space="preserve"> </w:t>
      </w:r>
      <w:r>
        <w:t>Not later than 10 days after the division receives a party</w:t>
      </w:r>
      <w:r w:rsidR="00AB293E">
        <w:t>'</w:t>
      </w:r>
      <w:r>
        <w:t xml:space="preserve">s request to amend a prehearing summary, the designee </w:t>
      </w:r>
      <w:r w:rsidR="00C422EE">
        <w:t>will</w:t>
      </w:r>
      <w:r>
        <w:t xml:space="preserve"> approve or deny the request and give notice of the decision to the parties.</w:t>
      </w:r>
      <w:r w:rsidR="00C1605F">
        <w:t xml:space="preserve"> </w:t>
      </w:r>
      <w:r>
        <w:t xml:space="preserve">If the </w:t>
      </w:r>
      <w:proofErr w:type="gramStart"/>
      <w:r>
        <w:t>designee</w:t>
      </w:r>
      <w:proofErr w:type="gramEnd"/>
      <w:r>
        <w:t xml:space="preserve"> denies </w:t>
      </w:r>
      <w:r w:rsidR="008F64CD">
        <w:t>a request to modify a prehearing summary to add an issue for hearing</w:t>
      </w:r>
      <w:r w:rsidR="009627AC">
        <w:t>,</w:t>
      </w:r>
      <w:r w:rsidR="0088407F">
        <w:t xml:space="preserve"> the party</w:t>
      </w:r>
      <w:r w:rsidR="009627AC">
        <w:t xml:space="preserve"> requesting modification</w:t>
      </w:r>
      <w:r w:rsidR="0088407F">
        <w:t xml:space="preserve"> must request a </w:t>
      </w:r>
      <w:r w:rsidR="009627AC">
        <w:t xml:space="preserve">new prehearing </w:t>
      </w:r>
      <w:r w:rsidR="000A52DE">
        <w:t xml:space="preserve">if it wants </w:t>
      </w:r>
      <w:r w:rsidR="009627AC">
        <w:t xml:space="preserve">to add the issue </w:t>
      </w:r>
      <w:r w:rsidR="002A3AB9">
        <w:t>for hearing</w:t>
      </w:r>
      <w:r w:rsidR="0088407F">
        <w:t xml:space="preserve">. </w:t>
      </w:r>
    </w:p>
    <w:p w14:paraId="28DC782A" w14:textId="213DA77E" w:rsidR="003354F3" w:rsidRDefault="003354F3" w:rsidP="000173F5">
      <w:pPr>
        <w:pStyle w:val="Subsection"/>
        <w:widowControl w:val="0"/>
      </w:pPr>
      <w:r>
        <w:t>(d) The board</w:t>
      </w:r>
      <w:r w:rsidR="00AB293E">
        <w:t>'</w:t>
      </w:r>
      <w:r>
        <w:t xml:space="preserve">s designee may set a hearing date </w:t>
      </w:r>
      <w:proofErr w:type="gramStart"/>
      <w:r>
        <w:t>at</w:t>
      </w:r>
      <w:proofErr w:type="gramEnd"/>
      <w:r>
        <w:t xml:space="preserve"> </w:t>
      </w:r>
      <w:r w:rsidR="002A3AB9">
        <w:t>a</w:t>
      </w:r>
      <w:r>
        <w:t xml:space="preserve"> prehearing.</w:t>
      </w:r>
      <w:r w:rsidR="00C1605F">
        <w:t xml:space="preserve"> </w:t>
      </w:r>
      <w:r>
        <w:t xml:space="preserve">The </w:t>
      </w:r>
      <w:proofErr w:type="gramStart"/>
      <w:r>
        <w:t>designee</w:t>
      </w:r>
      <w:proofErr w:type="gramEnd"/>
      <w:r>
        <w:t xml:space="preserve"> will set the hearing for the first possible date on the board</w:t>
      </w:r>
      <w:r w:rsidR="00AB293E">
        <w:t>'</w:t>
      </w:r>
      <w:r>
        <w:t>s hearing calendar unless good cause exists to set a later date.</w:t>
      </w:r>
    </w:p>
    <w:p w14:paraId="2704DE7C" w14:textId="26156248" w:rsidR="003354F3" w:rsidRDefault="003354F3" w:rsidP="003354F3">
      <w:pPr>
        <w:pStyle w:val="Subsection"/>
      </w:pPr>
      <w:r>
        <w:t>(e) A party may audio record the prehearing at the party</w:t>
      </w:r>
      <w:r w:rsidR="00AB293E">
        <w:t>'</w:t>
      </w:r>
      <w:r>
        <w:t>s expense.</w:t>
      </w:r>
      <w:r w:rsidR="00C1605F">
        <w:t xml:space="preserve"> </w:t>
      </w:r>
      <w:r>
        <w:t>If a party audio records the prehearing and transcribes the recording</w:t>
      </w:r>
      <w:r w:rsidR="00143F45">
        <w:t xml:space="preserve"> and wishes to rely on that recording as evidence at a hearing</w:t>
      </w:r>
      <w:r>
        <w:t xml:space="preserve">, the party </w:t>
      </w:r>
      <w:r w:rsidR="008C3BF9" w:rsidRPr="0014014C">
        <w:t>shall</w:t>
      </w:r>
      <w:r w:rsidR="008C3BF9" w:rsidRPr="002600F3">
        <w:t xml:space="preserve"> </w:t>
      </w:r>
      <w:r>
        <w:t>file the recording and a certified transcript with the division and serve a copy on all parties at least 10 days before a scheduled hearing.</w:t>
      </w:r>
      <w:r w:rsidR="00C1605F">
        <w:t xml:space="preserve"> </w:t>
      </w:r>
      <w:r>
        <w:t xml:space="preserve">If a party fails to </w:t>
      </w:r>
      <w:proofErr w:type="gramStart"/>
      <w:r w:rsidR="00713804">
        <w:t xml:space="preserve">timely </w:t>
      </w:r>
      <w:r>
        <w:t>file</w:t>
      </w:r>
      <w:proofErr w:type="gramEnd"/>
      <w:r>
        <w:t xml:space="preserve"> and </w:t>
      </w:r>
      <w:proofErr w:type="gramStart"/>
      <w:r>
        <w:t>serve</w:t>
      </w:r>
      <w:proofErr w:type="gramEnd"/>
      <w:r>
        <w:t xml:space="preserve"> the audio recording and certified transcript, the board will exclude the transcript and audio recording from consideration.</w:t>
      </w:r>
    </w:p>
    <w:p w14:paraId="4177895F" w14:textId="52524790" w:rsidR="002A3AB9" w:rsidRDefault="002A3AB9" w:rsidP="003354F3">
      <w:pPr>
        <w:pStyle w:val="Subsection"/>
      </w:pPr>
      <w:r>
        <w:lastRenderedPageBreak/>
        <w:t xml:space="preserve">(f) </w:t>
      </w:r>
      <w:r w:rsidRPr="002A3AB9">
        <w:t xml:space="preserve">Notwithstanding (c) of this section, only the board designee who entered </w:t>
      </w:r>
      <w:r w:rsidR="006E7A46">
        <w:t>a</w:t>
      </w:r>
      <w:r w:rsidRPr="002A3AB9">
        <w:t xml:space="preserve"> discovery order </w:t>
      </w:r>
      <w:r w:rsidR="006E7A46">
        <w:t xml:space="preserve">at a prehearing conference </w:t>
      </w:r>
      <w:r w:rsidRPr="002A3AB9">
        <w:t xml:space="preserve">may reconsider </w:t>
      </w:r>
      <w:r w:rsidR="006E7A46">
        <w:t>that</w:t>
      </w:r>
      <w:r w:rsidRPr="002A3AB9">
        <w:t xml:space="preserve"> discovery order under AS 23.30.108. The discovery order may be reconsidered on the board designee</w:t>
      </w:r>
      <w:r w:rsidR="00AB293E">
        <w:t>'</w:t>
      </w:r>
      <w:r w:rsidRPr="002A3AB9">
        <w:t>s own motion or on petition of a party under AS 44.62.540. A petition for reconsideration must set out the specific grounds for reconsideration. Not later than 15 days after the division receives a party</w:t>
      </w:r>
      <w:r w:rsidR="00AB293E">
        <w:t>'</w:t>
      </w:r>
      <w:r w:rsidRPr="002A3AB9">
        <w:t xml:space="preserve">s request for reconsideration, the designee </w:t>
      </w:r>
      <w:r w:rsidR="00F252F4">
        <w:t>will</w:t>
      </w:r>
      <w:r w:rsidR="00F252F4" w:rsidRPr="002A3AB9">
        <w:t xml:space="preserve"> </w:t>
      </w:r>
      <w:r w:rsidRPr="002A3AB9">
        <w:t>either grant or deny the request and give notice of the decision to the parties. If a party seeks the board</w:t>
      </w:r>
      <w:r w:rsidR="00AB293E">
        <w:t>'</w:t>
      </w:r>
      <w:r w:rsidRPr="002A3AB9">
        <w:t>s review of the designee</w:t>
      </w:r>
      <w:r w:rsidR="00AB293E">
        <w:t>'</w:t>
      </w:r>
      <w:r w:rsidRPr="002A3AB9">
        <w:t xml:space="preserve">s reconsideration decision, </w:t>
      </w:r>
      <w:r w:rsidR="009452C4">
        <w:t xml:space="preserve">the party must file </w:t>
      </w:r>
      <w:r w:rsidRPr="002A3AB9">
        <w:t xml:space="preserve">a petition for appeal not later than 10 days after service of the reconsideration decision.  </w:t>
      </w:r>
    </w:p>
    <w:p w14:paraId="684ED250" w14:textId="40636257" w:rsidR="003354F3" w:rsidRPr="000A70B9" w:rsidRDefault="003354F3" w:rsidP="002A3AB9">
      <w:pPr>
        <w:pStyle w:val="Subsection"/>
        <w:rPr>
          <w:lang w:val="de-DE"/>
        </w:rPr>
      </w:pPr>
      <w:r>
        <w:t>(</w:t>
      </w:r>
      <w:r w:rsidR="002A3AB9">
        <w:t>g</w:t>
      </w:r>
      <w:r>
        <w:t>) Notwithstanding (c) of this section, a party may appeal a discovery order entered by a board designee under AS 23.30.108 by filing with the division a petition in accordance with 8 AAC 45.050.</w:t>
      </w:r>
      <w:r w:rsidR="00C1605F">
        <w:t xml:space="preserve"> </w:t>
      </w:r>
      <w:r>
        <w:t>Unless a petition is filed under this subsection not later than 10 days after service of a board designee</w:t>
      </w:r>
      <w:r w:rsidR="00AB293E">
        <w:t>'</w:t>
      </w:r>
      <w:r>
        <w:t>s discovery order, the discovery order is final.</w:t>
      </w:r>
      <w:r w:rsidR="005D0EEE">
        <w:t xml:space="preserve"> </w:t>
      </w:r>
      <w:r w:rsidR="00EC6EA3">
        <w:t xml:space="preserve"> </w:t>
      </w:r>
      <w:r w:rsidRPr="000A70B9">
        <w:rPr>
          <w:lang w:val="de-DE"/>
        </w:rPr>
        <w:t xml:space="preserve">(Eff. 5/28/83, Register 86; am 7/20/97, Register 143; am 7/2/98, Register 146; am 2/3/2001, Register 157; am 7/9/2011, Register 199; am 12/2/2012, Register 204; </w:t>
      </w:r>
      <w:r w:rsidR="0019678A" w:rsidRPr="000A70B9">
        <w:rPr>
          <w:lang w:val="de-DE"/>
        </w:rPr>
        <w:t>am</w:t>
      </w:r>
      <w:r w:rsidR="00A429EB" w:rsidRPr="000A70B9">
        <w:rPr>
          <w:lang w:val="de-DE"/>
        </w:rPr>
        <w:t xml:space="preserve"> ____/____/_____, Register _____)</w:t>
      </w:r>
    </w:p>
    <w:p w14:paraId="6AA92FC6" w14:textId="77777777" w:rsidR="003354F3" w:rsidRDefault="003354F3" w:rsidP="0014014C">
      <w:pPr>
        <w:pStyle w:val="Lead-inLine"/>
      </w:pPr>
      <w:r w:rsidRPr="003354F3">
        <w:rPr>
          <w:b/>
          <w:bCs/>
        </w:rPr>
        <w:t>Authority:</w:t>
      </w:r>
      <w:r>
        <w:tab/>
        <w:t>AS 23.30.005</w:t>
      </w:r>
      <w:r>
        <w:tab/>
      </w:r>
      <w:r>
        <w:tab/>
        <w:t>AS 23.30.108</w:t>
      </w:r>
      <w:r>
        <w:tab/>
      </w:r>
      <w:r>
        <w:tab/>
        <w:t>AS 23.30.135</w:t>
      </w:r>
    </w:p>
    <w:p w14:paraId="5CBDAC1D" w14:textId="779AAE58" w:rsidR="008D388F" w:rsidRDefault="003354F3" w:rsidP="0014014C">
      <w:pPr>
        <w:pStyle w:val="Lead-inLine"/>
      </w:pPr>
      <w:r>
        <w:tab/>
      </w:r>
      <w:r>
        <w:tab/>
        <w:t>AS 23.30.107</w:t>
      </w:r>
      <w:r>
        <w:tab/>
      </w:r>
      <w:r>
        <w:tab/>
        <w:t>AS 23.30.110</w:t>
      </w:r>
    </w:p>
    <w:p w14:paraId="59D542B2" w14:textId="77777777" w:rsidR="006375D0" w:rsidRDefault="006375D0" w:rsidP="006375D0">
      <w:pPr>
        <w:pStyle w:val="Lead-inLine"/>
      </w:pPr>
    </w:p>
    <w:p w14:paraId="767A24CB" w14:textId="77777777" w:rsidR="000219CB" w:rsidRDefault="000219CB" w:rsidP="000219CB">
      <w:pPr>
        <w:pStyle w:val="Lead-inLine"/>
      </w:pPr>
      <w:r>
        <w:t xml:space="preserve">8 AAC 45.070 is repealed and </w:t>
      </w:r>
      <w:proofErr w:type="gramStart"/>
      <w:r>
        <w:t>readopted to read</w:t>
      </w:r>
      <w:proofErr w:type="gramEnd"/>
      <w:r>
        <w:t>:</w:t>
      </w:r>
    </w:p>
    <w:p w14:paraId="46E27948" w14:textId="39904FC8" w:rsidR="000219CB" w:rsidRDefault="000219CB" w:rsidP="0014014C">
      <w:pPr>
        <w:pStyle w:val="Lead-inLine"/>
        <w:ind w:firstLine="720"/>
      </w:pPr>
      <w:r w:rsidRPr="000219CB">
        <w:rPr>
          <w:b/>
          <w:bCs/>
        </w:rPr>
        <w:t>8 AAC 45.070. Hearings.</w:t>
      </w:r>
      <w:r>
        <w:t xml:space="preserve"> (a) Hearings will be held at the time and place fixed by notice served by the division. A hearing may be postponed or continued </w:t>
      </w:r>
      <w:r w:rsidR="003656AC">
        <w:t xml:space="preserve">by </w:t>
      </w:r>
      <w:r>
        <w:t xml:space="preserve">the board or its </w:t>
      </w:r>
      <w:proofErr w:type="gramStart"/>
      <w:r>
        <w:t>designee</w:t>
      </w:r>
      <w:proofErr w:type="gramEnd"/>
      <w:r>
        <w:t>, and in accordance with the Act and this chapter.</w:t>
      </w:r>
    </w:p>
    <w:p w14:paraId="79538A9B" w14:textId="7DCE9E84" w:rsidR="000219CB" w:rsidRDefault="000219CB" w:rsidP="000219CB">
      <w:pPr>
        <w:pStyle w:val="Subsection"/>
      </w:pPr>
      <w:r>
        <w:lastRenderedPageBreak/>
        <w:t xml:space="preserve">(b) If a party wants a hearing on a claim but is not fully prepared for a hearing, the party </w:t>
      </w:r>
      <w:r w:rsidR="008C3BF9" w:rsidRPr="0014014C">
        <w:t>shall</w:t>
      </w:r>
      <w:r w:rsidR="00AD1081" w:rsidRPr="0014014C">
        <w:t xml:space="preserve"> </w:t>
      </w:r>
      <w:r>
        <w:t>petition for an extension of time to request a hearing under AS 23.30.110(c).</w:t>
      </w:r>
    </w:p>
    <w:p w14:paraId="14F95924" w14:textId="502D0A3B" w:rsidR="000219CB" w:rsidRPr="007F4657" w:rsidRDefault="000219CB" w:rsidP="000219CB">
      <w:pPr>
        <w:pStyle w:val="Subsection"/>
      </w:pPr>
      <w:r w:rsidRPr="007F4657">
        <w:t xml:space="preserve">(c) Except as provided </w:t>
      </w:r>
      <w:r w:rsidRPr="009E3535">
        <w:t>in (</w:t>
      </w:r>
      <w:r w:rsidR="009E3535" w:rsidRPr="0014014C">
        <w:t>d</w:t>
      </w:r>
      <w:r w:rsidRPr="009E3535">
        <w:t>)(</w:t>
      </w:r>
      <w:r w:rsidR="009E3535" w:rsidRPr="0014014C">
        <w:t>1</w:t>
      </w:r>
      <w:r w:rsidRPr="009E3535">
        <w:t>)</w:t>
      </w:r>
      <w:r w:rsidR="00A104F5">
        <w:t>, (d)(4),</w:t>
      </w:r>
      <w:r w:rsidRPr="009E3535">
        <w:t xml:space="preserve"> and (</w:t>
      </w:r>
      <w:r w:rsidR="0012132C">
        <w:t>f</w:t>
      </w:r>
      <w:r w:rsidRPr="009E3535">
        <w:t>)</w:t>
      </w:r>
      <w:r w:rsidRPr="007F4657">
        <w:t xml:space="preserve"> of this </w:t>
      </w:r>
      <w:r w:rsidR="0012132C">
        <w:t>s</w:t>
      </w:r>
      <w:r w:rsidRPr="007F4657">
        <w:t>ection and 8 AAC 45.074(c),</w:t>
      </w:r>
      <w:r w:rsidR="008A672B">
        <w:t xml:space="preserve"> the division will not schedule</w:t>
      </w:r>
      <w:r w:rsidRPr="007F4657">
        <w:t xml:space="preserve"> a hearing unless a claim or petition has been filed, an affidavit of readiness for hearing has been filed</w:t>
      </w:r>
      <w:r w:rsidR="0012132C">
        <w:t>,</w:t>
      </w:r>
      <w:r w:rsidRPr="007F4657">
        <w:t xml:space="preserve"> and </w:t>
      </w:r>
      <w:r w:rsidR="00675C51">
        <w:t xml:space="preserve">the </w:t>
      </w:r>
      <w:r w:rsidR="008A672B">
        <w:t xml:space="preserve">division has not returned </w:t>
      </w:r>
      <w:r w:rsidR="0012132C">
        <w:t>the affidavit</w:t>
      </w:r>
      <w:r w:rsidRPr="007F4657">
        <w:t xml:space="preserve">. The division has available an </w:t>
      </w:r>
      <w:r w:rsidR="00FB180C">
        <w:t>a</w:t>
      </w:r>
      <w:r w:rsidR="00FB180C" w:rsidRPr="007F4657">
        <w:t xml:space="preserve">ffidavit </w:t>
      </w:r>
      <w:r w:rsidRPr="007F4657">
        <w:t xml:space="preserve">of </w:t>
      </w:r>
      <w:r w:rsidR="00FB180C">
        <w:t>r</w:t>
      </w:r>
      <w:r w:rsidR="00FB180C" w:rsidRPr="007F4657">
        <w:t xml:space="preserve">eadiness </w:t>
      </w:r>
      <w:r w:rsidRPr="007F4657">
        <w:t xml:space="preserve">for </w:t>
      </w:r>
      <w:r w:rsidR="00FB180C">
        <w:t>h</w:t>
      </w:r>
      <w:r w:rsidR="00FB180C" w:rsidRPr="007F4657">
        <w:t xml:space="preserve">earing </w:t>
      </w:r>
      <w:r w:rsidRPr="007F4657">
        <w:t>form that a party may use. The division will return an affidavit of readiness for hearing and a hearing will not be set if the affidavit lacks proof of service upon all other parties or if the affiant fails to state that the party has completed all necessary discovery, has all the necessary evidence, and is fully prepared for the hearing.</w:t>
      </w:r>
    </w:p>
    <w:p w14:paraId="3CDD853B" w14:textId="38C2F9F5" w:rsidR="000219CB" w:rsidRPr="007F4657" w:rsidRDefault="000219CB" w:rsidP="0014014C">
      <w:pPr>
        <w:pStyle w:val="Subsection"/>
      </w:pPr>
      <w:r w:rsidRPr="00992C34">
        <w:t>(</w:t>
      </w:r>
      <w:r w:rsidR="006B4090" w:rsidRPr="00992C34">
        <w:t>d</w:t>
      </w:r>
      <w:r w:rsidRPr="00992C34">
        <w:t>) A hearing is requested</w:t>
      </w:r>
      <w:r w:rsidRPr="007F4657">
        <w:t xml:space="preserve"> by using the following procedures:</w:t>
      </w:r>
    </w:p>
    <w:p w14:paraId="194D0965" w14:textId="2B902CC9" w:rsidR="000219CB" w:rsidRPr="007F4657" w:rsidRDefault="000219CB" w:rsidP="0014014C">
      <w:pPr>
        <w:pStyle w:val="Paragraph"/>
      </w:pPr>
      <w:r w:rsidRPr="007F4657">
        <w:t>(</w:t>
      </w:r>
      <w:r w:rsidR="006B4090">
        <w:t>1</w:t>
      </w:r>
      <w:r w:rsidRPr="007F4657">
        <w:t xml:space="preserve">) </w:t>
      </w:r>
      <w:r w:rsidR="00713E52">
        <w:t>f</w:t>
      </w:r>
      <w:r w:rsidR="00713E52" w:rsidRPr="007F4657">
        <w:t xml:space="preserve">or </w:t>
      </w:r>
      <w:r w:rsidRPr="007F4657">
        <w:t>review of an administrator</w:t>
      </w:r>
      <w:r w:rsidR="00AB293E">
        <w:t>'</w:t>
      </w:r>
      <w:r w:rsidRPr="007F4657">
        <w:t>s decision issued under AS 23.30.041</w:t>
      </w:r>
      <w:r w:rsidR="00036B55">
        <w:t xml:space="preserve"> or AS 23.30.043</w:t>
      </w:r>
      <w:r w:rsidRPr="007F4657">
        <w:t>, a party shall file a petition for review of the administrator</w:t>
      </w:r>
      <w:r w:rsidR="00AB293E">
        <w:t>'</w:t>
      </w:r>
      <w:r w:rsidRPr="007F4657">
        <w:t>s decision under 8 AAC 45.150</w:t>
      </w:r>
      <w:r w:rsidR="00361124">
        <w:t>;</w:t>
      </w:r>
      <w:r w:rsidRPr="007F4657">
        <w:t xml:space="preserve"> </w:t>
      </w:r>
      <w:r w:rsidR="00361124">
        <w:t>a</w:t>
      </w:r>
      <w:r w:rsidR="00036B55">
        <w:t>n affidavit of readiness for hearing form is no</w:t>
      </w:r>
      <w:r w:rsidR="005627C5">
        <w:t>t</w:t>
      </w:r>
      <w:r w:rsidR="00036B55">
        <w:t xml:space="preserve"> required</w:t>
      </w:r>
      <w:r w:rsidR="00713E52">
        <w:t>;</w:t>
      </w:r>
    </w:p>
    <w:p w14:paraId="3B6E1CD1" w14:textId="50B06B78" w:rsidR="000219CB" w:rsidRPr="007F4657" w:rsidRDefault="000219CB" w:rsidP="0014014C">
      <w:pPr>
        <w:pStyle w:val="Paragraph"/>
      </w:pPr>
      <w:r w:rsidRPr="007F4657">
        <w:t>(</w:t>
      </w:r>
      <w:r w:rsidR="006B4090">
        <w:t>2</w:t>
      </w:r>
      <w:r w:rsidRPr="007F4657">
        <w:t xml:space="preserve">) </w:t>
      </w:r>
      <w:r w:rsidR="00713E52">
        <w:t>f</w:t>
      </w:r>
      <w:r w:rsidRPr="007F4657">
        <w:t>or a written record hearing based on the division</w:t>
      </w:r>
      <w:r w:rsidR="00AB293E">
        <w:t>'</w:t>
      </w:r>
      <w:r w:rsidRPr="007F4657">
        <w:t>s file on a claim or petition,</w:t>
      </w:r>
      <w:r w:rsidR="005627C5">
        <w:t xml:space="preserve"> or an in-person hearing on a claim or petition,</w:t>
      </w:r>
      <w:r w:rsidRPr="007F4657">
        <w:t xml:space="preserve"> a </w:t>
      </w:r>
      <w:r w:rsidR="0012132C">
        <w:t xml:space="preserve">party </w:t>
      </w:r>
      <w:r w:rsidR="00AD1081">
        <w:t>shall</w:t>
      </w:r>
      <w:r w:rsidR="008C3BF9">
        <w:t xml:space="preserve"> </w:t>
      </w:r>
      <w:r w:rsidRPr="007F4657">
        <w:t>file an affidavit of readiness for hearing in accordance with (</w:t>
      </w:r>
      <w:r w:rsidR="005627C5">
        <w:t>e</w:t>
      </w:r>
      <w:r w:rsidRPr="007F4657">
        <w:t>) of this section</w:t>
      </w:r>
      <w:r w:rsidR="00713E52">
        <w:t>;</w:t>
      </w:r>
    </w:p>
    <w:p w14:paraId="5F78BA3B" w14:textId="705177C8" w:rsidR="000219CB" w:rsidRPr="007F4657" w:rsidRDefault="000219CB" w:rsidP="0014014C">
      <w:pPr>
        <w:pStyle w:val="Paragraph"/>
      </w:pPr>
      <w:r w:rsidRPr="007F4657">
        <w:t>(</w:t>
      </w:r>
      <w:r w:rsidR="005627C5">
        <w:t>3</w:t>
      </w:r>
      <w:r w:rsidRPr="007F4657">
        <w:t xml:space="preserve">) </w:t>
      </w:r>
      <w:r w:rsidR="008D03DD">
        <w:t>f</w:t>
      </w:r>
      <w:r w:rsidRPr="007F4657">
        <w:t xml:space="preserve">or a default hearing under AS 23.30.170, a party </w:t>
      </w:r>
      <w:r w:rsidR="00A104F5">
        <w:t>shall</w:t>
      </w:r>
      <w:r w:rsidRPr="007F4657">
        <w:t xml:space="preserve"> file a petition together with an affidavit of readiness for hearing</w:t>
      </w:r>
      <w:r w:rsidR="00992C34">
        <w:t>;</w:t>
      </w:r>
    </w:p>
    <w:p w14:paraId="358D3FE7" w14:textId="764F850E" w:rsidR="000219CB" w:rsidRDefault="000219CB" w:rsidP="0014014C">
      <w:pPr>
        <w:pStyle w:val="Paragraph"/>
      </w:pPr>
      <w:r w:rsidRPr="007F4657">
        <w:t>(</w:t>
      </w:r>
      <w:r w:rsidR="005627C5">
        <w:t>4</w:t>
      </w:r>
      <w:r w:rsidRPr="007F4657">
        <w:t xml:space="preserve">) </w:t>
      </w:r>
      <w:r w:rsidR="006B4090">
        <w:t>t</w:t>
      </w:r>
      <w:r w:rsidRPr="007F4657">
        <w:t xml:space="preserve">o resolve a medical dispute under AS 23.30.095(k) or to request the board order a physical examination under AS 23.30.110(g), a party shall file with the division and serve on opposing parties a petition asking the board to order a second independent medical evaluation, a completed second independent medical evaluation form signed by the party that filed the petition, and medical records reflecting the medical disputes; if the parties do not </w:t>
      </w:r>
      <w:r w:rsidRPr="007F4657">
        <w:lastRenderedPageBreak/>
        <w:t xml:space="preserve">stipulate to the second independent medical evaluation within 20 days of service of the documents, the board or its designee will schedule a hearing, the board will hold a hearing on the written record with briefs, and the board will issue its decision and order within 60 days of the date the </w:t>
      </w:r>
      <w:r w:rsidR="005627C5">
        <w:t>documents</w:t>
      </w:r>
      <w:r w:rsidRPr="007F4657">
        <w:t xml:space="preserve"> were filed with the division and served on the opposing party; an affidavit of readiness for hearing form is not required</w:t>
      </w:r>
      <w:r w:rsidR="00992C34">
        <w:t>;</w:t>
      </w:r>
    </w:p>
    <w:p w14:paraId="29A494B6" w14:textId="63B06411" w:rsidR="00A96DD8" w:rsidRPr="007F4657" w:rsidRDefault="00A96DD8" w:rsidP="0014014C">
      <w:pPr>
        <w:pStyle w:val="Paragraph"/>
      </w:pPr>
      <w:r>
        <w:t>(</w:t>
      </w:r>
      <w:r w:rsidR="00FB61DB">
        <w:t>5</w:t>
      </w:r>
      <w:r>
        <w:t xml:space="preserve">) for a venue dispute, a party </w:t>
      </w:r>
      <w:r w:rsidR="00992C34">
        <w:t xml:space="preserve">shall </w:t>
      </w:r>
      <w:r>
        <w:t xml:space="preserve">file a petition to change venue and an affidavit of readiness for hearing on the written record; an in-person hearing will not be held. </w:t>
      </w:r>
    </w:p>
    <w:p w14:paraId="35A74175" w14:textId="363912F3" w:rsidR="004B790D" w:rsidRDefault="009D732A" w:rsidP="0014014C">
      <w:pPr>
        <w:pStyle w:val="Subsection"/>
      </w:pPr>
      <w:r>
        <w:t xml:space="preserve">(e) </w:t>
      </w:r>
      <w:r w:rsidR="009A0B4F">
        <w:t xml:space="preserve">Except as provided in (d) of this section, </w:t>
      </w:r>
      <w:r w:rsidRPr="007F4657">
        <w:t>a party may not file an affidavit of readiness for hearing</w:t>
      </w:r>
      <w:r>
        <w:t xml:space="preserve"> on a claim or petition</w:t>
      </w:r>
      <w:r w:rsidRPr="007F4657">
        <w:t xml:space="preserve"> </w:t>
      </w:r>
      <w:r>
        <w:t>before</w:t>
      </w:r>
      <w:r w:rsidRPr="007F4657">
        <w:t xml:space="preserve"> the opposing party files an answer to </w:t>
      </w:r>
      <w:r>
        <w:t>the</w:t>
      </w:r>
      <w:r w:rsidRPr="007F4657">
        <w:t xml:space="preserve"> claim or petition or 20 days after the service of the claim or petition, whichever occurs first</w:t>
      </w:r>
      <w:r w:rsidR="00992C34">
        <w:t>. I</w:t>
      </w:r>
      <w:r w:rsidRPr="007F4657">
        <w:t xml:space="preserve">f an affidavit of readiness </w:t>
      </w:r>
      <w:r>
        <w:t xml:space="preserve">for hearing </w:t>
      </w:r>
      <w:r w:rsidRPr="007F4657">
        <w:t xml:space="preserve">is filed before the time set by this </w:t>
      </w:r>
      <w:r w:rsidR="00992C34">
        <w:t>subsection</w:t>
      </w:r>
      <w:r w:rsidRPr="007F4657">
        <w:t>, no action will be taken by the division or board or its designee until the 20 days have passed</w:t>
      </w:r>
      <w:r w:rsidR="009A0B4F">
        <w:t>.</w:t>
      </w:r>
      <w:r w:rsidRPr="007F4657" w:rsidDel="005520B1">
        <w:t xml:space="preserve"> </w:t>
      </w:r>
    </w:p>
    <w:p w14:paraId="59426FC1" w14:textId="31902F9D" w:rsidR="000219CB" w:rsidRPr="007F4657" w:rsidRDefault="000219CB" w:rsidP="00CC1C08">
      <w:pPr>
        <w:pStyle w:val="Subsection"/>
        <w:widowControl w:val="0"/>
      </w:pPr>
      <w:proofErr w:type="gramStart"/>
      <w:r w:rsidRPr="007F4657">
        <w:t>(</w:t>
      </w:r>
      <w:r w:rsidR="009D732A">
        <w:t>f</w:t>
      </w:r>
      <w:r w:rsidRPr="007F4657">
        <w:t>) If</w:t>
      </w:r>
      <w:proofErr w:type="gramEnd"/>
      <w:r w:rsidRPr="007F4657">
        <w:t xml:space="preserve"> the board or its designee determines that a hearing should be scheduled even though a party has not filed an affidavit of readiness for hearing, the </w:t>
      </w:r>
      <w:r w:rsidR="00BA2115">
        <w:t xml:space="preserve">division </w:t>
      </w:r>
      <w:r w:rsidRPr="007F4657">
        <w:t>will give notice of the hearing in accordance with AS 23.30.110.</w:t>
      </w:r>
    </w:p>
    <w:p w14:paraId="64C622D7" w14:textId="318ACB25" w:rsidR="000219CB" w:rsidRPr="007F4657" w:rsidRDefault="000219CB" w:rsidP="00CC1C08">
      <w:pPr>
        <w:pStyle w:val="Subsection"/>
        <w:widowControl w:val="0"/>
      </w:pPr>
      <w:r w:rsidRPr="007F4657">
        <w:t>(</w:t>
      </w:r>
      <w:r w:rsidR="009D732A">
        <w:t>g</w:t>
      </w:r>
      <w:r w:rsidRPr="007F4657">
        <w:t xml:space="preserve">) To oppose a hearing, a party </w:t>
      </w:r>
      <w:r w:rsidR="00AD1081" w:rsidRPr="0014014C">
        <w:t xml:space="preserve">shall </w:t>
      </w:r>
      <w:r w:rsidRPr="007F4657">
        <w:t>file an affidavit of opposition</w:t>
      </w:r>
      <w:r w:rsidR="00992C34">
        <w:t>.</w:t>
      </w:r>
      <w:r w:rsidRPr="007F4657">
        <w:t xml:space="preserve"> If an affidavit of opposition to a hearing is filed in accordance with this subsection, the board</w:t>
      </w:r>
      <w:r w:rsidR="00AB293E">
        <w:t>'</w:t>
      </w:r>
      <w:r w:rsidRPr="007F4657">
        <w:t xml:space="preserve">s designee will, within 30 days after the filing of the affidavit of opposition, hold a prehearing conference. </w:t>
      </w:r>
      <w:r w:rsidR="003656AC">
        <w:t>At</w:t>
      </w:r>
      <w:r w:rsidRPr="007F4657">
        <w:t xml:space="preserve"> the </w:t>
      </w:r>
      <w:proofErr w:type="gramStart"/>
      <w:r w:rsidRPr="007F4657">
        <w:t>prehearing</w:t>
      </w:r>
      <w:proofErr w:type="gramEnd"/>
      <w:r w:rsidRPr="007F4657">
        <w:t xml:space="preserve"> conference</w:t>
      </w:r>
      <w:r w:rsidR="00DB3FB9">
        <w:t>,</w:t>
      </w:r>
      <w:r w:rsidRPr="007F4657">
        <w:t xml:space="preserve"> the board</w:t>
      </w:r>
      <w:r w:rsidR="00AB293E">
        <w:t>'</w:t>
      </w:r>
      <w:r w:rsidRPr="007F4657">
        <w:t xml:space="preserve">s designee </w:t>
      </w:r>
      <w:r w:rsidR="003656AC">
        <w:t>may</w:t>
      </w:r>
      <w:r w:rsidRPr="007F4657">
        <w:t xml:space="preserve"> schedule a hearing date within 60 days or schedule a hearing under (a) of this section on a date stipulated by all the parties. If the affidavit of opposition is not </w:t>
      </w:r>
      <w:r w:rsidR="00B53FBA">
        <w:t xml:space="preserve">filed </w:t>
      </w:r>
      <w:r w:rsidRPr="007F4657">
        <w:t xml:space="preserve">in accordance with this </w:t>
      </w:r>
      <w:proofErr w:type="gramStart"/>
      <w:r w:rsidRPr="007F4657">
        <w:t>subsection, and</w:t>
      </w:r>
      <w:proofErr w:type="gramEnd"/>
      <w:r w:rsidRPr="007F4657">
        <w:t xml:space="preserve"> unless the parties stipulate to the contrary, the board</w:t>
      </w:r>
      <w:r w:rsidR="00AB293E">
        <w:t>'</w:t>
      </w:r>
      <w:r w:rsidRPr="007F4657">
        <w:t xml:space="preserve">s designee will schedule a hearing within 60 days and </w:t>
      </w:r>
      <w:r w:rsidR="003656AC">
        <w:t>may</w:t>
      </w:r>
      <w:r w:rsidRPr="007F4657">
        <w:t xml:space="preserve"> hold a prehearing conference before scheduling a hearing. An affidavit of opposition</w:t>
      </w:r>
      <w:r w:rsidR="00992C34">
        <w:t xml:space="preserve"> </w:t>
      </w:r>
      <w:r w:rsidRPr="007F4657">
        <w:t>must</w:t>
      </w:r>
    </w:p>
    <w:p w14:paraId="2033893E" w14:textId="77777777" w:rsidR="000219CB" w:rsidRPr="007F4657" w:rsidRDefault="000219CB" w:rsidP="00B35C31">
      <w:pPr>
        <w:pStyle w:val="Paragraph"/>
      </w:pPr>
      <w:r w:rsidRPr="007F4657">
        <w:lastRenderedPageBreak/>
        <w:t>(1) be filed with the division office nearest the requested hearing location;</w:t>
      </w:r>
    </w:p>
    <w:p w14:paraId="7424E204" w14:textId="34A01718" w:rsidR="000219CB" w:rsidRPr="007F4657" w:rsidRDefault="000219CB" w:rsidP="00B35C31">
      <w:pPr>
        <w:pStyle w:val="Paragraph"/>
      </w:pPr>
      <w:r w:rsidRPr="007F4657">
        <w:t xml:space="preserve">(2) be filed not later than 10 days after </w:t>
      </w:r>
      <w:r w:rsidR="00A104F5">
        <w:t>service</w:t>
      </w:r>
      <w:r w:rsidRPr="007F4657">
        <w:t xml:space="preserve"> of the affidavit of readiness for hearing that is being opposed;</w:t>
      </w:r>
    </w:p>
    <w:p w14:paraId="45FFB322" w14:textId="0A315215" w:rsidR="000219CB" w:rsidRPr="007F4657" w:rsidRDefault="000219CB" w:rsidP="004B790D">
      <w:pPr>
        <w:pStyle w:val="Paragraph"/>
        <w:widowControl w:val="0"/>
      </w:pPr>
      <w:r w:rsidRPr="007F4657">
        <w:t xml:space="preserve">(3) </w:t>
      </w:r>
      <w:r w:rsidR="00992C34">
        <w:t>include</w:t>
      </w:r>
      <w:r w:rsidR="00992C34" w:rsidRPr="007F4657">
        <w:t xml:space="preserve"> </w:t>
      </w:r>
      <w:r w:rsidRPr="007F4657">
        <w:t>proof of service upon the other parties;</w:t>
      </w:r>
    </w:p>
    <w:p w14:paraId="7D87E69B" w14:textId="2126B0AB" w:rsidR="000219CB" w:rsidRPr="007F4657" w:rsidRDefault="000219CB" w:rsidP="004B790D">
      <w:pPr>
        <w:pStyle w:val="Paragraph"/>
        <w:widowControl w:val="0"/>
      </w:pPr>
      <w:r w:rsidRPr="007F4657">
        <w:t>(4) include the case number and list the parties</w:t>
      </w:r>
      <w:r w:rsidR="00AB293E">
        <w:t>'</w:t>
      </w:r>
      <w:r w:rsidRPr="007F4657">
        <w:t xml:space="preserve"> names and the date of the affidavit of readiness for hearing that is being opposed; and</w:t>
      </w:r>
    </w:p>
    <w:p w14:paraId="61A6BE8B" w14:textId="1CDECD00" w:rsidR="000219CB" w:rsidRPr="007F4657" w:rsidRDefault="000219CB" w:rsidP="00B35C31">
      <w:pPr>
        <w:pStyle w:val="Paragraph"/>
      </w:pPr>
      <w:r w:rsidRPr="007F4657">
        <w:t>(5) state the specific reason, and not a general allegation, why the case should not be heard</w:t>
      </w:r>
      <w:proofErr w:type="gramStart"/>
      <w:r w:rsidRPr="007F4657">
        <w:t>, a</w:t>
      </w:r>
      <w:proofErr w:type="gramEnd"/>
      <w:r w:rsidRPr="007F4657">
        <w:t xml:space="preserve"> party is not ready, or a hearing is not appropriate.</w:t>
      </w:r>
    </w:p>
    <w:p w14:paraId="54E8CC9C" w14:textId="492AD605" w:rsidR="000219CB" w:rsidRPr="007F4657" w:rsidRDefault="000219CB" w:rsidP="000219CB">
      <w:pPr>
        <w:pStyle w:val="Subsection"/>
      </w:pPr>
      <w:r w:rsidRPr="00BB327A">
        <w:t>(</w:t>
      </w:r>
      <w:r w:rsidR="009D732A" w:rsidRPr="00BB327A">
        <w:t>h</w:t>
      </w:r>
      <w:r w:rsidRPr="00BB327A">
        <w:t xml:space="preserve">) </w:t>
      </w:r>
      <w:r w:rsidR="00A104F5">
        <w:t xml:space="preserve">The board or designee will not schedule a hearing until the requesting party has complied with this section unless </w:t>
      </w:r>
      <w:r w:rsidRPr="00BB327A">
        <w:t>the parties stipulate otherwise, the board</w:t>
      </w:r>
      <w:r w:rsidR="00AB293E">
        <w:t>'</w:t>
      </w:r>
      <w:r w:rsidRPr="00BB327A">
        <w:t xml:space="preserve">s designee or the board determines that a hearing should be scheduled, </w:t>
      </w:r>
      <w:r w:rsidR="00484A40" w:rsidRPr="00BB327A">
        <w:t>or an affidavit of readiness for hearing is not required under (d) of this section</w:t>
      </w:r>
      <w:r w:rsidRPr="00BB327A">
        <w:t>.</w:t>
      </w:r>
    </w:p>
    <w:p w14:paraId="01FE6F04" w14:textId="5789F3DF" w:rsidR="000219CB" w:rsidRPr="007F4657" w:rsidRDefault="000219CB" w:rsidP="000219CB">
      <w:pPr>
        <w:pStyle w:val="Subsection"/>
      </w:pPr>
      <w:r w:rsidRPr="007F4657">
        <w:t>(</w:t>
      </w:r>
      <w:r w:rsidR="009D732A">
        <w:t>i</w:t>
      </w:r>
      <w:r w:rsidRPr="007F4657">
        <w:t>) If an agreed settlement is reached less than 14 days before a scheduled hearing and</w:t>
      </w:r>
    </w:p>
    <w:p w14:paraId="18F5A6FA" w14:textId="14BB3D45" w:rsidR="000219CB" w:rsidRPr="007F4657" w:rsidRDefault="000219CB" w:rsidP="00CC1C08">
      <w:pPr>
        <w:pStyle w:val="Paragraph"/>
        <w:widowControl w:val="0"/>
      </w:pPr>
      <w:r w:rsidRPr="007F4657">
        <w:t xml:space="preserve">(1) it conforms to AS 23.30.012 and 8 AAC 45.160, and is filed with the division not less than two working days before the scheduled hearing, the parties </w:t>
      </w:r>
      <w:r w:rsidR="00AD1081" w:rsidRPr="0014014C">
        <w:t>shall</w:t>
      </w:r>
      <w:r w:rsidR="008C3BF9">
        <w:t xml:space="preserve"> </w:t>
      </w:r>
      <w:r w:rsidRPr="007F4657">
        <w:t>appear at the scheduled hearing to request board action under AS 23.30.012 on the agreed settlement; if the board does not approve the agreed settlement, the hearing will proceed as scheduled; or</w:t>
      </w:r>
    </w:p>
    <w:p w14:paraId="231372FB" w14:textId="13836A49" w:rsidR="000219CB" w:rsidRPr="007F4657" w:rsidRDefault="000219CB" w:rsidP="00B35C31">
      <w:pPr>
        <w:pStyle w:val="Paragraph"/>
      </w:pPr>
      <w:r w:rsidRPr="007F4657">
        <w:t>(2) it is not in accordance with AS 23.30.012</w:t>
      </w:r>
      <w:r w:rsidR="00484A40">
        <w:t xml:space="preserve"> and</w:t>
      </w:r>
      <w:r w:rsidRPr="007F4657">
        <w:t xml:space="preserve"> 8 AAC 45.160</w:t>
      </w:r>
      <w:r w:rsidR="00DB3FB9">
        <w:t>,</w:t>
      </w:r>
      <w:r w:rsidRPr="007F4657">
        <w:t xml:space="preserve"> the parties </w:t>
      </w:r>
      <w:r w:rsidR="00AD1081" w:rsidRPr="00AD1081">
        <w:t>shall</w:t>
      </w:r>
      <w:r w:rsidR="00AD1081" w:rsidRPr="00AD1081" w:rsidDel="00AD1081">
        <w:t xml:space="preserve"> </w:t>
      </w:r>
      <w:r w:rsidRPr="007F4657">
        <w:t>appear before the board</w:t>
      </w:r>
      <w:r w:rsidR="00AB293E">
        <w:t>'</w:t>
      </w:r>
      <w:r w:rsidRPr="007F4657">
        <w:t xml:space="preserve">s designee at the scheduled hearing time to state the terms of the settlement agreement; after the parties have stated the terms of the settlement, </w:t>
      </w:r>
      <w:r w:rsidR="00657BA6">
        <w:t xml:space="preserve">the hearing will be continued. </w:t>
      </w:r>
    </w:p>
    <w:p w14:paraId="3C2ECD78" w14:textId="254AF0D7" w:rsidR="000219CB" w:rsidRPr="007F4657" w:rsidRDefault="000219CB" w:rsidP="000219CB">
      <w:pPr>
        <w:pStyle w:val="Subsection"/>
      </w:pPr>
      <w:r w:rsidRPr="007F4657">
        <w:lastRenderedPageBreak/>
        <w:t>(</w:t>
      </w:r>
      <w:r w:rsidR="009D732A">
        <w:t>j</w:t>
      </w:r>
      <w:r w:rsidRPr="007F4657">
        <w:t>) If a settlement is reached more than 14 days before a scheduled hearing, but it is not written and signed by the parties and approved by the board, the hearing will proceed as scheduled.</w:t>
      </w:r>
    </w:p>
    <w:p w14:paraId="6A8D369A" w14:textId="4FDE84EF" w:rsidR="000219CB" w:rsidRPr="007F4657" w:rsidRDefault="000219CB" w:rsidP="000219CB">
      <w:pPr>
        <w:pStyle w:val="Subsection"/>
      </w:pPr>
      <w:proofErr w:type="gramStart"/>
      <w:r w:rsidRPr="007F4657">
        <w:t>(</w:t>
      </w:r>
      <w:r w:rsidR="009D732A">
        <w:t>k</w:t>
      </w:r>
      <w:r w:rsidRPr="007F4657">
        <w:t>) If</w:t>
      </w:r>
      <w:proofErr w:type="gramEnd"/>
      <w:r w:rsidRPr="007F4657">
        <w:t xml:space="preserve"> the board finds that a party was served with notice of hearing and is not present at the hearing, the board </w:t>
      </w:r>
      <w:r w:rsidR="00DB3FB9">
        <w:t>may</w:t>
      </w:r>
    </w:p>
    <w:p w14:paraId="4674B31F" w14:textId="339137D4" w:rsidR="000219CB" w:rsidRPr="007F4657" w:rsidRDefault="000219CB" w:rsidP="00B35C31">
      <w:pPr>
        <w:pStyle w:val="Paragraph"/>
      </w:pPr>
      <w:r w:rsidRPr="007F4657">
        <w:t>(1) proceed with the hearing in the party</w:t>
      </w:r>
      <w:r w:rsidR="00AB293E">
        <w:t>'</w:t>
      </w:r>
      <w:r w:rsidRPr="007F4657">
        <w:t>s absence and, after taking evidence, decide the issues in the claim or petition;</w:t>
      </w:r>
    </w:p>
    <w:p w14:paraId="06088BCD" w14:textId="77777777" w:rsidR="000219CB" w:rsidRPr="007F4657" w:rsidRDefault="000219CB" w:rsidP="00B35C31">
      <w:pPr>
        <w:pStyle w:val="Paragraph"/>
      </w:pPr>
      <w:r w:rsidRPr="007F4657">
        <w:t>(2) dismiss the claim or petition without prejudice; or</w:t>
      </w:r>
    </w:p>
    <w:p w14:paraId="10E7DB4B" w14:textId="77777777" w:rsidR="000219CB" w:rsidRPr="007F4657" w:rsidRDefault="000219CB" w:rsidP="00B35C31">
      <w:pPr>
        <w:pStyle w:val="Paragraph"/>
      </w:pPr>
      <w:r w:rsidRPr="007F4657">
        <w:t>(3) adjourn, postpone, or continue the hearing.</w:t>
      </w:r>
    </w:p>
    <w:p w14:paraId="29D478FB" w14:textId="299E809E" w:rsidR="000219CB" w:rsidRPr="007F4657" w:rsidRDefault="000219CB" w:rsidP="000219CB">
      <w:pPr>
        <w:pStyle w:val="Subsection"/>
      </w:pPr>
      <w:r w:rsidRPr="007F4657">
        <w:t>(</w:t>
      </w:r>
      <w:r w:rsidR="009D732A" w:rsidRPr="000A70B9">
        <w:rPr>
          <w:i/>
          <w:iCs/>
        </w:rPr>
        <w:t>l</w:t>
      </w:r>
      <w:r w:rsidRPr="007F4657">
        <w:t>) Except when the board determines that unusual and extenuating circumstances exist, the prehearing summary, if a prehearing was conducted and if applicable, governs the issues and the course of the hearing.</w:t>
      </w:r>
    </w:p>
    <w:p w14:paraId="5731F984" w14:textId="11696E19" w:rsidR="000219CB" w:rsidRPr="007F4657" w:rsidRDefault="000219CB" w:rsidP="000219CB">
      <w:pPr>
        <w:pStyle w:val="Subsection"/>
      </w:pPr>
      <w:r w:rsidRPr="007F4657">
        <w:t>(</w:t>
      </w:r>
      <w:r w:rsidR="009D732A">
        <w:t>m</w:t>
      </w:r>
      <w:r w:rsidRPr="007F4657">
        <w:t>) If the hearing is not completed on the scheduled hearing date and the board determines that good cause exists to continue the hearing for further evidence, legal memoranda, or oral arguments, the board will set a date for the completion of the hearing.</w:t>
      </w:r>
    </w:p>
    <w:p w14:paraId="333E2FF8" w14:textId="6F41616A" w:rsidR="000219CB" w:rsidRDefault="000219CB" w:rsidP="00CC1C08">
      <w:pPr>
        <w:pStyle w:val="Subsection"/>
        <w:widowControl w:val="0"/>
      </w:pPr>
      <w:r w:rsidRPr="007F4657">
        <w:t>(</w:t>
      </w:r>
      <w:r w:rsidR="009D732A">
        <w:t>n</w:t>
      </w:r>
      <w:r w:rsidRPr="007F4657">
        <w:t xml:space="preserve">) The board </w:t>
      </w:r>
      <w:r w:rsidR="009E5EE3">
        <w:t xml:space="preserve">may </w:t>
      </w:r>
      <w:r w:rsidRPr="007F4657">
        <w:t>permit</w:t>
      </w:r>
      <w:r w:rsidR="007820C9">
        <w:t xml:space="preserve"> a member</w:t>
      </w:r>
      <w:r w:rsidRPr="007F4657">
        <w:t xml:space="preserve"> </w:t>
      </w:r>
    </w:p>
    <w:p w14:paraId="73C30FF6" w14:textId="238CEDC8" w:rsidR="000219CB" w:rsidRDefault="000219CB" w:rsidP="00CC1C08">
      <w:pPr>
        <w:pStyle w:val="Paragraph"/>
        <w:widowControl w:val="0"/>
      </w:pPr>
      <w:r>
        <w:t>(1)</w:t>
      </w:r>
      <w:r w:rsidR="009E5EE3">
        <w:t xml:space="preserve"> </w:t>
      </w:r>
      <w:r>
        <w:t>to attend a hearing by electronic means; or</w:t>
      </w:r>
    </w:p>
    <w:p w14:paraId="1D484C87" w14:textId="65179A87" w:rsidR="000219CB" w:rsidRDefault="000219CB" w:rsidP="00CC1C08">
      <w:pPr>
        <w:pStyle w:val="Paragraph"/>
        <w:widowControl w:val="0"/>
      </w:pPr>
      <w:r>
        <w:t>(2) who did not attend a hearing to review the written record, evidence, and hearing recording to deliberate with</w:t>
      </w:r>
    </w:p>
    <w:p w14:paraId="79AC89C4" w14:textId="77777777" w:rsidR="000219CB" w:rsidRDefault="000219CB" w:rsidP="00B35C31">
      <w:pPr>
        <w:pStyle w:val="Subparagraph"/>
      </w:pPr>
      <w:r>
        <w:t>(A) a deadlocked two-member panel to decide the case; or</w:t>
      </w:r>
    </w:p>
    <w:p w14:paraId="6B2E2347" w14:textId="55901711" w:rsidR="000219CB" w:rsidRDefault="000219CB" w:rsidP="00B35C31">
      <w:pPr>
        <w:pStyle w:val="Subparagraph"/>
      </w:pPr>
      <w:r>
        <w:t xml:space="preserve">(B) the remaining member of a two-member panel if, before a decision is filed on a case heard by a two-member panel, </w:t>
      </w:r>
      <w:r w:rsidR="000854F3">
        <w:t>a member</w:t>
      </w:r>
      <w:r w:rsidR="00AB293E">
        <w:t>'</w:t>
      </w:r>
      <w:r w:rsidR="000854F3">
        <w:t>s term expires or a</w:t>
      </w:r>
      <w:r>
        <w:t xml:space="preserve"> member dies, resigns,</w:t>
      </w:r>
      <w:r w:rsidR="000854F3">
        <w:t xml:space="preserve"> or </w:t>
      </w:r>
      <w:r>
        <w:t>is replaced by the governor.</w:t>
      </w:r>
    </w:p>
    <w:p w14:paraId="640C5D64" w14:textId="710626B3" w:rsidR="000219CB" w:rsidRPr="000A70B9" w:rsidRDefault="000219CB" w:rsidP="000219CB">
      <w:pPr>
        <w:pStyle w:val="Subsection"/>
        <w:rPr>
          <w:lang w:val="de-DE"/>
        </w:rPr>
      </w:pPr>
      <w:r w:rsidRPr="007F4657">
        <w:lastRenderedPageBreak/>
        <w:t>(</w:t>
      </w:r>
      <w:r w:rsidR="009D732A">
        <w:t>o</w:t>
      </w:r>
      <w:r w:rsidRPr="007F4657">
        <w:t xml:space="preserve">) Before </w:t>
      </w:r>
      <w:r w:rsidR="009E5EE3">
        <w:t>a</w:t>
      </w:r>
      <w:r w:rsidR="009E5EE3" w:rsidRPr="007F4657">
        <w:t xml:space="preserve"> </w:t>
      </w:r>
      <w:r w:rsidRPr="007F4657">
        <w:t xml:space="preserve">member is added to the </w:t>
      </w:r>
      <w:r w:rsidRPr="007F1580">
        <w:t>panel under (</w:t>
      </w:r>
      <w:proofErr w:type="gramStart"/>
      <w:r w:rsidR="00541DD7">
        <w:t>n</w:t>
      </w:r>
      <w:r w:rsidRPr="007F1580">
        <w:t>)</w:t>
      </w:r>
      <w:proofErr w:type="gramEnd"/>
      <w:r w:rsidRPr="007F1580">
        <w:t xml:space="preserve"> of this section</w:t>
      </w:r>
      <w:r w:rsidRPr="007F4657">
        <w:t xml:space="preserve">, the board </w:t>
      </w:r>
      <w:r w:rsidR="00541DD7">
        <w:t>will notify the parties of the new member</w:t>
      </w:r>
      <w:r w:rsidR="00AB293E">
        <w:t>'</w:t>
      </w:r>
      <w:r w:rsidR="00541DD7">
        <w:t xml:space="preserve">s </w:t>
      </w:r>
      <w:r w:rsidR="00FD4A80">
        <w:t>name</w:t>
      </w:r>
      <w:r w:rsidR="00541DD7">
        <w:t xml:space="preserve"> </w:t>
      </w:r>
      <w:r>
        <w:t xml:space="preserve">and </w:t>
      </w:r>
      <w:r w:rsidR="00D030EE">
        <w:t>give</w:t>
      </w:r>
      <w:r>
        <w:t xml:space="preserve"> the parties an opportunity to request the member</w:t>
      </w:r>
      <w:r w:rsidR="00AB293E">
        <w:t>'</w:t>
      </w:r>
      <w:r>
        <w:t xml:space="preserve">s disqualification from the panel in accordance with AS 44.62.450(c). </w:t>
      </w:r>
      <w:r w:rsidR="004B790D">
        <w:t xml:space="preserve"> </w:t>
      </w:r>
      <w:r w:rsidRPr="000A70B9">
        <w:rPr>
          <w:lang w:val="de-DE"/>
        </w:rPr>
        <w:t xml:space="preserve">(In effect before 7/28/59; am 5/28/83, Register 86; am 12/14/86, Register 100; am 7/1/88, Register 107; am 3/16/90, Register 113; am 7/20/97, Register 143; am 7/2/98, Register 146; am 3/31/2002, Register 161; am 5/12/2019, Register 230; am 7/7/2024, Register 251; </w:t>
      </w:r>
      <w:r w:rsidR="002A398B" w:rsidRPr="000A70B9">
        <w:rPr>
          <w:lang w:val="de-DE"/>
        </w:rPr>
        <w:t xml:space="preserve">am 3/23/2025, Register 253; </w:t>
      </w:r>
      <w:r w:rsidR="00A429EB" w:rsidRPr="000A70B9">
        <w:rPr>
          <w:lang w:val="de-DE"/>
        </w:rPr>
        <w:t>am ____/____/_____, Register _____)</w:t>
      </w:r>
    </w:p>
    <w:p w14:paraId="457D563A" w14:textId="66F2783B" w:rsidR="00B35C31" w:rsidRDefault="000219CB" w:rsidP="0014014C">
      <w:pPr>
        <w:pStyle w:val="Lead-inLine"/>
      </w:pPr>
      <w:r w:rsidRPr="000219CB">
        <w:rPr>
          <w:b/>
          <w:bCs/>
        </w:rPr>
        <w:t>Authority:</w:t>
      </w:r>
      <w:r>
        <w:tab/>
        <w:t>AS 23.30.005</w:t>
      </w:r>
      <w:r>
        <w:tab/>
      </w:r>
      <w:r>
        <w:tab/>
        <w:t>AS 23.30.110</w:t>
      </w:r>
      <w:r>
        <w:tab/>
      </w:r>
      <w:r>
        <w:tab/>
        <w:t>AS 23.30.135</w:t>
      </w:r>
    </w:p>
    <w:p w14:paraId="08239ED5" w14:textId="77777777" w:rsidR="00CC1C08" w:rsidRDefault="00CC1C08" w:rsidP="0006075B">
      <w:pPr>
        <w:pStyle w:val="Lead-inLine"/>
      </w:pPr>
    </w:p>
    <w:p w14:paraId="03966B22" w14:textId="7FE4D09A" w:rsidR="000E783F" w:rsidRDefault="000E783F" w:rsidP="0006075B">
      <w:pPr>
        <w:pStyle w:val="Lead-inLine"/>
      </w:pPr>
      <w:r>
        <w:t>8 AAC 45.072</w:t>
      </w:r>
      <w:r w:rsidR="00835A93">
        <w:t>(2)</w:t>
      </w:r>
      <w:r>
        <w:t xml:space="preserve"> is </w:t>
      </w:r>
      <w:r w:rsidR="00D664F2">
        <w:t>amended</w:t>
      </w:r>
      <w:r w:rsidR="00835A93">
        <w:t xml:space="preserve"> </w:t>
      </w:r>
      <w:r>
        <w:t>to read:</w:t>
      </w:r>
    </w:p>
    <w:p w14:paraId="7C61D798" w14:textId="7EA4C005" w:rsidR="000E783F" w:rsidRDefault="000E783F" w:rsidP="00C256AE">
      <w:pPr>
        <w:pStyle w:val="Paragraph"/>
      </w:pPr>
      <w:r w:rsidRPr="00DD5051">
        <w:t>(2) after receiving a</w:t>
      </w:r>
      <w:r>
        <w:t xml:space="preserve"> party</w:t>
      </w:r>
      <w:r w:rsidR="00AB293E">
        <w:t>'</w:t>
      </w:r>
      <w:r>
        <w:t xml:space="preserve">s </w:t>
      </w:r>
      <w:r w:rsidRPr="0014014C">
        <w:rPr>
          <w:b/>
          <w:bCs/>
          <w:u w:val="single"/>
        </w:rPr>
        <w:t>petition</w:t>
      </w:r>
      <w:r w:rsidR="005E2590">
        <w:rPr>
          <w:b/>
          <w:bCs/>
          <w:u w:val="single"/>
        </w:rPr>
        <w:t xml:space="preserve"> to change venue</w:t>
      </w:r>
      <w:r w:rsidR="0012132C" w:rsidRPr="0014014C">
        <w:t xml:space="preserve"> </w:t>
      </w:r>
      <w:r w:rsidR="00D664F2">
        <w:t>[</w:t>
      </w:r>
      <w:r w:rsidR="00D664F2" w:rsidRPr="00D664F2">
        <w:t>REQUEST IN ACCORDANCE WITH 8 AAC 45.070(b)(4)</w:t>
      </w:r>
      <w:r w:rsidR="00D664F2">
        <w:t>]</w:t>
      </w:r>
      <w:r>
        <w:t xml:space="preserve"> and based on the documents filed with the </w:t>
      </w:r>
      <w:r w:rsidRPr="0014014C">
        <w:rPr>
          <w:b/>
          <w:bCs/>
          <w:u w:val="single"/>
        </w:rPr>
        <w:t>division</w:t>
      </w:r>
      <w:r w:rsidR="0012132C" w:rsidRPr="0014014C">
        <w:t xml:space="preserve"> </w:t>
      </w:r>
      <w:r w:rsidR="00D664F2">
        <w:t>[BOARD]</w:t>
      </w:r>
      <w:r>
        <w:t xml:space="preserve"> and the parties</w:t>
      </w:r>
      <w:r w:rsidR="00AB293E">
        <w:t>'</w:t>
      </w:r>
      <w:r>
        <w:t xml:space="preserve"> written arguments, the board orders the venue changed for the convenience of the parties and the witnesses; the board</w:t>
      </w:r>
      <w:r w:rsidR="00AB293E">
        <w:t>'</w:t>
      </w:r>
      <w:r>
        <w:t xml:space="preserve">s panel in the city with the initial venue will decide the </w:t>
      </w:r>
      <w:r w:rsidRPr="0014014C">
        <w:rPr>
          <w:b/>
          <w:bCs/>
          <w:u w:val="single"/>
        </w:rPr>
        <w:t>petition</w:t>
      </w:r>
      <w:r w:rsidR="0012132C" w:rsidRPr="000A70B9">
        <w:t xml:space="preserve"> </w:t>
      </w:r>
      <w:r w:rsidR="00D664F2" w:rsidRPr="00D664F2">
        <w:t>[REQUEST]</w:t>
      </w:r>
      <w:r>
        <w:t xml:space="preserve"> to change </w:t>
      </w:r>
      <w:r w:rsidR="005E2590">
        <w:t>[THE]</w:t>
      </w:r>
      <w:r>
        <w:t xml:space="preserve"> venue</w:t>
      </w:r>
      <w:r w:rsidR="00D664F2">
        <w:t xml:space="preserve"> [</w:t>
      </w:r>
      <w:r w:rsidR="00D664F2" w:rsidRPr="00D664F2">
        <w:t>FILED UNDER 8 AAC 45.070(b)(4)</w:t>
      </w:r>
      <w:r w:rsidR="00D664F2">
        <w:t>]</w:t>
      </w:r>
      <w:r>
        <w:t>;</w:t>
      </w:r>
      <w:r w:rsidR="00D664F2" w:rsidRPr="00CC61E4">
        <w:t xml:space="preserve"> </w:t>
      </w:r>
      <w:r w:rsidR="00D664F2" w:rsidRPr="000A70B9">
        <w:t>or</w:t>
      </w:r>
    </w:p>
    <w:p w14:paraId="7BC23E4F" w14:textId="77777777" w:rsidR="00835A93" w:rsidRDefault="00835A93" w:rsidP="00C256AE">
      <w:pPr>
        <w:pStyle w:val="Paragraph"/>
      </w:pPr>
    </w:p>
    <w:p w14:paraId="16921933" w14:textId="63CB03AC" w:rsidR="00835A93" w:rsidRDefault="00835A93" w:rsidP="00CC1C08">
      <w:pPr>
        <w:pStyle w:val="Lead-inLine"/>
        <w:widowControl w:val="0"/>
      </w:pPr>
      <w:r>
        <w:t>8 AAC 45.072(3) is amended to read:</w:t>
      </w:r>
    </w:p>
    <w:p w14:paraId="1147BC9C" w14:textId="116775AF" w:rsidR="000E783F" w:rsidRPr="000A70B9" w:rsidRDefault="000E783F" w:rsidP="00CC1C08">
      <w:pPr>
        <w:pStyle w:val="Paragraph"/>
        <w:widowControl w:val="0"/>
        <w:rPr>
          <w:lang w:val="de-DE"/>
        </w:rPr>
      </w:pPr>
      <w:r>
        <w:t>(3) the board or its designee</w:t>
      </w:r>
      <w:r w:rsidR="0012132C">
        <w:t xml:space="preserve"> </w:t>
      </w:r>
      <w:r w:rsidR="0012132C" w:rsidRPr="00846AE2">
        <w:rPr>
          <w:b/>
          <w:bCs/>
          <w:u w:val="single"/>
        </w:rPr>
        <w:t>change</w:t>
      </w:r>
      <w:r w:rsidR="0012132C">
        <w:rPr>
          <w:b/>
          <w:bCs/>
          <w:u w:val="single"/>
        </w:rPr>
        <w:t>s</w:t>
      </w:r>
      <w:r w:rsidR="0012132C">
        <w:t xml:space="preserve"> </w:t>
      </w:r>
      <w:r w:rsidR="00835A93">
        <w:t>[, IN ITS DISCRETION, CHANGED]</w:t>
      </w:r>
      <w:r>
        <w:t xml:space="preserve"> the venue for the board</w:t>
      </w:r>
      <w:r w:rsidR="00AB293E">
        <w:t>'</w:t>
      </w:r>
      <w:r>
        <w:t>s convenience or to assure a speedy remedy.</w:t>
      </w:r>
      <w:r w:rsidR="003A3A24">
        <w:t xml:space="preserve"> </w:t>
      </w:r>
      <w:r w:rsidR="00FB551D">
        <w:t xml:space="preserve"> </w:t>
      </w:r>
      <w:r w:rsidRPr="000A70B9">
        <w:rPr>
          <w:lang w:val="de-DE"/>
        </w:rPr>
        <w:t xml:space="preserve">(Eff. 5/28/83, Register 86; am 7/20/97, Register 143; am 7/2/98, Register 146; am 6/11/2023, Register 246; </w:t>
      </w:r>
      <w:r w:rsidR="00B818F2" w:rsidRPr="000A70B9">
        <w:rPr>
          <w:lang w:val="de-DE"/>
        </w:rPr>
        <w:t xml:space="preserve">am 3/23/2025, Register 253; </w:t>
      </w:r>
      <w:r w:rsidR="00A429EB" w:rsidRPr="000A70B9">
        <w:rPr>
          <w:lang w:val="de-DE"/>
        </w:rPr>
        <w:t>am ____/____/_____, Register _____)</w:t>
      </w:r>
    </w:p>
    <w:p w14:paraId="20B908FF" w14:textId="2A122005" w:rsidR="009F6329" w:rsidRDefault="000E783F" w:rsidP="0014014C">
      <w:pPr>
        <w:pStyle w:val="Lead-inLine"/>
      </w:pPr>
      <w:r w:rsidRPr="000E783F">
        <w:rPr>
          <w:b/>
          <w:bCs/>
        </w:rPr>
        <w:t>Authority:</w:t>
      </w:r>
      <w:r w:rsidR="00FB551D">
        <w:t xml:space="preserve"> </w:t>
      </w:r>
      <w:r w:rsidR="00CC61E4">
        <w:tab/>
      </w:r>
      <w:r>
        <w:t>AS 23.30.005</w:t>
      </w:r>
      <w:r>
        <w:tab/>
      </w:r>
      <w:r>
        <w:tab/>
        <w:t>AS 23.30.110</w:t>
      </w:r>
      <w:r>
        <w:tab/>
      </w:r>
      <w:r>
        <w:tab/>
        <w:t>AS 23.30.135</w:t>
      </w:r>
    </w:p>
    <w:p w14:paraId="2F22338B" w14:textId="77777777" w:rsidR="00443298" w:rsidRDefault="00443298" w:rsidP="00443298">
      <w:pPr>
        <w:pStyle w:val="Lead-inLine"/>
      </w:pPr>
    </w:p>
    <w:p w14:paraId="037D43DA" w14:textId="4E36BDF3" w:rsidR="00443298" w:rsidRDefault="00443298" w:rsidP="00443298">
      <w:pPr>
        <w:pStyle w:val="Lead-inLine"/>
      </w:pPr>
      <w:r w:rsidRPr="00443298">
        <w:t>8 AAC 45.074(b)(1)(M)</w:t>
      </w:r>
      <w:r>
        <w:t xml:space="preserve"> is amended to read:</w:t>
      </w:r>
    </w:p>
    <w:p w14:paraId="741FF96C" w14:textId="17D42530" w:rsidR="00276F05" w:rsidRDefault="00443298" w:rsidP="00276F05">
      <w:pPr>
        <w:pStyle w:val="Subparagraph"/>
      </w:pPr>
      <w:r w:rsidRPr="00443298">
        <w:t xml:space="preserve">(M) </w:t>
      </w:r>
      <w:r w:rsidR="00174D92">
        <w:rPr>
          <w:b/>
          <w:bCs/>
          <w:u w:val="single"/>
        </w:rPr>
        <w:t>the parties reach a settlement less than 14 days before a scheduled hearing and comply with the requirements of 8 AAC 45.070(i)(1)</w:t>
      </w:r>
      <w:r w:rsidR="00093EA1" w:rsidRPr="000A70B9">
        <w:t xml:space="preserve"> </w:t>
      </w:r>
      <w:r w:rsidR="00174D92">
        <w:t xml:space="preserve">[AN AGREED SETTLEMENT HAS BEEN REACHED BY THE PARTIES LESS THAN 14 DAYS BEFORE THE </w:t>
      </w:r>
      <w:r w:rsidR="00093EA1">
        <w:t>SCHEDULED</w:t>
      </w:r>
      <w:r w:rsidR="00174D92">
        <w:t xml:space="preserve"> HEARING, THE AGREED SETTLEMENT HAS NOT BEEN PUT INTO WRITING, SIGNED BY THE PARTIES, AND FILED WITH THE BOARD IN ACCORDANCE WITH 8 AAC 45.070(d)(1), THE PROPOSED SETTLEMENT RESOLVES ALL DISPUTED ISSUES SET TO BE HEARD, AND THE PARTIES APPEAR AT THE </w:t>
      </w:r>
      <w:r w:rsidR="00093EA1">
        <w:t>SCHEDULED</w:t>
      </w:r>
      <w:r w:rsidR="00174D92">
        <w:t xml:space="preserve"> HEARING TO STATE THE TERMS OF THE SETTLEMENT ON THE RECORD]</w:t>
      </w:r>
      <w:r w:rsidRPr="00443298">
        <w:t>; or</w:t>
      </w:r>
    </w:p>
    <w:p w14:paraId="2DA9C590" w14:textId="5220B728" w:rsidR="00276F05" w:rsidRPr="000A70B9" w:rsidRDefault="00276F05" w:rsidP="00276F05">
      <w:pPr>
        <w:pStyle w:val="Subparagraph"/>
        <w:ind w:left="0" w:firstLine="0"/>
        <w:rPr>
          <w:lang w:val="de-DE"/>
        </w:rPr>
      </w:pPr>
      <w:r w:rsidRPr="000A70B9">
        <w:rPr>
          <w:lang w:val="de-DE"/>
        </w:rPr>
        <w:t xml:space="preserve">(Eff. 5/28/83, Register 86; am 7/1/88, Register 107; am 3/16/90, Register 113; am 7/20/97, Register 143; am 7/2/98, Register 146; am 7/9/2011, Register 199; am 3/28/2012, Register 201; am 3/23/2025, Register 253; </w:t>
      </w:r>
      <w:r w:rsidR="00A429EB" w:rsidRPr="000A70B9">
        <w:rPr>
          <w:lang w:val="de-DE"/>
        </w:rPr>
        <w:t>am ____/____/_____, Register _____)</w:t>
      </w:r>
    </w:p>
    <w:p w14:paraId="71B38549" w14:textId="3B383477" w:rsidR="00276F05" w:rsidRDefault="00276F05" w:rsidP="0014014C">
      <w:pPr>
        <w:pStyle w:val="Subparagraph"/>
        <w:ind w:left="0" w:firstLine="0"/>
      </w:pPr>
      <w:r w:rsidRPr="000E783F">
        <w:rPr>
          <w:b/>
          <w:bCs/>
        </w:rPr>
        <w:t>Authority:</w:t>
      </w:r>
      <w:r>
        <w:t xml:space="preserve"> </w:t>
      </w:r>
      <w:r>
        <w:tab/>
        <w:t xml:space="preserve">AS 23.30.005 </w:t>
      </w:r>
      <w:r>
        <w:tab/>
      </w:r>
      <w:r>
        <w:tab/>
        <w:t>AS 23.30.110</w:t>
      </w:r>
      <w:r>
        <w:tab/>
      </w:r>
      <w:r>
        <w:tab/>
        <w:t>AS 23.30.135</w:t>
      </w:r>
      <w:r>
        <w:tab/>
      </w:r>
    </w:p>
    <w:p w14:paraId="3FC75EF3" w14:textId="77777777" w:rsidR="00443298" w:rsidRDefault="00443298" w:rsidP="00443298">
      <w:pPr>
        <w:pStyle w:val="Lead-inLine"/>
      </w:pPr>
    </w:p>
    <w:p w14:paraId="50616D46" w14:textId="38444BF1" w:rsidR="00D11DB4" w:rsidRDefault="00D11DB4" w:rsidP="00443298">
      <w:pPr>
        <w:pStyle w:val="Lead-inLine"/>
      </w:pPr>
      <w:r w:rsidRPr="00D11DB4">
        <w:t>8 AAC 45.092(b) is amended to read:</w:t>
      </w:r>
    </w:p>
    <w:p w14:paraId="1DACFCC4" w14:textId="77777777" w:rsidR="00D11DB4" w:rsidRDefault="00D11DB4" w:rsidP="00D11DB4">
      <w:pPr>
        <w:pStyle w:val="Subsection"/>
      </w:pPr>
      <w:r>
        <w:t>(b) The list of physicians will be created as follows:</w:t>
      </w:r>
    </w:p>
    <w:p w14:paraId="3DBDCA91" w14:textId="61C52D83" w:rsidR="008663BF" w:rsidRDefault="00D11DB4" w:rsidP="008663BF">
      <w:pPr>
        <w:pStyle w:val="Paragraph"/>
      </w:pPr>
      <w:r>
        <w:t xml:space="preserve">(1) </w:t>
      </w:r>
      <w:r w:rsidR="00DD5051">
        <w:rPr>
          <w:b/>
          <w:bCs/>
          <w:u w:val="single"/>
        </w:rPr>
        <w:t>n</w:t>
      </w:r>
      <w:r w:rsidRPr="00CB3BAA">
        <w:rPr>
          <w:b/>
          <w:bCs/>
          <w:u w:val="single"/>
        </w:rPr>
        <w:t>ot later than January 15</w:t>
      </w:r>
      <w:r w:rsidR="002F57A2">
        <w:rPr>
          <w:b/>
          <w:bCs/>
          <w:u w:val="single"/>
        </w:rPr>
        <w:t>,</w:t>
      </w:r>
      <w:r w:rsidR="00BB688A">
        <w:rPr>
          <w:b/>
          <w:bCs/>
          <w:u w:val="single"/>
        </w:rPr>
        <w:t xml:space="preserve"> the</w:t>
      </w:r>
      <w:r w:rsidR="00610263">
        <w:rPr>
          <w:b/>
          <w:bCs/>
          <w:u w:val="single"/>
        </w:rPr>
        <w:t xml:space="preserve"> board</w:t>
      </w:r>
      <w:r w:rsidR="00AB293E">
        <w:rPr>
          <w:b/>
          <w:bCs/>
          <w:u w:val="single"/>
        </w:rPr>
        <w:t>'</w:t>
      </w:r>
      <w:r w:rsidR="00610263">
        <w:rPr>
          <w:b/>
          <w:bCs/>
          <w:u w:val="single"/>
        </w:rPr>
        <w:t xml:space="preserve">s </w:t>
      </w:r>
      <w:r>
        <w:t>[T</w:t>
      </w:r>
      <w:r w:rsidR="002F57A2">
        <w:t>HE</w:t>
      </w:r>
      <w:r w:rsidR="00610263">
        <w:t xml:space="preserve"> BOARD OR ITS</w:t>
      </w:r>
      <w:r w:rsidR="00FD58B9">
        <w:t>]</w:t>
      </w:r>
      <w:r w:rsidR="00433CF0">
        <w:t xml:space="preserve"> </w:t>
      </w:r>
      <w:r w:rsidR="00807076">
        <w:t xml:space="preserve">designee </w:t>
      </w:r>
      <w:r>
        <w:t xml:space="preserve">will </w:t>
      </w:r>
      <w:r w:rsidRPr="00CB3BAA">
        <w:rPr>
          <w:b/>
          <w:bCs/>
          <w:u w:val="single"/>
        </w:rPr>
        <w:t xml:space="preserve">provide a copy of the second independent medical examiners list in effect and </w:t>
      </w:r>
      <w:r>
        <w:t>ask the Alaska Chiropractic Society, Alaska Dental Society,</w:t>
      </w:r>
      <w:r w:rsidR="00BB688A">
        <w:t xml:space="preserve"> </w:t>
      </w:r>
      <w:r w:rsidR="003325B7">
        <w:rPr>
          <w:b/>
          <w:bCs/>
          <w:u w:val="single"/>
        </w:rPr>
        <w:t>the A</w:t>
      </w:r>
      <w:r w:rsidR="00BB688A" w:rsidRPr="00D93A24">
        <w:rPr>
          <w:b/>
          <w:bCs/>
          <w:u w:val="single"/>
        </w:rPr>
        <w:t>laska Society of Eye Physicians and Surgeons</w:t>
      </w:r>
      <w:r w:rsidR="000204F1" w:rsidRPr="000A70B9">
        <w:t xml:space="preserve"> </w:t>
      </w:r>
      <w:r>
        <w:t>[ALASKA OPTOMETRIC ASSOCIATION], and Alaska State Medical Association to make recommendations</w:t>
      </w:r>
      <w:r w:rsidR="000204F1" w:rsidRPr="000A70B9">
        <w:rPr>
          <w:b/>
          <w:bCs/>
          <w:u w:val="single"/>
        </w:rPr>
        <w:t>; the</w:t>
      </w:r>
      <w:r w:rsidR="000204F1">
        <w:t xml:space="preserve"> </w:t>
      </w:r>
      <w:r>
        <w:t>[FROM WITHIN THEIR RESPECTIVE SPECIALTY</w:t>
      </w:r>
      <w:r w:rsidR="00891638">
        <w:t>.</w:t>
      </w:r>
      <w:r w:rsidR="000204F1">
        <w:t xml:space="preserve"> </w:t>
      </w:r>
      <w:r w:rsidR="00891638">
        <w:t>THE]</w:t>
      </w:r>
      <w:r>
        <w:t xml:space="preserve"> </w:t>
      </w:r>
      <w:r>
        <w:lastRenderedPageBreak/>
        <w:t>recommendations must be received by the board on or before</w:t>
      </w:r>
      <w:r w:rsidR="004727E2">
        <w:t xml:space="preserve"> </w:t>
      </w:r>
      <w:r w:rsidR="004727E2" w:rsidRPr="00D93A24">
        <w:rPr>
          <w:b/>
          <w:bCs/>
          <w:u w:val="single"/>
        </w:rPr>
        <w:t>May 1</w:t>
      </w:r>
      <w:r w:rsidR="000204F1" w:rsidRPr="000A70B9">
        <w:t xml:space="preserve"> </w:t>
      </w:r>
      <w:r>
        <w:t>[NOVEMBER 1, 1989 AND ON OR BEFORE NOVEMBER</w:t>
      </w:r>
      <w:r w:rsidR="004727E2">
        <w:t xml:space="preserve"> 1</w:t>
      </w:r>
      <w:r>
        <w:t>] of each year</w:t>
      </w:r>
      <w:r w:rsidR="00BB688A" w:rsidRPr="0014014C">
        <w:rPr>
          <w:b/>
          <w:bCs/>
          <w:u w:val="single"/>
        </w:rPr>
        <w:t>;</w:t>
      </w:r>
      <w:r w:rsidR="000204F1" w:rsidRPr="000A70B9">
        <w:t xml:space="preserve"> </w:t>
      </w:r>
      <w:r>
        <w:t>[AFTER THAT</w:t>
      </w:r>
      <w:r w:rsidR="004727E2">
        <w:t>.</w:t>
      </w:r>
      <w:r>
        <w:t>]</w:t>
      </w:r>
    </w:p>
    <w:p w14:paraId="5A99BF73" w14:textId="5AF9B1D7" w:rsidR="008663BF" w:rsidRDefault="008663BF" w:rsidP="00141381">
      <w:pPr>
        <w:pStyle w:val="Paragraph"/>
        <w:widowControl w:val="0"/>
      </w:pPr>
      <w:r>
        <w:t xml:space="preserve">(2) </w:t>
      </w:r>
      <w:r w:rsidR="004727E2" w:rsidRPr="0014014C">
        <w:rPr>
          <w:b/>
          <w:bCs/>
          <w:u w:val="single"/>
        </w:rPr>
        <w:t>not</w:t>
      </w:r>
      <w:r w:rsidR="00BB688A" w:rsidRPr="0014014C">
        <w:t xml:space="preserve"> </w:t>
      </w:r>
      <w:r w:rsidR="004727E2">
        <w:t>[NOT]</w:t>
      </w:r>
      <w:r>
        <w:t xml:space="preserve"> later than</w:t>
      </w:r>
      <w:r w:rsidR="002A20F3">
        <w:t xml:space="preserve"> </w:t>
      </w:r>
      <w:r w:rsidR="00BB688A" w:rsidRPr="0014014C">
        <w:rPr>
          <w:b/>
          <w:bCs/>
          <w:u w:val="single"/>
        </w:rPr>
        <w:t>June</w:t>
      </w:r>
      <w:r w:rsidR="00BB688A">
        <w:t xml:space="preserve"> </w:t>
      </w:r>
      <w:r w:rsidR="004727E2">
        <w:t>[DECEMBER]</w:t>
      </w:r>
      <w:r>
        <w:t xml:space="preserve"> 15 of each year, the board will</w:t>
      </w:r>
      <w:r w:rsidR="004727E2">
        <w:t xml:space="preserve"> </w:t>
      </w:r>
      <w:r w:rsidR="004727E2" w:rsidRPr="005868B4">
        <w:rPr>
          <w:b/>
          <w:bCs/>
          <w:u w:val="single"/>
        </w:rPr>
        <w:t>provide</w:t>
      </w:r>
      <w:r w:rsidR="004727E2" w:rsidRPr="000A70B9">
        <w:t xml:space="preserve"> </w:t>
      </w:r>
      <w:r>
        <w:t>[PUBLISH A BULLETIN LISTING] the names of the physicians recommended by the Alaska Chiropractic Society, the Alaska Dental Society,</w:t>
      </w:r>
      <w:r w:rsidR="002A20F3">
        <w:t xml:space="preserve"> </w:t>
      </w:r>
      <w:r w:rsidR="003325B7" w:rsidRPr="000A70B9">
        <w:rPr>
          <w:b/>
          <w:bCs/>
          <w:u w:val="single"/>
        </w:rPr>
        <w:t xml:space="preserve">the </w:t>
      </w:r>
      <w:r w:rsidR="00BB688A" w:rsidRPr="00D93A24">
        <w:rPr>
          <w:b/>
          <w:bCs/>
          <w:u w:val="single"/>
        </w:rPr>
        <w:t>Alaska Society of Eye Physicians and Surgeons</w:t>
      </w:r>
      <w:r w:rsidR="00BB688A">
        <w:t xml:space="preserve"> </w:t>
      </w:r>
      <w:r>
        <w:t xml:space="preserve">[THE ALASKA OPTOMETRIC ASSOCIATION], and the Alaska State Medical Association </w:t>
      </w:r>
      <w:r w:rsidRPr="00E650DD">
        <w:rPr>
          <w:b/>
          <w:bCs/>
          <w:u w:val="single"/>
        </w:rPr>
        <w:t xml:space="preserve">to the volunteer panel members chosen by the </w:t>
      </w:r>
      <w:r w:rsidR="00BB688A">
        <w:rPr>
          <w:b/>
          <w:bCs/>
          <w:u w:val="single"/>
        </w:rPr>
        <w:t>c</w:t>
      </w:r>
      <w:r w:rsidRPr="00E650DD">
        <w:rPr>
          <w:b/>
          <w:bCs/>
          <w:u w:val="single"/>
        </w:rPr>
        <w:t>ommissioner</w:t>
      </w:r>
      <w:r w:rsidR="00BB688A">
        <w:rPr>
          <w:b/>
          <w:bCs/>
          <w:u w:val="single"/>
        </w:rPr>
        <w:t>;</w:t>
      </w:r>
      <w:r w:rsidR="000204F1" w:rsidRPr="000A70B9">
        <w:t xml:space="preserve"> </w:t>
      </w:r>
      <w:r>
        <w:t>[AS WELL AS THE NAMES OF SECOND INDEPENDENT MEDICAL EXAMINERS</w:t>
      </w:r>
      <w:r w:rsidR="004727E2">
        <w:t>.</w:t>
      </w:r>
      <w:r>
        <w:t>]</w:t>
      </w:r>
    </w:p>
    <w:p w14:paraId="5752965D" w14:textId="13A0F7E4" w:rsidR="008663BF" w:rsidRDefault="008663BF" w:rsidP="00141381">
      <w:pPr>
        <w:pStyle w:val="Paragraph"/>
        <w:widowControl w:val="0"/>
      </w:pPr>
      <w:r>
        <w:t xml:space="preserve">(3) </w:t>
      </w:r>
      <w:r w:rsidR="004727E2" w:rsidRPr="0014014C">
        <w:rPr>
          <w:b/>
          <w:bCs/>
          <w:u w:val="single"/>
        </w:rPr>
        <w:t>an</w:t>
      </w:r>
      <w:r w:rsidR="00BB688A">
        <w:t xml:space="preserve"> </w:t>
      </w:r>
      <w:r w:rsidR="004727E2">
        <w:t>[AN]</w:t>
      </w:r>
      <w:r>
        <w:t xml:space="preserve"> attorney who meets the following criteria may, not later than</w:t>
      </w:r>
      <w:r w:rsidR="00F22B45">
        <w:t xml:space="preserve"> </w:t>
      </w:r>
      <w:r w:rsidRPr="00E650DD">
        <w:rPr>
          <w:b/>
          <w:bCs/>
          <w:u w:val="single"/>
        </w:rPr>
        <w:t>April</w:t>
      </w:r>
      <w:r w:rsidR="00BB688A" w:rsidRPr="0014014C">
        <w:t xml:space="preserve"> </w:t>
      </w:r>
      <w:r w:rsidR="00F22B45">
        <w:t>[MARCH]</w:t>
      </w:r>
      <w:r>
        <w:t xml:space="preserve"> 1 of each year, submit a letter to the commissioner volunteering to serve on a panel to select physicians for inclusion on the board</w:t>
      </w:r>
      <w:r w:rsidR="00AB293E">
        <w:t>'</w:t>
      </w:r>
      <w:r>
        <w:t>s</w:t>
      </w:r>
      <w:r w:rsidRPr="00351748">
        <w:rPr>
          <w:i/>
          <w:iCs/>
          <w:u w:val="single"/>
        </w:rPr>
        <w:t xml:space="preserve"> </w:t>
      </w:r>
      <w:r w:rsidRPr="00E650DD">
        <w:rPr>
          <w:b/>
          <w:bCs/>
          <w:u w:val="single"/>
        </w:rPr>
        <w:t>second independent medical examiner</w:t>
      </w:r>
      <w:r w:rsidR="00C07B29">
        <w:rPr>
          <w:b/>
          <w:bCs/>
          <w:u w:val="single"/>
        </w:rPr>
        <w:t>s</w:t>
      </w:r>
      <w:r>
        <w:t xml:space="preserve"> list</w:t>
      </w:r>
      <w:r w:rsidR="00BB688A" w:rsidRPr="0014014C">
        <w:rPr>
          <w:b/>
          <w:bCs/>
          <w:u w:val="single"/>
        </w:rPr>
        <w:t>;</w:t>
      </w:r>
      <w:r w:rsidR="00BB688A">
        <w:rPr>
          <w:b/>
          <w:bCs/>
          <w:u w:val="single"/>
        </w:rPr>
        <w:t xml:space="preserve"> the</w:t>
      </w:r>
      <w:r>
        <w:t xml:space="preserve"> [AS DESCRIBED IN (5) OF THIS SUBSECTION</w:t>
      </w:r>
      <w:r w:rsidR="00F22B45">
        <w:t>.</w:t>
      </w:r>
      <w:r w:rsidR="00BB688A">
        <w:t xml:space="preserve"> THE</w:t>
      </w:r>
      <w:r>
        <w:t>]</w:t>
      </w:r>
      <w:r w:rsidR="002A20F3">
        <w:t xml:space="preserve"> </w:t>
      </w:r>
      <w:r>
        <w:t>attorney</w:t>
      </w:r>
      <w:r w:rsidR="00C07B29">
        <w:t xml:space="preserve"> must</w:t>
      </w:r>
      <w:r>
        <w:t xml:space="preserve"> </w:t>
      </w:r>
    </w:p>
    <w:p w14:paraId="165F43BB" w14:textId="77777777" w:rsidR="008663BF" w:rsidRDefault="008663BF" w:rsidP="008663BF">
      <w:pPr>
        <w:pStyle w:val="Subparagraph"/>
      </w:pPr>
      <w:r>
        <w:t>(A) be admitted to the practice of law in this or another state;</w:t>
      </w:r>
    </w:p>
    <w:p w14:paraId="5FB61D85" w14:textId="633A2D55" w:rsidR="008663BF" w:rsidRDefault="008663BF" w:rsidP="008663BF">
      <w:pPr>
        <w:pStyle w:val="Subparagraph"/>
      </w:pPr>
      <w:r>
        <w:t xml:space="preserve">(B) have personally </w:t>
      </w:r>
      <w:r w:rsidRPr="00E650DD">
        <w:rPr>
          <w:b/>
          <w:bCs/>
          <w:u w:val="single"/>
        </w:rPr>
        <w:t>represented parties either at workers</w:t>
      </w:r>
      <w:r w:rsidR="00AB293E">
        <w:rPr>
          <w:b/>
          <w:bCs/>
          <w:u w:val="single"/>
        </w:rPr>
        <w:t>'</w:t>
      </w:r>
      <w:r w:rsidRPr="00E650DD">
        <w:rPr>
          <w:b/>
          <w:bCs/>
          <w:u w:val="single"/>
        </w:rPr>
        <w:t xml:space="preserve"> compensation mediations or hearings</w:t>
      </w:r>
      <w:r w:rsidR="00BB688A">
        <w:rPr>
          <w:b/>
          <w:bCs/>
          <w:u w:val="single"/>
        </w:rPr>
        <w:t xml:space="preserve"> in at least</w:t>
      </w:r>
      <w:r w:rsidR="002A20F3">
        <w:rPr>
          <w:b/>
          <w:bCs/>
          <w:u w:val="single"/>
        </w:rPr>
        <w:t xml:space="preserve"> </w:t>
      </w:r>
      <w:r>
        <w:t>[</w:t>
      </w:r>
      <w:r w:rsidR="00F22B45">
        <w:t xml:space="preserve">PRESENTED </w:t>
      </w:r>
      <w:r>
        <w:t>A TOTAL OF]</w:t>
      </w:r>
      <w:r w:rsidRPr="000A70B9">
        <w:t xml:space="preserve"> </w:t>
      </w:r>
      <w:r>
        <w:t>three cases</w:t>
      </w:r>
      <w:r w:rsidR="003325B7">
        <w:t xml:space="preserve"> </w:t>
      </w:r>
      <w:r>
        <w:t>[, NO MORE THAN ONE OF WHICH WAS RESOLVED BY AGREED SETTLEMENTS, FOR BOARD DECISION] during the calendar year preceding volunteering to serve on a panel; and</w:t>
      </w:r>
    </w:p>
    <w:p w14:paraId="6897672F" w14:textId="19E42B98" w:rsidR="008663BF" w:rsidRDefault="008663BF" w:rsidP="008663BF">
      <w:pPr>
        <w:pStyle w:val="Subparagraph"/>
      </w:pPr>
      <w:r>
        <w:t>(C) in the calendar year preceding volunteering, have represented one class of litigants, either employee or employer, 90 percent of the time; based on the class of litigant that was represented 90 percent of the time, the commissioner will classify the attorney as either an employee or employer attorney</w:t>
      </w:r>
      <w:r w:rsidR="00F22B45" w:rsidRPr="0014014C">
        <w:rPr>
          <w:b/>
          <w:bCs/>
          <w:u w:val="single"/>
        </w:rPr>
        <w:t>;</w:t>
      </w:r>
      <w:r w:rsidR="003325B7" w:rsidRPr="000A70B9">
        <w:t xml:space="preserve"> </w:t>
      </w:r>
      <w:r w:rsidR="00F22B45">
        <w:t>[</w:t>
      </w:r>
      <w:r>
        <w:t>.</w:t>
      </w:r>
      <w:r w:rsidR="00F22B45">
        <w:t>]</w:t>
      </w:r>
      <w:r>
        <w:t xml:space="preserve"> </w:t>
      </w:r>
    </w:p>
    <w:p w14:paraId="135E572F" w14:textId="330A83FF" w:rsidR="008663BF" w:rsidRPr="00E650DD" w:rsidRDefault="008663BF" w:rsidP="008663BF">
      <w:pPr>
        <w:pStyle w:val="Paragraph"/>
        <w:rPr>
          <w:b/>
          <w:bCs/>
          <w:u w:val="single"/>
        </w:rPr>
      </w:pPr>
      <w:r>
        <w:lastRenderedPageBreak/>
        <w:t xml:space="preserve">(4) </w:t>
      </w:r>
      <w:r w:rsidR="004D4CD5">
        <w:rPr>
          <w:b/>
          <w:bCs/>
          <w:u w:val="single"/>
        </w:rPr>
        <w:t xml:space="preserve">the panel </w:t>
      </w:r>
      <w:r w:rsidR="007208EB">
        <w:rPr>
          <w:b/>
          <w:bCs/>
          <w:u w:val="single"/>
        </w:rPr>
        <w:t>shall</w:t>
      </w:r>
      <w:r w:rsidR="004D4CD5">
        <w:rPr>
          <w:b/>
          <w:bCs/>
          <w:u w:val="single"/>
        </w:rPr>
        <w:t xml:space="preserve"> consider </w:t>
      </w:r>
      <w:r w:rsidR="007208EB">
        <w:rPr>
          <w:b/>
          <w:bCs/>
          <w:u w:val="single"/>
        </w:rPr>
        <w:t xml:space="preserve">letters of interest from </w:t>
      </w:r>
      <w:r w:rsidRPr="00E650DD">
        <w:rPr>
          <w:b/>
          <w:bCs/>
          <w:u w:val="single"/>
        </w:rPr>
        <w:t>physicians interested in serving as second independent medical examiners</w:t>
      </w:r>
      <w:r w:rsidR="007208EB">
        <w:rPr>
          <w:b/>
          <w:bCs/>
          <w:u w:val="single"/>
        </w:rPr>
        <w:t xml:space="preserve"> if the letters are received on or before June 1 of each year; the panel may consider letters of interest received after June 1 </w:t>
      </w:r>
      <w:r w:rsidR="008267D9">
        <w:rPr>
          <w:b/>
          <w:bCs/>
          <w:u w:val="single"/>
        </w:rPr>
        <w:t xml:space="preserve">of </w:t>
      </w:r>
      <w:r w:rsidR="007208EB">
        <w:rPr>
          <w:b/>
          <w:bCs/>
          <w:u w:val="single"/>
        </w:rPr>
        <w:t>other physicians identified by the panel at its regular meetings;</w:t>
      </w:r>
    </w:p>
    <w:p w14:paraId="7B3BFED6" w14:textId="307258F1" w:rsidR="008663BF" w:rsidRDefault="008663BF" w:rsidP="008663BF">
      <w:pPr>
        <w:pStyle w:val="Paragraph"/>
      </w:pPr>
      <w:r w:rsidRPr="00E650DD">
        <w:rPr>
          <w:b/>
          <w:bCs/>
          <w:u w:val="single"/>
        </w:rPr>
        <w:t>(5</w:t>
      </w:r>
      <w:r w:rsidRPr="0027059E">
        <w:rPr>
          <w:b/>
          <w:bCs/>
          <w:u w:val="single"/>
        </w:rPr>
        <w:t>)</w:t>
      </w:r>
      <w:r w:rsidRPr="0014014C">
        <w:rPr>
          <w:b/>
          <w:bCs/>
          <w:u w:val="single"/>
        </w:rPr>
        <w:t xml:space="preserve"> </w:t>
      </w:r>
      <w:r w:rsidR="00DD5051" w:rsidRPr="0014014C">
        <w:rPr>
          <w:b/>
          <w:bCs/>
          <w:u w:val="single"/>
        </w:rPr>
        <w:t>by</w:t>
      </w:r>
      <w:r w:rsidRPr="0014014C">
        <w:rPr>
          <w:u w:val="single"/>
        </w:rPr>
        <w:t xml:space="preserve"> </w:t>
      </w:r>
      <w:r w:rsidRPr="00E650DD">
        <w:rPr>
          <w:b/>
          <w:bCs/>
          <w:u w:val="single"/>
        </w:rPr>
        <w:t>June</w:t>
      </w:r>
      <w:r w:rsidR="0027059E" w:rsidRPr="0014014C">
        <w:t xml:space="preserve"> </w:t>
      </w:r>
      <w:r w:rsidR="002C348B">
        <w:t>[</w:t>
      </w:r>
      <w:r w:rsidR="00DD5051">
        <w:t xml:space="preserve">BY </w:t>
      </w:r>
      <w:r w:rsidR="002C348B">
        <w:t>MAY]</w:t>
      </w:r>
      <w:r>
        <w:t xml:space="preserve"> 1 of each year, the commissioner shall choose, from the attorneys who volunteered in accordance with (</w:t>
      </w:r>
      <w:r w:rsidRPr="00036F64">
        <w:t>3</w:t>
      </w:r>
      <w:r>
        <w:t>) of this</w:t>
      </w:r>
      <w:r w:rsidR="0027059E" w:rsidRPr="000A70B9">
        <w:rPr>
          <w:b/>
          <w:bCs/>
        </w:rPr>
        <w:t xml:space="preserve"> </w:t>
      </w:r>
      <w:r w:rsidR="0027059E">
        <w:t>subsection</w:t>
      </w:r>
      <w:r>
        <w:t>, two employee attorneys and two employer attorneys to serve on a panel to select physicians for inclusion on the board</w:t>
      </w:r>
      <w:r w:rsidR="00AB293E">
        <w:t>'</w:t>
      </w:r>
      <w:r>
        <w:t>s list of physicians</w:t>
      </w:r>
      <w:r w:rsidR="00734D97" w:rsidRPr="0014014C">
        <w:rPr>
          <w:b/>
          <w:bCs/>
          <w:u w:val="single"/>
        </w:rPr>
        <w:t>; the</w:t>
      </w:r>
      <w:r w:rsidR="0027059E" w:rsidRPr="000A70B9">
        <w:t xml:space="preserve"> </w:t>
      </w:r>
      <w:r w:rsidR="00734D97" w:rsidRPr="000A70B9">
        <w:t>[</w:t>
      </w:r>
      <w:r w:rsidRPr="003325B7">
        <w:t>.</w:t>
      </w:r>
      <w:r w:rsidR="00C1605F">
        <w:t xml:space="preserve"> </w:t>
      </w:r>
      <w:r w:rsidR="00734D97">
        <w:t>THE]</w:t>
      </w:r>
      <w:r>
        <w:t xml:space="preserve"> panel shall meet and select physicians by</w:t>
      </w:r>
      <w:r w:rsidR="00986F33">
        <w:t xml:space="preserve"> </w:t>
      </w:r>
      <w:r w:rsidRPr="00E650DD">
        <w:rPr>
          <w:b/>
          <w:bCs/>
          <w:u w:val="single"/>
        </w:rPr>
        <w:t>September</w:t>
      </w:r>
      <w:r w:rsidR="0027059E" w:rsidRPr="0014014C">
        <w:t xml:space="preserve"> </w:t>
      </w:r>
      <w:r w:rsidR="002C348B">
        <w:t>[AUGUST]</w:t>
      </w:r>
      <w:r w:rsidR="000857B0">
        <w:t xml:space="preserve"> </w:t>
      </w:r>
      <w:r>
        <w:t>1 of each year</w:t>
      </w:r>
      <w:r w:rsidR="00734D97">
        <w:rPr>
          <w:b/>
          <w:bCs/>
          <w:u w:val="single"/>
        </w:rPr>
        <w:t>; the</w:t>
      </w:r>
      <w:r w:rsidR="0027059E" w:rsidRPr="0014014C">
        <w:t xml:space="preserve"> </w:t>
      </w:r>
      <w:r w:rsidR="00734D97" w:rsidRPr="0014014C">
        <w:t>[</w:t>
      </w:r>
      <w:r w:rsidRPr="0027059E">
        <w:t>.</w:t>
      </w:r>
      <w:r w:rsidR="00C1605F">
        <w:t xml:space="preserve"> </w:t>
      </w:r>
      <w:r w:rsidR="00734D97">
        <w:t>THE]</w:t>
      </w:r>
      <w:r>
        <w:t xml:space="preserve"> commissioner shall provide staff to schedule the panel</w:t>
      </w:r>
      <w:r w:rsidR="00AB293E">
        <w:t>'</w:t>
      </w:r>
      <w:r>
        <w:t xml:space="preserve">s meetings, publish notice of the meetings, and arrange facilities or other support for the meeting to assist the panel, but the panel members may not be paid for their work or expenses for participating </w:t>
      </w:r>
      <w:proofErr w:type="gramStart"/>
      <w:r>
        <w:t>on</w:t>
      </w:r>
      <w:proofErr w:type="gramEnd"/>
      <w:r>
        <w:t xml:space="preserve"> the panel</w:t>
      </w:r>
      <w:r w:rsidR="00734D97" w:rsidRPr="0014014C">
        <w:rPr>
          <w:b/>
          <w:bCs/>
          <w:u w:val="single"/>
        </w:rPr>
        <w:t>;</w:t>
      </w:r>
      <w:r>
        <w:t xml:space="preserve"> </w:t>
      </w:r>
    </w:p>
    <w:p w14:paraId="47AC4D88" w14:textId="2E1F5437" w:rsidR="008663BF" w:rsidRDefault="008663BF" w:rsidP="008663BF">
      <w:pPr>
        <w:pStyle w:val="Paragraph"/>
      </w:pPr>
      <w:r w:rsidRPr="00E650DD">
        <w:rPr>
          <w:b/>
          <w:bCs/>
          <w:u w:val="single"/>
        </w:rPr>
        <w:t>(6)</w:t>
      </w:r>
      <w:r w:rsidR="00734D97">
        <w:rPr>
          <w:b/>
          <w:bCs/>
          <w:u w:val="single"/>
        </w:rPr>
        <w:t xml:space="preserve"> the</w:t>
      </w:r>
      <w:r w:rsidR="0027059E" w:rsidRPr="0014014C">
        <w:t xml:space="preserve"> </w:t>
      </w:r>
      <w:r w:rsidR="00734D97">
        <w:t>[</w:t>
      </w:r>
      <w:r w:rsidR="003325B7">
        <w:t xml:space="preserve">. </w:t>
      </w:r>
      <w:r w:rsidR="00734D97">
        <w:t>(5) THE]</w:t>
      </w:r>
      <w:r>
        <w:t xml:space="preserve"> panel members shall vote, or abstain from voting, upon the physicians </w:t>
      </w:r>
      <w:r w:rsidRPr="00E650DD">
        <w:rPr>
          <w:b/>
          <w:bCs/>
          <w:u w:val="single"/>
        </w:rPr>
        <w:t xml:space="preserve">recommended by the Alaska Chiropractic Society, the Alaska Dental Society, </w:t>
      </w:r>
      <w:r w:rsidR="003325B7">
        <w:rPr>
          <w:b/>
          <w:bCs/>
          <w:u w:val="single"/>
        </w:rPr>
        <w:t xml:space="preserve">the </w:t>
      </w:r>
      <w:r w:rsidRPr="00E650DD">
        <w:rPr>
          <w:b/>
          <w:bCs/>
          <w:u w:val="single"/>
        </w:rPr>
        <w:t>Alaska Society of Eye Physicians and Surgeons, and the Alaska State Medical Association</w:t>
      </w:r>
      <w:r w:rsidR="002A20F3">
        <w:rPr>
          <w:b/>
          <w:bCs/>
          <w:u w:val="single"/>
        </w:rPr>
        <w:t xml:space="preserve"> </w:t>
      </w:r>
      <w:r>
        <w:t>[WHOSE NAMES WERE LISTED IN THE BULLETIN PUBLISHED UNDER (2) OF THIS SUBSECTION] or</w:t>
      </w:r>
      <w:r w:rsidR="00FA626D">
        <w:t xml:space="preserve"> </w:t>
      </w:r>
      <w:r>
        <w:t>[ARE] suggested by a panel member, even if the physician</w:t>
      </w:r>
      <w:r w:rsidR="00AB293E">
        <w:t>'</w:t>
      </w:r>
      <w:r>
        <w:t>s name</w:t>
      </w:r>
      <w:r w:rsidR="0008624A">
        <w:t xml:space="preserve"> </w:t>
      </w:r>
      <w:r w:rsidR="0008624A">
        <w:rPr>
          <w:b/>
          <w:bCs/>
          <w:u w:val="single"/>
        </w:rPr>
        <w:t xml:space="preserve">was not provided to the volunteer panel under (2) of this subsection </w:t>
      </w:r>
      <w:r w:rsidR="0008624A">
        <w:t>[DID NOT APPEAR IN THE BULLETIN]</w:t>
      </w:r>
      <w:r w:rsidR="00684852" w:rsidRPr="00684852">
        <w:rPr>
          <w:b/>
          <w:bCs/>
          <w:u w:val="single"/>
        </w:rPr>
        <w:t>;</w:t>
      </w:r>
      <w:r w:rsidR="0027059E" w:rsidRPr="0014014C">
        <w:rPr>
          <w:b/>
          <w:bCs/>
        </w:rPr>
        <w:t xml:space="preserve"> </w:t>
      </w:r>
      <w:r w:rsidR="00684852">
        <w:t>[. A PHYSICIAN WHO RECEIVES THREE AFFIRMATIVE VOTES WILL BE SENT BY]</w:t>
      </w:r>
      <w:r>
        <w:t xml:space="preserve"> </w:t>
      </w:r>
      <w:r w:rsidRPr="00FA626D">
        <w:t xml:space="preserve">the </w:t>
      </w:r>
      <w:r w:rsidR="004B5728" w:rsidRPr="000A70B9">
        <w:rPr>
          <w:b/>
          <w:bCs/>
          <w:u w:val="single"/>
        </w:rPr>
        <w:t>board</w:t>
      </w:r>
      <w:r w:rsidR="00AB293E" w:rsidRPr="000A70B9">
        <w:rPr>
          <w:b/>
          <w:bCs/>
          <w:u w:val="single"/>
        </w:rPr>
        <w:t>'</w:t>
      </w:r>
      <w:r w:rsidR="004B5728" w:rsidRPr="000A70B9">
        <w:rPr>
          <w:b/>
          <w:bCs/>
          <w:u w:val="single"/>
        </w:rPr>
        <w:t>s</w:t>
      </w:r>
      <w:r w:rsidR="004B5728" w:rsidRPr="00FA626D">
        <w:rPr>
          <w:b/>
          <w:bCs/>
        </w:rPr>
        <w:t xml:space="preserve"> </w:t>
      </w:r>
      <w:r w:rsidR="004B5728" w:rsidRPr="000A70B9">
        <w:t>[BOARD OR ITS]</w:t>
      </w:r>
      <w:r w:rsidR="004B5728">
        <w:rPr>
          <w:b/>
          <w:bCs/>
        </w:rPr>
        <w:t xml:space="preserve"> </w:t>
      </w:r>
      <w:r>
        <w:t xml:space="preserve">designee </w:t>
      </w:r>
      <w:r w:rsidR="00684852" w:rsidRPr="0014014C">
        <w:rPr>
          <w:b/>
          <w:bCs/>
          <w:u w:val="single"/>
        </w:rPr>
        <w:t xml:space="preserve">will send </w:t>
      </w:r>
      <w:r>
        <w:t>an application and a letter</w:t>
      </w:r>
      <w:r w:rsidR="00684852">
        <w:t xml:space="preserve"> </w:t>
      </w:r>
      <w:r w:rsidR="00684852" w:rsidRPr="0014014C">
        <w:rPr>
          <w:b/>
          <w:bCs/>
          <w:u w:val="single"/>
        </w:rPr>
        <w:t xml:space="preserve">to a physician who </w:t>
      </w:r>
      <w:r w:rsidR="00385D13" w:rsidRPr="00385D13">
        <w:rPr>
          <w:b/>
          <w:bCs/>
          <w:u w:val="single"/>
        </w:rPr>
        <w:t>receives</w:t>
      </w:r>
      <w:r w:rsidR="00684852" w:rsidRPr="0014014C">
        <w:rPr>
          <w:b/>
          <w:bCs/>
          <w:u w:val="single"/>
        </w:rPr>
        <w:t xml:space="preserve"> three affirmative votes</w:t>
      </w:r>
      <w:r>
        <w:t xml:space="preserve"> asking if the physician is interested in performing second independent medical examinations</w:t>
      </w:r>
      <w:r w:rsidR="00684852" w:rsidRPr="0014014C">
        <w:rPr>
          <w:b/>
          <w:bCs/>
          <w:u w:val="single"/>
        </w:rPr>
        <w:t>; unless</w:t>
      </w:r>
      <w:r w:rsidR="0027059E" w:rsidRPr="0014014C">
        <w:rPr>
          <w:b/>
          <w:bCs/>
        </w:rPr>
        <w:t xml:space="preserve"> </w:t>
      </w:r>
      <w:r w:rsidR="00684852">
        <w:t>[</w:t>
      </w:r>
      <w:r>
        <w:t>.</w:t>
      </w:r>
      <w:r w:rsidR="00C1605F">
        <w:t xml:space="preserve"> </w:t>
      </w:r>
      <w:r w:rsidR="00684852">
        <w:t>UNLESS]</w:t>
      </w:r>
      <w:r>
        <w:t xml:space="preserve"> the </w:t>
      </w:r>
      <w:r w:rsidR="004B5728">
        <w:t>[BOARD]</w:t>
      </w:r>
      <w:r>
        <w:t xml:space="preserve"> </w:t>
      </w:r>
      <w:r w:rsidR="004B5728">
        <w:rPr>
          <w:b/>
          <w:bCs/>
          <w:u w:val="single"/>
        </w:rPr>
        <w:t xml:space="preserve">designee </w:t>
      </w:r>
      <w:r>
        <w:t>determines that good cause exists to extend the time, not later than 60 days after the date of the board</w:t>
      </w:r>
      <w:r w:rsidR="00AB293E">
        <w:t>'</w:t>
      </w:r>
      <w:r>
        <w:t xml:space="preserve">s letter the physician </w:t>
      </w:r>
      <w:r w:rsidR="008C3BF9" w:rsidRPr="00A2772B">
        <w:rPr>
          <w:b/>
          <w:bCs/>
          <w:u w:val="single"/>
        </w:rPr>
        <w:t>shall</w:t>
      </w:r>
      <w:r w:rsidR="0027059E">
        <w:rPr>
          <w:b/>
          <w:bCs/>
          <w:u w:val="single"/>
        </w:rPr>
        <w:t xml:space="preserve"> </w:t>
      </w:r>
      <w:r w:rsidR="008C3BF9">
        <w:t xml:space="preserve">[MUST] </w:t>
      </w:r>
      <w:r>
        <w:t>submit</w:t>
      </w:r>
    </w:p>
    <w:p w14:paraId="38272290" w14:textId="30C3B566" w:rsidR="008663BF" w:rsidRDefault="008663BF" w:rsidP="008663BF">
      <w:pPr>
        <w:pStyle w:val="Subparagraph"/>
      </w:pPr>
      <w:r>
        <w:lastRenderedPageBreak/>
        <w:t>(A) a completed application listing the physician</w:t>
      </w:r>
      <w:r w:rsidR="00AB293E">
        <w:t>'</w:t>
      </w:r>
      <w:r>
        <w:t xml:space="preserve">s education, training, work experience, specialty, and the </w:t>
      </w:r>
      <w:proofErr w:type="gramStart"/>
      <w:r>
        <w:t>particular discipline</w:t>
      </w:r>
      <w:proofErr w:type="gramEnd"/>
      <w:r>
        <w:t xml:space="preserve"> in which the physician is licensed, as well as the names and addresses of professional organizations that have certified the physician or in which the physician is an active member;</w:t>
      </w:r>
    </w:p>
    <w:p w14:paraId="5065C514" w14:textId="5F12E265" w:rsidR="008663BF" w:rsidRDefault="008663BF" w:rsidP="008663BF">
      <w:pPr>
        <w:pStyle w:val="Subparagraph"/>
      </w:pPr>
      <w:r>
        <w:t>(B) a copy or proof of the physician</w:t>
      </w:r>
      <w:r w:rsidR="00AB293E">
        <w:t>'</w:t>
      </w:r>
      <w:r>
        <w:t>s current license from the appropriate licensing agency in the state in which the physician practices;</w:t>
      </w:r>
    </w:p>
    <w:p w14:paraId="6B467724" w14:textId="72841C72" w:rsidR="008663BF" w:rsidRDefault="008663BF" w:rsidP="008663BF">
      <w:pPr>
        <w:pStyle w:val="Subparagraph"/>
      </w:pPr>
      <w:r>
        <w:t>(C) a certificate of insurance for the physician</w:t>
      </w:r>
      <w:r w:rsidR="00AB293E">
        <w:t>'</w:t>
      </w:r>
      <w:r>
        <w:t>s current and enforceable professional liability insurance for the services performed; and</w:t>
      </w:r>
    </w:p>
    <w:p w14:paraId="095588FB" w14:textId="157BA6BA" w:rsidR="008663BF" w:rsidRDefault="008663BF" w:rsidP="008663BF">
      <w:pPr>
        <w:pStyle w:val="Subparagraph"/>
      </w:pPr>
      <w:r>
        <w:t>(D) a certificate of insurance for the physician</w:t>
      </w:r>
      <w:r w:rsidR="00AB293E">
        <w:t>'</w:t>
      </w:r>
      <w:r>
        <w:t>s workers</w:t>
      </w:r>
      <w:r w:rsidR="00AB293E">
        <w:t>'</w:t>
      </w:r>
      <w:r>
        <w:t xml:space="preserve"> compensation insurance if the physician has employees</w:t>
      </w:r>
      <w:r w:rsidR="00933419" w:rsidRPr="0014014C">
        <w:rPr>
          <w:b/>
          <w:bCs/>
          <w:u w:val="single"/>
        </w:rPr>
        <w:t>;</w:t>
      </w:r>
    </w:p>
    <w:p w14:paraId="3A94878E" w14:textId="33275A24" w:rsidR="00404AE9" w:rsidRDefault="008663BF" w:rsidP="003F7176">
      <w:pPr>
        <w:pStyle w:val="Paragraph"/>
      </w:pPr>
      <w:r w:rsidRPr="00E650DD">
        <w:rPr>
          <w:b/>
          <w:bCs/>
          <w:u w:val="single"/>
        </w:rPr>
        <w:t>(7)</w:t>
      </w:r>
      <w:r w:rsidR="00036F64">
        <w:rPr>
          <w:b/>
          <w:bCs/>
          <w:u w:val="single"/>
        </w:rPr>
        <w:t xml:space="preserve"> if</w:t>
      </w:r>
      <w:r w:rsidR="0027059E" w:rsidRPr="0014014C">
        <w:rPr>
          <w:b/>
          <w:bCs/>
        </w:rPr>
        <w:t xml:space="preserve"> </w:t>
      </w:r>
      <w:r w:rsidR="00933419">
        <w:t>[</w:t>
      </w:r>
      <w:r w:rsidR="003325B7">
        <w:t xml:space="preserve">. </w:t>
      </w:r>
      <w:r w:rsidR="00933419">
        <w:t>(6)</w:t>
      </w:r>
      <w:r w:rsidR="00036F64">
        <w:t xml:space="preserve"> If</w:t>
      </w:r>
      <w:r w:rsidR="00933419">
        <w:t xml:space="preserve">] </w:t>
      </w:r>
      <w:r>
        <w:t xml:space="preserve">the physician complies </w:t>
      </w:r>
      <w:r w:rsidRPr="00933419">
        <w:t xml:space="preserve">with </w:t>
      </w:r>
      <w:r w:rsidR="00933419" w:rsidRPr="0014014C">
        <w:rPr>
          <w:b/>
          <w:bCs/>
          <w:u w:val="single"/>
        </w:rPr>
        <w:t>(6)</w:t>
      </w:r>
      <w:r w:rsidR="0027059E" w:rsidRPr="0014014C">
        <w:t xml:space="preserve"> </w:t>
      </w:r>
      <w:r w:rsidRPr="00933419">
        <w:t>[5]</w:t>
      </w:r>
      <w:r>
        <w:t xml:space="preserve"> of this subsection, the physician</w:t>
      </w:r>
      <w:r w:rsidR="00AB293E">
        <w:t>'</w:t>
      </w:r>
      <w:r>
        <w:t>s name will be added to the board</w:t>
      </w:r>
      <w:r w:rsidR="00AB293E">
        <w:t>'</w:t>
      </w:r>
      <w:r>
        <w:t xml:space="preserve">s list of second independent medical examiners, effective </w:t>
      </w:r>
      <w:r w:rsidRPr="00E650DD">
        <w:rPr>
          <w:b/>
          <w:bCs/>
          <w:u w:val="single"/>
        </w:rPr>
        <w:t>January</w:t>
      </w:r>
      <w:r w:rsidR="0027059E" w:rsidRPr="0014014C">
        <w:t xml:space="preserve"> </w:t>
      </w:r>
      <w:r w:rsidR="002C348B">
        <w:t>[NOVEMBER]</w:t>
      </w:r>
      <w:r>
        <w:t xml:space="preserve"> 1 of </w:t>
      </w:r>
      <w:r w:rsidR="0027059E" w:rsidRPr="0014014C">
        <w:rPr>
          <w:b/>
          <w:bCs/>
          <w:u w:val="single"/>
        </w:rPr>
        <w:t>the next</w:t>
      </w:r>
      <w:r w:rsidR="0027059E">
        <w:t xml:space="preserve"> </w:t>
      </w:r>
      <w:r>
        <w:t>[THAT] year</w:t>
      </w:r>
      <w:r w:rsidR="00933419" w:rsidRPr="0014014C">
        <w:rPr>
          <w:b/>
          <w:bCs/>
          <w:u w:val="single"/>
        </w:rPr>
        <w:t>;</w:t>
      </w:r>
      <w:r w:rsidR="0027059E">
        <w:rPr>
          <w:b/>
          <w:bCs/>
          <w:u w:val="single"/>
        </w:rPr>
        <w:t xml:space="preserve"> </w:t>
      </w:r>
      <w:r w:rsidR="00036F64">
        <w:rPr>
          <w:b/>
          <w:bCs/>
          <w:u w:val="single"/>
        </w:rPr>
        <w:t>t</w:t>
      </w:r>
      <w:r w:rsidRPr="00E650DD">
        <w:rPr>
          <w:b/>
          <w:bCs/>
          <w:u w:val="single"/>
        </w:rPr>
        <w:t xml:space="preserve">he </w:t>
      </w:r>
      <w:r w:rsidR="004B5728">
        <w:rPr>
          <w:b/>
          <w:bCs/>
          <w:u w:val="single"/>
        </w:rPr>
        <w:t>division</w:t>
      </w:r>
      <w:r w:rsidRPr="00E650DD">
        <w:rPr>
          <w:b/>
          <w:bCs/>
          <w:u w:val="single"/>
        </w:rPr>
        <w:t xml:space="preserve"> will publish a bulletin listing the names of the second independent medical examiners not later than December 15 of each year</w:t>
      </w:r>
      <w:r w:rsidR="00036F64">
        <w:rPr>
          <w:b/>
          <w:bCs/>
          <w:u w:val="single"/>
        </w:rPr>
        <w:t>; except</w:t>
      </w:r>
      <w:r w:rsidR="0027059E" w:rsidRPr="0014014C">
        <w:t xml:space="preserve"> </w:t>
      </w:r>
      <w:r w:rsidR="00036F64" w:rsidRPr="0014014C">
        <w:t>[</w:t>
      </w:r>
      <w:r w:rsidR="0027059E" w:rsidRPr="0014014C">
        <w:t>.</w:t>
      </w:r>
      <w:r w:rsidR="00C1605F" w:rsidRPr="0027059E">
        <w:t xml:space="preserve"> </w:t>
      </w:r>
      <w:r w:rsidR="00036F64">
        <w:t>EXCEPT]</w:t>
      </w:r>
      <w:r>
        <w:t xml:space="preserve"> as </w:t>
      </w:r>
      <w:r w:rsidRPr="00036F64">
        <w:t xml:space="preserve">provided in </w:t>
      </w:r>
      <w:r w:rsidR="00036F64" w:rsidRPr="0014014C">
        <w:rPr>
          <w:b/>
          <w:bCs/>
        </w:rPr>
        <w:t>(8)</w:t>
      </w:r>
      <w:r w:rsidR="0027059E">
        <w:rPr>
          <w:b/>
          <w:bCs/>
        </w:rPr>
        <w:t xml:space="preserve"> </w:t>
      </w:r>
      <w:r w:rsidRPr="00036F64">
        <w:t>[7]</w:t>
      </w:r>
      <w:r>
        <w:t xml:space="preserve"> of this subsection and (</w:t>
      </w:r>
      <w:r w:rsidRPr="00036F64">
        <w:t>c</w:t>
      </w:r>
      <w:r>
        <w:t>) of this section, the physician</w:t>
      </w:r>
      <w:r w:rsidR="00AB293E">
        <w:t>'</w:t>
      </w:r>
      <w:r>
        <w:t>s name will remain on the list for three years</w:t>
      </w:r>
      <w:r w:rsidR="002002B5" w:rsidRPr="0014014C">
        <w:rPr>
          <w:b/>
          <w:bCs/>
          <w:u w:val="single"/>
        </w:rPr>
        <w:t>; after</w:t>
      </w:r>
      <w:r w:rsidR="0027059E" w:rsidRPr="0014014C">
        <w:t xml:space="preserve"> </w:t>
      </w:r>
      <w:r w:rsidR="002002B5" w:rsidRPr="0014014C">
        <w:t>[</w:t>
      </w:r>
      <w:r>
        <w:t>.</w:t>
      </w:r>
      <w:r w:rsidR="00C1605F">
        <w:t xml:space="preserve"> </w:t>
      </w:r>
      <w:r w:rsidR="002002B5">
        <w:t>AFTER]</w:t>
      </w:r>
      <w:r>
        <w:t xml:space="preserve"> three years, the physician</w:t>
      </w:r>
      <w:r w:rsidR="00037B76">
        <w:t xml:space="preserve"> must</w:t>
      </w:r>
      <w:r>
        <w:t xml:space="preserve"> be reselected in accordance </w:t>
      </w:r>
      <w:r w:rsidRPr="002002B5">
        <w:t xml:space="preserve">with </w:t>
      </w:r>
      <w:r w:rsidR="002002B5" w:rsidRPr="0014014C">
        <w:rPr>
          <w:b/>
          <w:bCs/>
          <w:u w:val="single"/>
        </w:rPr>
        <w:t>(6)</w:t>
      </w:r>
      <w:r w:rsidR="0027059E" w:rsidRPr="0014014C">
        <w:t xml:space="preserve"> </w:t>
      </w:r>
      <w:r w:rsidRPr="002002B5">
        <w:t>[5]</w:t>
      </w:r>
      <w:r>
        <w:t xml:space="preserve"> of this subsection</w:t>
      </w:r>
      <w:r w:rsidR="002002B5" w:rsidRPr="0014014C">
        <w:rPr>
          <w:b/>
          <w:bCs/>
          <w:u w:val="single"/>
        </w:rPr>
        <w:t>; if</w:t>
      </w:r>
      <w:r w:rsidR="0027059E" w:rsidRPr="0014014C">
        <w:t xml:space="preserve"> </w:t>
      </w:r>
      <w:r w:rsidR="002002B5">
        <w:t>[</w:t>
      </w:r>
      <w:r>
        <w:t xml:space="preserve">. </w:t>
      </w:r>
      <w:r w:rsidR="002002B5">
        <w:t>IF]</w:t>
      </w:r>
      <w:r>
        <w:t xml:space="preserve"> reselected, the physician will remain on the list unless </w:t>
      </w:r>
    </w:p>
    <w:p w14:paraId="4356EE90" w14:textId="33CD02C3" w:rsidR="00986F33" w:rsidRPr="00986F33" w:rsidRDefault="00986F33" w:rsidP="0014014C">
      <w:pPr>
        <w:pStyle w:val="Subparagraph"/>
      </w:pPr>
      <w:r w:rsidRPr="00986F33">
        <w:t xml:space="preserve">(A) three members of the panel described in </w:t>
      </w:r>
      <w:r w:rsidRPr="0014014C">
        <w:rPr>
          <w:b/>
          <w:bCs/>
          <w:u w:val="single"/>
        </w:rPr>
        <w:t>(5)</w:t>
      </w:r>
      <w:r w:rsidR="0027059E" w:rsidRPr="0014014C">
        <w:rPr>
          <w:b/>
          <w:bCs/>
        </w:rPr>
        <w:t xml:space="preserve"> </w:t>
      </w:r>
      <w:r>
        <w:t>[</w:t>
      </w:r>
      <w:r w:rsidRPr="00986F33">
        <w:t>(4)</w:t>
      </w:r>
      <w:r>
        <w:t>]</w:t>
      </w:r>
      <w:r w:rsidRPr="00986F33">
        <w:t xml:space="preserve"> of this subsection recommend that the physician be removed from the list and the department determines that the removal of the physician is not inconsistent with this chapter; or</w:t>
      </w:r>
    </w:p>
    <w:p w14:paraId="790AEB7E" w14:textId="5C2D7304" w:rsidR="00986F33" w:rsidRDefault="00986F33" w:rsidP="0014014C">
      <w:pPr>
        <w:pStyle w:val="Subparagraph"/>
      </w:pPr>
      <w:r>
        <w:t xml:space="preserve">(B) the physician is removed from the list under </w:t>
      </w:r>
      <w:r w:rsidR="005578A0" w:rsidRPr="0014014C">
        <w:rPr>
          <w:b/>
          <w:bCs/>
          <w:u w:val="single"/>
        </w:rPr>
        <w:t>(8)</w:t>
      </w:r>
      <w:r w:rsidR="0027059E" w:rsidRPr="0014014C">
        <w:rPr>
          <w:b/>
          <w:bCs/>
        </w:rPr>
        <w:t xml:space="preserve"> </w:t>
      </w:r>
      <w:r w:rsidR="005578A0" w:rsidRPr="0014014C">
        <w:t>[</w:t>
      </w:r>
      <w:r>
        <w:t>(7)</w:t>
      </w:r>
      <w:r w:rsidR="005578A0">
        <w:t>]</w:t>
      </w:r>
      <w:r>
        <w:t xml:space="preserve"> of this subsection or (c) of this section</w:t>
      </w:r>
      <w:r w:rsidR="004E3106" w:rsidRPr="0014014C">
        <w:rPr>
          <w:b/>
          <w:bCs/>
          <w:u w:val="single"/>
        </w:rPr>
        <w:t>;</w:t>
      </w:r>
    </w:p>
    <w:p w14:paraId="32F9312B" w14:textId="07B9DBA4" w:rsidR="00986F33" w:rsidRDefault="00986F33" w:rsidP="0014014C">
      <w:pPr>
        <w:pStyle w:val="Paragraph"/>
      </w:pPr>
      <w:r w:rsidRPr="0014014C">
        <w:rPr>
          <w:b/>
          <w:bCs/>
          <w:u w:val="single"/>
        </w:rPr>
        <w:lastRenderedPageBreak/>
        <w:t>(8) notwithstanding</w:t>
      </w:r>
      <w:r w:rsidR="0027059E" w:rsidRPr="0014014C">
        <w:rPr>
          <w:b/>
          <w:bCs/>
        </w:rPr>
        <w:t xml:space="preserve"> </w:t>
      </w:r>
      <w:r>
        <w:t>[</w:t>
      </w:r>
      <w:r w:rsidR="004E3106">
        <w:t xml:space="preserve">. </w:t>
      </w:r>
      <w:r>
        <w:t>(7) NOTWITHSTANDING] (d) of this section, the board may remove a physician</w:t>
      </w:r>
      <w:r w:rsidR="00AB293E">
        <w:t>'</w:t>
      </w:r>
      <w:r>
        <w:t xml:space="preserve">s name from the list compiled in accordance with </w:t>
      </w:r>
      <w:r w:rsidR="005578A0" w:rsidRPr="0014014C">
        <w:rPr>
          <w:b/>
          <w:bCs/>
          <w:u w:val="single"/>
        </w:rPr>
        <w:t>(7)</w:t>
      </w:r>
      <w:r w:rsidR="0027059E" w:rsidRPr="0014014C">
        <w:rPr>
          <w:b/>
          <w:bCs/>
        </w:rPr>
        <w:t xml:space="preserve"> </w:t>
      </w:r>
      <w:r w:rsidR="005578A0">
        <w:t>[</w:t>
      </w:r>
      <w:r>
        <w:t>(6)</w:t>
      </w:r>
      <w:r w:rsidR="005578A0">
        <w:t>]</w:t>
      </w:r>
      <w:r>
        <w:t xml:space="preserve"> of this subsection</w:t>
      </w:r>
    </w:p>
    <w:p w14:paraId="1CE003C8" w14:textId="002BDDC7" w:rsidR="00986F33" w:rsidRDefault="00986F33" w:rsidP="0014014C">
      <w:pPr>
        <w:pStyle w:val="Subparagraph"/>
      </w:pPr>
      <w:r>
        <w:t>(A) upon receipt of the physician</w:t>
      </w:r>
      <w:r w:rsidR="00AB293E">
        <w:t>'</w:t>
      </w:r>
      <w:r>
        <w:t>s written notification that the physician no longer wants to perform second independent medical evaluations; or</w:t>
      </w:r>
    </w:p>
    <w:p w14:paraId="0D2FD947" w14:textId="2DE7BB70" w:rsidR="002002B5" w:rsidRDefault="00986F33" w:rsidP="0014014C">
      <w:pPr>
        <w:pStyle w:val="Subparagraph"/>
      </w:pPr>
      <w:r>
        <w:t>(B) if, within 30 days after receipt of a written request, the physician does not annually submit a copy of or proof of licensing by the appropriate state agency, a certificate of insurance for professional liability insurance and, if required under AS 23.30, workers</w:t>
      </w:r>
      <w:r w:rsidR="00AB293E">
        <w:t>'</w:t>
      </w:r>
      <w:r>
        <w:t xml:space="preserve"> compensation insurance.</w:t>
      </w:r>
    </w:p>
    <w:p w14:paraId="065B166E" w14:textId="77777777" w:rsidR="00986F33" w:rsidRDefault="00986F33" w:rsidP="00404AE9">
      <w:pPr>
        <w:pStyle w:val="Lead-inLine"/>
      </w:pPr>
    </w:p>
    <w:p w14:paraId="63B42DF2" w14:textId="0E770081" w:rsidR="008663BF" w:rsidRPr="00404AE9" w:rsidRDefault="008663BF" w:rsidP="00404AE9">
      <w:pPr>
        <w:pStyle w:val="Lead-inLine"/>
      </w:pPr>
      <w:r w:rsidRPr="00404AE9">
        <w:t>8 AAC 45.092(h) is amended to read:</w:t>
      </w:r>
    </w:p>
    <w:p w14:paraId="280AEFC2" w14:textId="7F81AD24" w:rsidR="008663BF" w:rsidRDefault="008663BF" w:rsidP="00F42E17">
      <w:pPr>
        <w:pStyle w:val="Subsection"/>
      </w:pPr>
      <w:r>
        <w:t>(h) In an evaluation under AS 23.30.095(k), the board or the board</w:t>
      </w:r>
      <w:r w:rsidR="00AB293E">
        <w:t>'</w:t>
      </w:r>
      <w:r>
        <w:t>s designee will identify the medical disputes at issue and prepare and submit questions addressing the medical disputes to the medical examiners selected under this section.</w:t>
      </w:r>
      <w:r w:rsidR="00C1605F">
        <w:t xml:space="preserve"> </w:t>
      </w:r>
      <w:r>
        <w:t>The board</w:t>
      </w:r>
      <w:r w:rsidR="00DF32BC">
        <w:t xml:space="preserve"> </w:t>
      </w:r>
      <w:r w:rsidR="00DF32BC">
        <w:rPr>
          <w:b/>
          <w:bCs/>
          <w:u w:val="single"/>
        </w:rPr>
        <w:t>or the board</w:t>
      </w:r>
      <w:r w:rsidR="00AB293E">
        <w:rPr>
          <w:b/>
          <w:bCs/>
          <w:u w:val="single"/>
        </w:rPr>
        <w:t>'</w:t>
      </w:r>
      <w:r w:rsidR="00DF32BC">
        <w:rPr>
          <w:b/>
          <w:bCs/>
          <w:u w:val="single"/>
        </w:rPr>
        <w:t>s designee</w:t>
      </w:r>
      <w:r>
        <w:t xml:space="preserve"> may direct</w:t>
      </w:r>
    </w:p>
    <w:p w14:paraId="469CBF3E" w14:textId="189BBE7D" w:rsidR="008663BF" w:rsidRDefault="008663BF" w:rsidP="00F42E17">
      <w:pPr>
        <w:pStyle w:val="Paragraph"/>
      </w:pPr>
      <w:r>
        <w:t xml:space="preserve">(1) a party to </w:t>
      </w:r>
      <w:r w:rsidRPr="006A287D">
        <w:rPr>
          <w:b/>
          <w:bCs/>
          <w:u w:val="single"/>
        </w:rPr>
        <w:t>organize and digitize</w:t>
      </w:r>
      <w:r w:rsidR="003D305B">
        <w:rPr>
          <w:b/>
          <w:bCs/>
          <w:u w:val="single"/>
        </w:rPr>
        <w:t xml:space="preserve"> a first set of</w:t>
      </w:r>
      <w:r w:rsidR="00AA485E" w:rsidRPr="0014014C">
        <w:t xml:space="preserve"> </w:t>
      </w:r>
      <w:r w:rsidR="00E65985">
        <w:t>[MAKE A COPY OF]</w:t>
      </w:r>
      <w:r>
        <w:t xml:space="preserve"> all medical records, including </w:t>
      </w:r>
      <w:r w:rsidR="0026595C">
        <w:rPr>
          <w:b/>
          <w:bCs/>
          <w:u w:val="single"/>
        </w:rPr>
        <w:t>transcripts of</w:t>
      </w:r>
      <w:r w:rsidR="0026595C" w:rsidRPr="000A70B9">
        <w:t xml:space="preserve"> </w:t>
      </w:r>
      <w:r>
        <w:t>medical providers</w:t>
      </w:r>
      <w:r w:rsidR="00AB293E">
        <w:t>'</w:t>
      </w:r>
      <w:r>
        <w:t xml:space="preserve"> depositions, regarding the employee in the party</w:t>
      </w:r>
      <w:r w:rsidR="00AB293E">
        <w:t>'</w:t>
      </w:r>
      <w:r>
        <w:t xml:space="preserve">s possession, put the </w:t>
      </w:r>
      <w:r w:rsidRPr="006A287D">
        <w:rPr>
          <w:b/>
          <w:bCs/>
          <w:u w:val="single"/>
        </w:rPr>
        <w:t>records</w:t>
      </w:r>
      <w:r w:rsidR="00AA485E" w:rsidRPr="0014014C">
        <w:t xml:space="preserve"> </w:t>
      </w:r>
      <w:r w:rsidR="00E65985">
        <w:t>[COPY]</w:t>
      </w:r>
      <w:r>
        <w:t xml:space="preserve"> in chronological order by date of treatment with the initial report </w:t>
      </w:r>
      <w:r w:rsidR="00A50BB1" w:rsidRPr="0014014C">
        <w:rPr>
          <w:b/>
          <w:bCs/>
          <w:u w:val="single"/>
        </w:rPr>
        <w:t>first</w:t>
      </w:r>
      <w:r w:rsidR="00AA485E" w:rsidRPr="000A70B9">
        <w:t xml:space="preserve"> </w:t>
      </w:r>
      <w:r w:rsidR="00A50BB1" w:rsidRPr="000A70B9">
        <w:t>[</w:t>
      </w:r>
      <w:r w:rsidR="00A50BB1">
        <w:t>ON TOP]</w:t>
      </w:r>
      <w:r>
        <w:t xml:space="preserve">, </w:t>
      </w:r>
      <w:r w:rsidRPr="006A287D">
        <w:rPr>
          <w:b/>
          <w:bCs/>
          <w:u w:val="single"/>
        </w:rPr>
        <w:t>and</w:t>
      </w:r>
      <w:r>
        <w:t xml:space="preserve"> number the records consecutively</w:t>
      </w:r>
      <w:r w:rsidR="00AA485E">
        <w:t xml:space="preserve"> </w:t>
      </w:r>
      <w:r>
        <w:t>[, AND PUT THE RECORDS IN A BINDER];</w:t>
      </w:r>
    </w:p>
    <w:p w14:paraId="0661783B" w14:textId="02EE9C33" w:rsidR="008663BF" w:rsidRDefault="008663BF" w:rsidP="00F42E17">
      <w:pPr>
        <w:pStyle w:val="Paragraph"/>
      </w:pPr>
      <w:r>
        <w:t xml:space="preserve">(2) </w:t>
      </w:r>
      <w:r w:rsidR="0033732B" w:rsidRPr="0033732B">
        <w:rPr>
          <w:b/>
          <w:bCs/>
          <w:u w:val="single"/>
        </w:rPr>
        <w:t>a</w:t>
      </w:r>
      <w:r w:rsidR="0033732B">
        <w:t xml:space="preserve"> [THE]</w:t>
      </w:r>
      <w:r>
        <w:t xml:space="preserve"> party</w:t>
      </w:r>
      <w:r w:rsidR="00A429EB">
        <w:t xml:space="preserve"> </w:t>
      </w:r>
      <w:r>
        <w:t>[</w:t>
      </w:r>
      <w:r w:rsidRPr="001C03F5">
        <w:t>MAKING THE COPY]</w:t>
      </w:r>
      <w:r>
        <w:t xml:space="preserve"> to </w:t>
      </w:r>
      <w:r w:rsidRPr="006A287D">
        <w:rPr>
          <w:b/>
          <w:bCs/>
          <w:u w:val="single"/>
        </w:rPr>
        <w:t>electronically</w:t>
      </w:r>
      <w:r>
        <w:t xml:space="preserve"> serve the</w:t>
      </w:r>
      <w:r w:rsidR="00AA485E">
        <w:t xml:space="preserve"> </w:t>
      </w:r>
      <w:r w:rsidR="001C03F5">
        <w:rPr>
          <w:b/>
          <w:bCs/>
          <w:u w:val="single"/>
        </w:rPr>
        <w:t>first set of digitized</w:t>
      </w:r>
      <w:r w:rsidR="001C03F5">
        <w:t xml:space="preserve"> </w:t>
      </w:r>
      <w:r>
        <w:t>[BINDER OF]</w:t>
      </w:r>
      <w:r w:rsidR="00A429EB">
        <w:t xml:space="preserve"> </w:t>
      </w:r>
      <w:r>
        <w:t xml:space="preserve">medical records upon the opposing party together with an affidavit </w:t>
      </w:r>
      <w:r>
        <w:lastRenderedPageBreak/>
        <w:t>verifying that</w:t>
      </w:r>
      <w:r w:rsidR="00AA485E">
        <w:t xml:space="preserve"> </w:t>
      </w:r>
      <w:r>
        <w:t>[THE BINDER CONTAINS COPIES OF] all the medical reports relating to the employee in the party</w:t>
      </w:r>
      <w:r w:rsidR="00AB293E">
        <w:t>'</w:t>
      </w:r>
      <w:r>
        <w:t xml:space="preserve">s possession </w:t>
      </w:r>
      <w:r w:rsidRPr="006A287D">
        <w:rPr>
          <w:b/>
          <w:bCs/>
          <w:u w:val="single"/>
        </w:rPr>
        <w:t xml:space="preserve">have been </w:t>
      </w:r>
      <w:r w:rsidR="0026595C">
        <w:rPr>
          <w:b/>
          <w:bCs/>
          <w:u w:val="single"/>
        </w:rPr>
        <w:t xml:space="preserve">digitized and </w:t>
      </w:r>
      <w:r w:rsidRPr="006A287D">
        <w:rPr>
          <w:b/>
          <w:bCs/>
          <w:u w:val="single"/>
        </w:rPr>
        <w:t>organized chronologically</w:t>
      </w:r>
      <w:r>
        <w:t>;</w:t>
      </w:r>
    </w:p>
    <w:p w14:paraId="644E2694" w14:textId="16EAF851" w:rsidR="008663BF" w:rsidRDefault="008663BF" w:rsidP="00F42E17">
      <w:pPr>
        <w:pStyle w:val="Paragraph"/>
      </w:pPr>
      <w:r>
        <w:t xml:space="preserve">(3) </w:t>
      </w:r>
      <w:r w:rsidR="0033732B">
        <w:rPr>
          <w:b/>
          <w:bCs/>
          <w:u w:val="single"/>
        </w:rPr>
        <w:t>a</w:t>
      </w:r>
      <w:r w:rsidR="0033732B">
        <w:t xml:space="preserve"> [THE]</w:t>
      </w:r>
      <w:r>
        <w:t xml:space="preserve"> party served with</w:t>
      </w:r>
      <w:r w:rsidR="001C03F5">
        <w:t xml:space="preserve"> the</w:t>
      </w:r>
      <w:r w:rsidRPr="001C03F5">
        <w:t xml:space="preserve"> </w:t>
      </w:r>
      <w:r w:rsidR="003D305B">
        <w:rPr>
          <w:b/>
          <w:bCs/>
          <w:u w:val="single"/>
        </w:rPr>
        <w:t xml:space="preserve">first set of </w:t>
      </w:r>
      <w:r w:rsidRPr="006A287D">
        <w:rPr>
          <w:b/>
          <w:bCs/>
          <w:u w:val="single"/>
        </w:rPr>
        <w:t>digitized medical records</w:t>
      </w:r>
      <w:r w:rsidR="003E21CA" w:rsidRPr="0014014C">
        <w:t xml:space="preserve"> </w:t>
      </w:r>
      <w:r w:rsidR="00E65985">
        <w:t>[BINDER]</w:t>
      </w:r>
      <w:r>
        <w:t xml:space="preserve"> to review</w:t>
      </w:r>
      <w:r w:rsidR="000857B0">
        <w:t xml:space="preserve"> </w:t>
      </w:r>
      <w:r w:rsidR="00B96D7A" w:rsidRPr="006A287D">
        <w:rPr>
          <w:b/>
          <w:bCs/>
          <w:u w:val="single"/>
        </w:rPr>
        <w:t>and</w:t>
      </w:r>
      <w:r w:rsidR="003E21CA" w:rsidRPr="0014014C">
        <w:t xml:space="preserve"> </w:t>
      </w:r>
      <w:r>
        <w:t>[THE COPIES OF THE MEDICAL RECORDS TO] determine if</w:t>
      </w:r>
      <w:r w:rsidR="003E21CA">
        <w:t xml:space="preserve"> </w:t>
      </w:r>
      <w:r>
        <w:t>[THE BINDER CONTAINS COPIES OF] all the employee</w:t>
      </w:r>
      <w:r w:rsidR="00AB293E">
        <w:t>'</w:t>
      </w:r>
      <w:r>
        <w:t>s medical records in that party</w:t>
      </w:r>
      <w:r w:rsidR="00AB293E">
        <w:t>'</w:t>
      </w:r>
      <w:r>
        <w:t xml:space="preserve">s possession </w:t>
      </w:r>
      <w:r w:rsidRPr="006A287D">
        <w:rPr>
          <w:b/>
          <w:bCs/>
          <w:u w:val="single"/>
        </w:rPr>
        <w:t>are included</w:t>
      </w:r>
      <w:r w:rsidR="00EE5CF8">
        <w:rPr>
          <w:b/>
          <w:bCs/>
          <w:u w:val="single"/>
        </w:rPr>
        <w:t xml:space="preserve"> in the</w:t>
      </w:r>
      <w:r w:rsidR="003D305B">
        <w:rPr>
          <w:b/>
          <w:bCs/>
          <w:u w:val="single"/>
        </w:rPr>
        <w:t xml:space="preserve"> first set of</w:t>
      </w:r>
      <w:r w:rsidR="00EE5CF8">
        <w:rPr>
          <w:b/>
          <w:bCs/>
          <w:u w:val="single"/>
        </w:rPr>
        <w:t xml:space="preserve"> digitized medical records</w:t>
      </w:r>
      <w:r>
        <w:t xml:space="preserve">; the party served with </w:t>
      </w:r>
      <w:r w:rsidR="00DF32BC">
        <w:rPr>
          <w:b/>
          <w:bCs/>
          <w:u w:val="single"/>
        </w:rPr>
        <w:t>those</w:t>
      </w:r>
      <w:r w:rsidR="003D305B">
        <w:rPr>
          <w:b/>
          <w:bCs/>
          <w:u w:val="single"/>
        </w:rPr>
        <w:t xml:space="preserve"> </w:t>
      </w:r>
      <w:r w:rsidRPr="006A287D">
        <w:rPr>
          <w:b/>
          <w:bCs/>
          <w:u w:val="single"/>
        </w:rPr>
        <w:t>digitized</w:t>
      </w:r>
      <w:r w:rsidR="00EE5CF8">
        <w:rPr>
          <w:b/>
          <w:bCs/>
          <w:u w:val="single"/>
        </w:rPr>
        <w:t xml:space="preserve"> medical</w:t>
      </w:r>
      <w:r w:rsidRPr="006A287D">
        <w:rPr>
          <w:b/>
          <w:bCs/>
          <w:u w:val="single"/>
        </w:rPr>
        <w:t xml:space="preserve"> records</w:t>
      </w:r>
      <w:r w:rsidR="003E21CA">
        <w:rPr>
          <w:b/>
          <w:bCs/>
          <w:u w:val="single"/>
        </w:rPr>
        <w:t xml:space="preserve"> shall</w:t>
      </w:r>
      <w:r w:rsidR="003E21CA" w:rsidRPr="0014014C">
        <w:t xml:space="preserve"> </w:t>
      </w:r>
      <w:r w:rsidR="00B96D7A">
        <w:t>[</w:t>
      </w:r>
      <w:r w:rsidR="001C03F5">
        <w:t xml:space="preserve">THE </w:t>
      </w:r>
      <w:r w:rsidR="00B96D7A">
        <w:t>BINDER</w:t>
      </w:r>
      <w:r w:rsidR="003E21CA">
        <w:t xml:space="preserve"> </w:t>
      </w:r>
      <w:r w:rsidR="008C3BF9" w:rsidRPr="008C3BF9">
        <w:t xml:space="preserve">MUST] </w:t>
      </w:r>
      <w:r>
        <w:t xml:space="preserve">file </w:t>
      </w:r>
      <w:r w:rsidRPr="0014014C">
        <w:rPr>
          <w:b/>
          <w:bCs/>
          <w:u w:val="single"/>
        </w:rPr>
        <w:t>them</w:t>
      </w:r>
      <w:r w:rsidRPr="000A70B9">
        <w:rPr>
          <w:u w:val="single"/>
        </w:rPr>
        <w:t xml:space="preserve"> </w:t>
      </w:r>
      <w:r w:rsidR="00547887" w:rsidRPr="0014014C">
        <w:rPr>
          <w:b/>
          <w:bCs/>
          <w:u w:val="single"/>
        </w:rPr>
        <w:t>electronically</w:t>
      </w:r>
      <w:r w:rsidR="003E21CA" w:rsidRPr="0014014C">
        <w:t xml:space="preserve"> </w:t>
      </w:r>
      <w:r>
        <w:t>[</w:t>
      </w:r>
      <w:r w:rsidR="00547887">
        <w:t xml:space="preserve">THE </w:t>
      </w:r>
      <w:r>
        <w:t xml:space="preserve">BINDER] with the </w:t>
      </w:r>
      <w:r w:rsidR="00547887" w:rsidRPr="0014014C">
        <w:rPr>
          <w:b/>
          <w:bCs/>
          <w:u w:val="single"/>
        </w:rPr>
        <w:t>division</w:t>
      </w:r>
      <w:r w:rsidR="003E21CA" w:rsidRPr="0014014C">
        <w:t xml:space="preserve"> </w:t>
      </w:r>
      <w:r>
        <w:t>[BOARD] not later than 10 days after receipt and, if the</w:t>
      </w:r>
      <w:r w:rsidRPr="005C0B60">
        <w:t xml:space="preserve"> </w:t>
      </w:r>
      <w:r w:rsidR="00DF32BC" w:rsidRPr="000A70B9">
        <w:rPr>
          <w:b/>
          <w:bCs/>
          <w:u w:val="single"/>
        </w:rPr>
        <w:t>those</w:t>
      </w:r>
      <w:r w:rsidR="003D305B" w:rsidRPr="000A70B9">
        <w:rPr>
          <w:b/>
          <w:bCs/>
          <w:u w:val="single"/>
        </w:rPr>
        <w:t xml:space="preserve"> </w:t>
      </w:r>
      <w:r w:rsidRPr="00300B6A">
        <w:rPr>
          <w:b/>
          <w:bCs/>
          <w:u w:val="single"/>
        </w:rPr>
        <w:t>digitized</w:t>
      </w:r>
      <w:r w:rsidRPr="006A287D">
        <w:rPr>
          <w:b/>
          <w:bCs/>
          <w:u w:val="single"/>
        </w:rPr>
        <w:t xml:space="preserve"> medical records are</w:t>
      </w:r>
      <w:r w:rsidR="003E21CA" w:rsidRPr="0014014C">
        <w:t xml:space="preserve"> </w:t>
      </w:r>
      <w:r w:rsidR="00547887">
        <w:t>[BINDER IS]</w:t>
      </w:r>
    </w:p>
    <w:p w14:paraId="252AEFFB" w14:textId="4C9DDD34" w:rsidR="008663BF" w:rsidRDefault="008663BF" w:rsidP="00F42E17">
      <w:pPr>
        <w:pStyle w:val="Subparagraph"/>
      </w:pPr>
      <w:r>
        <w:t xml:space="preserve">(A) complete, the party served with the </w:t>
      </w:r>
      <w:r w:rsidR="003D305B">
        <w:rPr>
          <w:b/>
          <w:bCs/>
          <w:u w:val="single"/>
        </w:rPr>
        <w:t xml:space="preserve">first set of </w:t>
      </w:r>
      <w:r w:rsidRPr="00433BE1">
        <w:rPr>
          <w:b/>
          <w:bCs/>
          <w:u w:val="single"/>
        </w:rPr>
        <w:t>digitized medical records</w:t>
      </w:r>
      <w:r w:rsidR="008C3BF9">
        <w:rPr>
          <w:b/>
          <w:bCs/>
          <w:u w:val="single"/>
        </w:rPr>
        <w:t xml:space="preserve"> shall</w:t>
      </w:r>
      <w:r w:rsidR="003E21CA" w:rsidRPr="000A70B9">
        <w:rPr>
          <w:b/>
          <w:bCs/>
        </w:rPr>
        <w:t xml:space="preserve"> </w:t>
      </w:r>
      <w:r w:rsidR="00BB694F">
        <w:t>[BINDER</w:t>
      </w:r>
      <w:r w:rsidR="008C3BF9">
        <w:t xml:space="preserve"> MUST</w:t>
      </w:r>
      <w:r w:rsidR="00BB694F">
        <w:t>]</w:t>
      </w:r>
      <w:r>
        <w:t xml:space="preserve"> file</w:t>
      </w:r>
      <w:r w:rsidR="00A429EB">
        <w:t xml:space="preserve"> </w:t>
      </w:r>
      <w:r w:rsidR="00DF32BC" w:rsidRPr="00A429EB">
        <w:rPr>
          <w:b/>
          <w:bCs/>
          <w:u w:val="single"/>
        </w:rPr>
        <w:t>them</w:t>
      </w:r>
      <w:r w:rsidR="005B3287" w:rsidRPr="00F86C24">
        <w:rPr>
          <w:b/>
          <w:bCs/>
          <w:u w:val="single"/>
        </w:rPr>
        <w:t xml:space="preserve"> with</w:t>
      </w:r>
      <w:r w:rsidR="00A429EB">
        <w:rPr>
          <w:b/>
          <w:bCs/>
        </w:rPr>
        <w:t xml:space="preserve"> </w:t>
      </w:r>
      <w:r w:rsidR="00A429EB">
        <w:t xml:space="preserve">the </w:t>
      </w:r>
      <w:r>
        <w:t>[</w:t>
      </w:r>
      <w:r w:rsidR="00340E54">
        <w:t xml:space="preserve">BINDER </w:t>
      </w:r>
      <w:r w:rsidR="005B3287">
        <w:t>UPON</w:t>
      </w:r>
      <w:r>
        <w:t xml:space="preserve">] </w:t>
      </w:r>
      <w:r w:rsidR="00340E54" w:rsidRPr="00433BE1">
        <w:rPr>
          <w:b/>
          <w:bCs/>
          <w:u w:val="single"/>
        </w:rPr>
        <w:t>division</w:t>
      </w:r>
      <w:r w:rsidR="003E21CA" w:rsidRPr="0014014C">
        <w:t xml:space="preserve"> </w:t>
      </w:r>
      <w:r>
        <w:t xml:space="preserve">[BOARD] together with an affidavit verifying that the </w:t>
      </w:r>
      <w:r w:rsidR="003D305B">
        <w:rPr>
          <w:b/>
          <w:bCs/>
          <w:u w:val="single"/>
        </w:rPr>
        <w:t xml:space="preserve">first set of </w:t>
      </w:r>
      <w:r w:rsidRPr="003D305B">
        <w:rPr>
          <w:b/>
          <w:bCs/>
          <w:u w:val="single"/>
        </w:rPr>
        <w:t>digitized</w:t>
      </w:r>
      <w:r w:rsidRPr="00433BE1">
        <w:rPr>
          <w:b/>
          <w:bCs/>
          <w:u w:val="single"/>
        </w:rPr>
        <w:t xml:space="preserve"> medical records</w:t>
      </w:r>
      <w:r w:rsidR="005B3287">
        <w:rPr>
          <w:b/>
          <w:bCs/>
          <w:u w:val="single"/>
        </w:rPr>
        <w:t xml:space="preserve"> contain</w:t>
      </w:r>
      <w:r w:rsidR="003E21CA" w:rsidRPr="0014014C">
        <w:t xml:space="preserve"> </w:t>
      </w:r>
      <w:r w:rsidR="00340E54">
        <w:t>[BINDER</w:t>
      </w:r>
      <w:r w:rsidR="00A429EB">
        <w:t xml:space="preserve"> </w:t>
      </w:r>
      <w:r w:rsidR="00340E54">
        <w:t>CONTAIN</w:t>
      </w:r>
      <w:r>
        <w:t>S] copies of all the employee</w:t>
      </w:r>
      <w:r w:rsidR="00AB293E">
        <w:t>'</w:t>
      </w:r>
      <w:r>
        <w:t>s medical records in the party</w:t>
      </w:r>
      <w:r w:rsidR="00AB293E">
        <w:t>'</w:t>
      </w:r>
      <w:r>
        <w:t>s possession; or</w:t>
      </w:r>
    </w:p>
    <w:p w14:paraId="7B453F74" w14:textId="266C3B5A" w:rsidR="008663BF" w:rsidRDefault="008663BF" w:rsidP="00F42E17">
      <w:pPr>
        <w:pStyle w:val="Subparagraph"/>
      </w:pPr>
      <w:r>
        <w:t xml:space="preserve">(B) incomplete, the party served with the </w:t>
      </w:r>
      <w:r w:rsidR="003D305B">
        <w:rPr>
          <w:b/>
          <w:bCs/>
          <w:u w:val="single"/>
        </w:rPr>
        <w:t xml:space="preserve">first set of </w:t>
      </w:r>
      <w:r w:rsidRPr="00433BE1">
        <w:rPr>
          <w:b/>
          <w:bCs/>
          <w:u w:val="single"/>
        </w:rPr>
        <w:t>digitized medical records</w:t>
      </w:r>
      <w:r w:rsidR="00B21242">
        <w:rPr>
          <w:b/>
          <w:bCs/>
          <w:u w:val="single"/>
        </w:rPr>
        <w:t xml:space="preserve"> shall</w:t>
      </w:r>
      <w:r w:rsidR="003E21CA" w:rsidRPr="000A70B9">
        <w:rPr>
          <w:b/>
          <w:bCs/>
        </w:rPr>
        <w:t xml:space="preserve"> </w:t>
      </w:r>
      <w:r w:rsidR="00340E54">
        <w:t>[BINDER</w:t>
      </w:r>
      <w:r w:rsidR="00B21242">
        <w:t xml:space="preserve"> MUST</w:t>
      </w:r>
      <w:r w:rsidR="00340E54">
        <w:t>]</w:t>
      </w:r>
      <w:r>
        <w:t xml:space="preserve"> file </w:t>
      </w:r>
      <w:r w:rsidR="00DF32BC">
        <w:rPr>
          <w:b/>
          <w:bCs/>
          <w:u w:val="single"/>
        </w:rPr>
        <w:t xml:space="preserve">them </w:t>
      </w:r>
      <w:r w:rsidR="00340E54" w:rsidRPr="003E21CA">
        <w:rPr>
          <w:b/>
          <w:bCs/>
          <w:u w:val="single"/>
        </w:rPr>
        <w:t>with</w:t>
      </w:r>
      <w:r w:rsidR="00340E54">
        <w:t xml:space="preserve"> </w:t>
      </w:r>
      <w:r>
        <w:t>[</w:t>
      </w:r>
      <w:r w:rsidR="008B3409">
        <w:t xml:space="preserve">THE </w:t>
      </w:r>
      <w:r w:rsidR="00340E54">
        <w:t xml:space="preserve">BINDER </w:t>
      </w:r>
      <w:r>
        <w:t xml:space="preserve">UPON] the </w:t>
      </w:r>
      <w:r w:rsidRPr="00433BE1">
        <w:rPr>
          <w:b/>
          <w:bCs/>
          <w:u w:val="single"/>
        </w:rPr>
        <w:t>division</w:t>
      </w:r>
      <w:r w:rsidR="003E21CA">
        <w:rPr>
          <w:b/>
          <w:bCs/>
          <w:u w:val="single"/>
        </w:rPr>
        <w:t xml:space="preserve"> </w:t>
      </w:r>
      <w:r w:rsidR="00340E54">
        <w:t>[BOARD]</w:t>
      </w:r>
      <w:r>
        <w:t xml:space="preserve"> together with [A] supplemental </w:t>
      </w:r>
      <w:r w:rsidRPr="00433BE1">
        <w:rPr>
          <w:b/>
          <w:bCs/>
          <w:u w:val="single"/>
        </w:rPr>
        <w:t>digitized</w:t>
      </w:r>
      <w:r w:rsidR="003E21CA" w:rsidRPr="0014014C">
        <w:t xml:space="preserve"> </w:t>
      </w:r>
      <w:r w:rsidR="00340E54">
        <w:t>[BINDER WITH COPIES OF THE]</w:t>
      </w:r>
      <w:r>
        <w:t xml:space="preserve"> medical records in that party</w:t>
      </w:r>
      <w:r w:rsidR="00AB293E">
        <w:t>'</w:t>
      </w:r>
      <w:r>
        <w:t xml:space="preserve">s possession that were missing from the </w:t>
      </w:r>
      <w:r w:rsidR="003D305B">
        <w:rPr>
          <w:b/>
          <w:bCs/>
          <w:u w:val="single"/>
        </w:rPr>
        <w:t>first set of</w:t>
      </w:r>
      <w:r w:rsidR="00EE5CF8">
        <w:rPr>
          <w:b/>
          <w:bCs/>
          <w:u w:val="single"/>
        </w:rPr>
        <w:t xml:space="preserve"> </w:t>
      </w:r>
      <w:r w:rsidRPr="00433BE1">
        <w:rPr>
          <w:b/>
          <w:bCs/>
          <w:u w:val="single"/>
        </w:rPr>
        <w:t>digitized medical records</w:t>
      </w:r>
      <w:r w:rsidR="003E21CA" w:rsidRPr="0014014C">
        <w:t xml:space="preserve"> </w:t>
      </w:r>
      <w:r w:rsidR="00340E54">
        <w:t>[BINDER]</w:t>
      </w:r>
      <w:r>
        <w:t xml:space="preserve"> and an affidavit verifying that the </w:t>
      </w:r>
      <w:r w:rsidR="003D305B" w:rsidRPr="008B3409">
        <w:rPr>
          <w:b/>
          <w:bCs/>
          <w:u w:val="single"/>
        </w:rPr>
        <w:t>first set of</w:t>
      </w:r>
      <w:r w:rsidR="00EE5CF8" w:rsidRPr="008B3409">
        <w:rPr>
          <w:b/>
          <w:bCs/>
          <w:u w:val="single"/>
        </w:rPr>
        <w:t xml:space="preserve"> medical records along with </w:t>
      </w:r>
      <w:r w:rsidR="00EE5CF8" w:rsidRPr="005C0B60">
        <w:rPr>
          <w:b/>
          <w:bCs/>
          <w:u w:val="single"/>
        </w:rPr>
        <w:t>the</w:t>
      </w:r>
      <w:r w:rsidR="00EE5CF8" w:rsidRPr="000A70B9">
        <w:rPr>
          <w:b/>
          <w:bCs/>
          <w:u w:val="single"/>
        </w:rPr>
        <w:t xml:space="preserve"> </w:t>
      </w:r>
      <w:r w:rsidR="00EE5CF8" w:rsidRPr="005C0B60">
        <w:rPr>
          <w:b/>
          <w:bCs/>
          <w:u w:val="single"/>
        </w:rPr>
        <w:t>supplemental</w:t>
      </w:r>
      <w:r w:rsidR="00EE5CF8">
        <w:rPr>
          <w:b/>
          <w:bCs/>
          <w:u w:val="single"/>
        </w:rPr>
        <w:t xml:space="preserve"> digitized medical records</w:t>
      </w:r>
      <w:r w:rsidR="00101601">
        <w:t xml:space="preserve"> </w:t>
      </w:r>
      <w:r>
        <w:t xml:space="preserve">[BINDERS] contain [COPIES OF] all </w:t>
      </w:r>
      <w:r w:rsidRPr="00433BE1">
        <w:rPr>
          <w:b/>
          <w:bCs/>
          <w:u w:val="single"/>
        </w:rPr>
        <w:t>the employee</w:t>
      </w:r>
      <w:r w:rsidR="00AB293E">
        <w:rPr>
          <w:b/>
          <w:bCs/>
          <w:u w:val="single"/>
        </w:rPr>
        <w:t>'</w:t>
      </w:r>
      <w:r w:rsidRPr="00433BE1">
        <w:rPr>
          <w:b/>
          <w:bCs/>
          <w:u w:val="single"/>
        </w:rPr>
        <w:t>s</w:t>
      </w:r>
      <w:r>
        <w:t xml:space="preserve"> medical records in the party</w:t>
      </w:r>
      <w:r w:rsidR="00AB293E">
        <w:t>'</w:t>
      </w:r>
      <w:r>
        <w:t xml:space="preserve">s possession; the [COPIES OF THE] medical records in the supplemental </w:t>
      </w:r>
      <w:r w:rsidRPr="00433BE1">
        <w:rPr>
          <w:b/>
          <w:bCs/>
          <w:u w:val="single"/>
        </w:rPr>
        <w:t>digitized medical records</w:t>
      </w:r>
      <w:r w:rsidR="003E21CA" w:rsidRPr="0014014C">
        <w:t xml:space="preserve"> </w:t>
      </w:r>
      <w:r w:rsidR="00AE2394">
        <w:t>[BINDER]</w:t>
      </w:r>
      <w:r>
        <w:t xml:space="preserve"> must be placed in chronological order by date of treatment, with the initial report </w:t>
      </w:r>
      <w:r w:rsidR="00A50BB1" w:rsidRPr="0014014C">
        <w:rPr>
          <w:b/>
          <w:bCs/>
          <w:u w:val="single"/>
        </w:rPr>
        <w:t>first</w:t>
      </w:r>
      <w:r w:rsidR="003E21CA" w:rsidRPr="0014014C">
        <w:t xml:space="preserve"> </w:t>
      </w:r>
      <w:r w:rsidR="00A50BB1">
        <w:lastRenderedPageBreak/>
        <w:t>[ON TOP]</w:t>
      </w:r>
      <w:r>
        <w:t>, and numbered consecutively; the party</w:t>
      </w:r>
      <w:r w:rsidR="00B21242">
        <w:t xml:space="preserve"> </w:t>
      </w:r>
      <w:r w:rsidR="00B21242" w:rsidRPr="0014014C">
        <w:rPr>
          <w:b/>
          <w:bCs/>
          <w:u w:val="single"/>
        </w:rPr>
        <w:t>shall</w:t>
      </w:r>
      <w:r w:rsidR="003E21CA">
        <w:rPr>
          <w:b/>
          <w:bCs/>
          <w:u w:val="single"/>
        </w:rPr>
        <w:t xml:space="preserve"> </w:t>
      </w:r>
      <w:r w:rsidR="00B21242">
        <w:t>[</w:t>
      </w:r>
      <w:r w:rsidR="00B21242" w:rsidRPr="00B21242">
        <w:t>MUST</w:t>
      </w:r>
      <w:r w:rsidR="00B21242">
        <w:t>]</w:t>
      </w:r>
      <w:r>
        <w:t xml:space="preserve"> also serve the party who prepared the first </w:t>
      </w:r>
      <w:r w:rsidR="003D305B" w:rsidRPr="000A70B9">
        <w:rPr>
          <w:b/>
          <w:bCs/>
          <w:u w:val="single"/>
        </w:rPr>
        <w:t xml:space="preserve">set of </w:t>
      </w:r>
      <w:r w:rsidRPr="005C0B60">
        <w:rPr>
          <w:b/>
          <w:bCs/>
          <w:u w:val="single"/>
        </w:rPr>
        <w:t>digitized</w:t>
      </w:r>
      <w:r w:rsidRPr="00433BE1">
        <w:rPr>
          <w:b/>
          <w:bCs/>
          <w:u w:val="single"/>
        </w:rPr>
        <w:t xml:space="preserve"> medical records</w:t>
      </w:r>
      <w:r w:rsidR="003E21CA" w:rsidRPr="000A70B9">
        <w:rPr>
          <w:b/>
          <w:bCs/>
        </w:rPr>
        <w:t xml:space="preserve"> </w:t>
      </w:r>
      <w:r w:rsidR="00AE2394">
        <w:t>[BINDER]</w:t>
      </w:r>
      <w:r>
        <w:t xml:space="preserve"> with [A COPY OF] the supplemental </w:t>
      </w:r>
      <w:r w:rsidRPr="00433BE1">
        <w:rPr>
          <w:b/>
          <w:bCs/>
          <w:u w:val="single"/>
        </w:rPr>
        <w:t>digitized medical records</w:t>
      </w:r>
      <w:r w:rsidR="005C0B60" w:rsidRPr="000A70B9">
        <w:t xml:space="preserve"> </w:t>
      </w:r>
      <w:r w:rsidR="00AE2394" w:rsidRPr="005C0B60">
        <w:t>[</w:t>
      </w:r>
      <w:r w:rsidR="00AE2394">
        <w:t>BINDER]</w:t>
      </w:r>
      <w:r>
        <w:t xml:space="preserve"> together with an affidavit verifying that the </w:t>
      </w:r>
      <w:r w:rsidRPr="00433BE1">
        <w:rPr>
          <w:b/>
          <w:bCs/>
          <w:u w:val="single"/>
        </w:rPr>
        <w:t>supplemental digitized medical records are</w:t>
      </w:r>
      <w:r w:rsidR="003E21CA" w:rsidRPr="000A70B9">
        <w:rPr>
          <w:b/>
          <w:bCs/>
        </w:rPr>
        <w:t xml:space="preserve"> </w:t>
      </w:r>
      <w:r w:rsidR="00AE2394">
        <w:t xml:space="preserve">[BINDER IS] </w:t>
      </w:r>
      <w:r>
        <w:t xml:space="preserve">identical to the supplemental </w:t>
      </w:r>
      <w:r w:rsidRPr="00433BE1">
        <w:rPr>
          <w:b/>
          <w:bCs/>
          <w:u w:val="single"/>
        </w:rPr>
        <w:t>records</w:t>
      </w:r>
      <w:r>
        <w:t xml:space="preserve"> </w:t>
      </w:r>
      <w:r w:rsidR="005C0B60">
        <w:t xml:space="preserve">[BINDER] </w:t>
      </w:r>
      <w:r>
        <w:t xml:space="preserve">filed with the </w:t>
      </w:r>
      <w:r w:rsidRPr="00433BE1">
        <w:rPr>
          <w:b/>
          <w:bCs/>
          <w:u w:val="single"/>
        </w:rPr>
        <w:t>division</w:t>
      </w:r>
      <w:r w:rsidR="003E21CA">
        <w:rPr>
          <w:b/>
          <w:bCs/>
          <w:u w:val="single"/>
        </w:rPr>
        <w:t xml:space="preserve"> </w:t>
      </w:r>
      <w:r w:rsidR="00AE2394">
        <w:t>[BOARD]</w:t>
      </w:r>
      <w:r>
        <w:t>;</w:t>
      </w:r>
    </w:p>
    <w:p w14:paraId="0F7C10C9" w14:textId="4F450036" w:rsidR="00927D7F" w:rsidRDefault="008663BF" w:rsidP="003F7176">
      <w:pPr>
        <w:pStyle w:val="Paragraph"/>
      </w:pPr>
      <w:r>
        <w:t xml:space="preserve">(4) </w:t>
      </w:r>
      <w:r w:rsidR="0033732B">
        <w:rPr>
          <w:b/>
          <w:bCs/>
          <w:u w:val="single"/>
        </w:rPr>
        <w:t>a</w:t>
      </w:r>
      <w:r w:rsidR="0033732B">
        <w:t xml:space="preserve"> [THE]</w:t>
      </w:r>
      <w:r>
        <w:t xml:space="preserve"> party</w:t>
      </w:r>
      <w:r w:rsidR="008267D9">
        <w:t xml:space="preserve"> [</w:t>
      </w:r>
      <w:r>
        <w:t>,</w:t>
      </w:r>
      <w:r w:rsidR="008267D9">
        <w:t xml:space="preserve"> WHO] </w:t>
      </w:r>
      <w:r w:rsidR="008267D9" w:rsidRPr="00111CCD">
        <w:rPr>
          <w:b/>
          <w:bCs/>
          <w:u w:val="single"/>
        </w:rPr>
        <w:t>that</w:t>
      </w:r>
      <w:r>
        <w:t xml:space="preserve"> receives additional medical records after the </w:t>
      </w:r>
      <w:r w:rsidR="003D305B">
        <w:rPr>
          <w:b/>
          <w:bCs/>
          <w:u w:val="single"/>
        </w:rPr>
        <w:t xml:space="preserve">first set of </w:t>
      </w:r>
      <w:r w:rsidRPr="00433BE1">
        <w:rPr>
          <w:b/>
          <w:bCs/>
          <w:u w:val="single"/>
        </w:rPr>
        <w:t>digitized medical records</w:t>
      </w:r>
      <w:r w:rsidR="00836C4F">
        <w:rPr>
          <w:b/>
          <w:bCs/>
          <w:u w:val="single"/>
        </w:rPr>
        <w:t xml:space="preserve"> and supplemental digitized medical records</w:t>
      </w:r>
      <w:r w:rsidR="00E74F65" w:rsidRPr="00E74F65">
        <w:rPr>
          <w:b/>
          <w:bCs/>
          <w:u w:val="single"/>
        </w:rPr>
        <w:t xml:space="preserve"> </w:t>
      </w:r>
      <w:r w:rsidR="00E74F65" w:rsidRPr="00433BE1">
        <w:rPr>
          <w:b/>
          <w:bCs/>
          <w:u w:val="single"/>
        </w:rPr>
        <w:t>have</w:t>
      </w:r>
      <w:r w:rsidR="00E74F65">
        <w:t xml:space="preserve"> </w:t>
      </w:r>
      <w:r w:rsidR="00AE2394">
        <w:t>[BINDER</w:t>
      </w:r>
      <w:r w:rsidR="00867AE1">
        <w:t xml:space="preserve"> </w:t>
      </w:r>
      <w:r>
        <w:t xml:space="preserve">HAS] been </w:t>
      </w:r>
      <w:r w:rsidRPr="00433BE1">
        <w:rPr>
          <w:b/>
          <w:bCs/>
          <w:u w:val="single"/>
        </w:rPr>
        <w:t>organized</w:t>
      </w:r>
      <w:r w:rsidR="003E21CA" w:rsidRPr="0014014C">
        <w:t xml:space="preserve"> </w:t>
      </w:r>
      <w:r w:rsidR="00E74F65">
        <w:t>[PREPARED]</w:t>
      </w:r>
      <w:r>
        <w:t xml:space="preserve"> and filed with the </w:t>
      </w:r>
      <w:r w:rsidR="00E74F65" w:rsidRPr="00433BE1">
        <w:rPr>
          <w:b/>
          <w:bCs/>
          <w:u w:val="single"/>
        </w:rPr>
        <w:t>division</w:t>
      </w:r>
      <w:r w:rsidR="003E21CA">
        <w:rPr>
          <w:b/>
          <w:bCs/>
          <w:u w:val="single"/>
        </w:rPr>
        <w:t xml:space="preserve"> </w:t>
      </w:r>
      <w:r>
        <w:t xml:space="preserve">[BOARD], to </w:t>
      </w:r>
      <w:r w:rsidR="00E74F65" w:rsidRPr="00433BE1">
        <w:rPr>
          <w:b/>
          <w:bCs/>
          <w:u w:val="single"/>
        </w:rPr>
        <w:t>digitize</w:t>
      </w:r>
      <w:r w:rsidR="00E74F65">
        <w:t xml:space="preserve"> </w:t>
      </w:r>
      <w:r>
        <w:t xml:space="preserve">[MAKE TWO COPIES OF] the additional medical records </w:t>
      </w:r>
      <w:r w:rsidR="002B5576" w:rsidRPr="000A70B9">
        <w:rPr>
          <w:b/>
          <w:bCs/>
          <w:u w:val="single"/>
        </w:rPr>
        <w:t xml:space="preserve">and </w:t>
      </w:r>
      <w:r w:rsidR="002B5576" w:rsidRPr="005C0B60">
        <w:rPr>
          <w:b/>
          <w:bCs/>
          <w:u w:val="single"/>
        </w:rPr>
        <w:t>organize</w:t>
      </w:r>
      <w:r w:rsidR="002B5576" w:rsidRPr="00433BE1">
        <w:rPr>
          <w:b/>
          <w:bCs/>
          <w:u w:val="single"/>
        </w:rPr>
        <w:t xml:space="preserve"> them</w:t>
      </w:r>
      <w:r w:rsidR="002B5576">
        <w:t xml:space="preserve"> </w:t>
      </w:r>
      <w:r>
        <w:t>[</w:t>
      </w:r>
      <w:r w:rsidR="002B5576">
        <w:t xml:space="preserve">, </w:t>
      </w:r>
      <w:r>
        <w:t xml:space="preserve">PUT THE COPIES IN TWO SEPARATE BINDERS] in chronological order by date of treatment, with the initial report </w:t>
      </w:r>
      <w:r w:rsidR="00E74F65" w:rsidRPr="0014014C">
        <w:rPr>
          <w:b/>
          <w:bCs/>
          <w:u w:val="single"/>
        </w:rPr>
        <w:t>first</w:t>
      </w:r>
      <w:r w:rsidR="003E21CA" w:rsidRPr="0014014C">
        <w:t xml:space="preserve"> </w:t>
      </w:r>
      <w:r w:rsidR="005C0B60">
        <w:t xml:space="preserve">[ON TOP], </w:t>
      </w:r>
      <w:r w:rsidR="001F1EB0">
        <w:t>and number the copies consecutively</w:t>
      </w:r>
      <w:r>
        <w:t xml:space="preserve">; the party </w:t>
      </w:r>
      <w:r w:rsidR="00B21242" w:rsidRPr="0014014C">
        <w:rPr>
          <w:b/>
          <w:bCs/>
          <w:u w:val="single"/>
        </w:rPr>
        <w:t>shall</w:t>
      </w:r>
      <w:r w:rsidR="003E21CA" w:rsidRPr="00867AE1">
        <w:rPr>
          <w:b/>
          <w:bCs/>
          <w:u w:val="single"/>
        </w:rPr>
        <w:t xml:space="preserve"> </w:t>
      </w:r>
      <w:r w:rsidR="002B5576" w:rsidRPr="0014014C">
        <w:rPr>
          <w:b/>
          <w:bCs/>
          <w:u w:val="single"/>
        </w:rPr>
        <w:t>electronically</w:t>
      </w:r>
      <w:r w:rsidR="002B5576" w:rsidRPr="0014014C">
        <w:rPr>
          <w:b/>
          <w:bCs/>
        </w:rPr>
        <w:t xml:space="preserve"> </w:t>
      </w:r>
      <w:r w:rsidR="00B21242">
        <w:t>[</w:t>
      </w:r>
      <w:r w:rsidR="00B21242" w:rsidRPr="00B21242">
        <w:t>MUST</w:t>
      </w:r>
      <w:r w:rsidR="00B21242">
        <w:t>]</w:t>
      </w:r>
      <w:r>
        <w:t xml:space="preserve"> file </w:t>
      </w:r>
      <w:r w:rsidRPr="00433BE1">
        <w:rPr>
          <w:b/>
          <w:bCs/>
          <w:u w:val="single"/>
        </w:rPr>
        <w:t>the additional medical records with the division and on the opposing party</w:t>
      </w:r>
      <w:r w:rsidR="003E21CA" w:rsidRPr="0014014C">
        <w:t xml:space="preserve"> </w:t>
      </w:r>
      <w:r w:rsidR="00B967D5">
        <w:t>[ONE BINDER WITH THE BOARD]</w:t>
      </w:r>
      <w:r>
        <w:t xml:space="preserve"> not later than seven days after receiving the medical records</w:t>
      </w:r>
      <w:r w:rsidR="002B5576">
        <w:t xml:space="preserve"> </w:t>
      </w:r>
      <w:r>
        <w:t xml:space="preserve">[; THE PARTY MUST SERVE THE OTHER ADDITIONAL BINDER ON THE OPPOSING PARTY], together with an affidavit stating the </w:t>
      </w:r>
      <w:r w:rsidRPr="00433BE1">
        <w:rPr>
          <w:b/>
          <w:bCs/>
          <w:u w:val="single"/>
        </w:rPr>
        <w:t>additional digitized medical records are</w:t>
      </w:r>
      <w:r w:rsidR="003E21CA" w:rsidRPr="0014014C">
        <w:t xml:space="preserve"> </w:t>
      </w:r>
      <w:r w:rsidR="00B967D5">
        <w:t>[BINDER IS]</w:t>
      </w:r>
      <w:r>
        <w:t xml:space="preserve"> identical to the </w:t>
      </w:r>
      <w:r w:rsidRPr="00433BE1">
        <w:rPr>
          <w:b/>
          <w:bCs/>
          <w:u w:val="single"/>
        </w:rPr>
        <w:t>records</w:t>
      </w:r>
      <w:r>
        <w:t xml:space="preserve"> [</w:t>
      </w:r>
      <w:r w:rsidR="00B967D5">
        <w:t>BINDER</w:t>
      </w:r>
      <w:r>
        <w:t xml:space="preserve">] filed with the </w:t>
      </w:r>
      <w:r w:rsidRPr="00433BE1">
        <w:rPr>
          <w:b/>
          <w:bCs/>
          <w:u w:val="single"/>
        </w:rPr>
        <w:t>division</w:t>
      </w:r>
      <w:r w:rsidR="003E21CA" w:rsidRPr="0014014C">
        <w:t xml:space="preserve"> </w:t>
      </w:r>
      <w:r w:rsidR="00B967D5">
        <w:t>[BOARD</w:t>
      </w:r>
      <w:r w:rsidR="00914188">
        <w:t>, NOT LATER THAN SEVEN DAYS AFTER RECEIVING THE MEDICAL RECORDS</w:t>
      </w:r>
      <w:r>
        <w:t>;</w:t>
      </w:r>
    </w:p>
    <w:p w14:paraId="21359A26" w14:textId="14C5A92E" w:rsidR="005C0B60" w:rsidRPr="000A70B9" w:rsidRDefault="005C0B60" w:rsidP="00630AE9">
      <w:pPr>
        <w:pStyle w:val="Paragraph"/>
        <w:widowControl w:val="0"/>
        <w:rPr>
          <w:lang w:val="de-DE"/>
        </w:rPr>
      </w:pPr>
      <w:r w:rsidRPr="000A70B9">
        <w:rPr>
          <w:lang w:val="de-DE"/>
        </w:rPr>
        <w:t>(5) REPEALED 5/12/2019].</w:t>
      </w:r>
    </w:p>
    <w:p w14:paraId="5A4910FF" w14:textId="5076A4C5" w:rsidR="008663BF" w:rsidRPr="000A70B9" w:rsidRDefault="008663BF" w:rsidP="00630AE9">
      <w:pPr>
        <w:pStyle w:val="Paragraph"/>
        <w:widowControl w:val="0"/>
        <w:ind w:firstLine="0"/>
        <w:rPr>
          <w:lang w:val="de-DE"/>
        </w:rPr>
      </w:pPr>
      <w:r w:rsidRPr="000A70B9">
        <w:rPr>
          <w:lang w:val="de-DE"/>
        </w:rPr>
        <w:t>(Eff. 7/1/88, Register 107; am 10/28/88, Register 108; am 3/16/90, Register 113; am 7/20/97, Register 143; am 7/2/98, Register 146; am 2/27/2000, Register 153; am 3/13/2004, Register 169; am 2/28/2010, Register 193; am 4/1/2017, Register 221; am 7/27/2017, Register 223; am 5/12/2019, Register 230; am 12/23/2021, Register 240</w:t>
      </w:r>
      <w:r w:rsidR="00AF3852">
        <w:rPr>
          <w:lang w:val="de-DE"/>
        </w:rPr>
        <w:t>;</w:t>
      </w:r>
      <w:r w:rsidRPr="000A70B9">
        <w:rPr>
          <w:lang w:val="de-DE"/>
        </w:rPr>
        <w:t xml:space="preserve"> </w:t>
      </w:r>
      <w:r w:rsidR="00A429EB" w:rsidRPr="000A70B9">
        <w:rPr>
          <w:lang w:val="de-DE"/>
        </w:rPr>
        <w:t>am ____/____/_____, Register _____)</w:t>
      </w:r>
    </w:p>
    <w:p w14:paraId="401DF275" w14:textId="43B00F36" w:rsidR="008663BF" w:rsidRDefault="008663BF" w:rsidP="00630AE9">
      <w:pPr>
        <w:pStyle w:val="Lead-inLine"/>
        <w:widowControl w:val="0"/>
      </w:pPr>
      <w:r w:rsidRPr="0015379C">
        <w:rPr>
          <w:b/>
          <w:bCs/>
        </w:rPr>
        <w:t>Authority:</w:t>
      </w:r>
      <w:r w:rsidR="0015379C">
        <w:tab/>
      </w:r>
      <w:r>
        <w:t>AS 23.30.005</w:t>
      </w:r>
      <w:r>
        <w:tab/>
      </w:r>
      <w:r>
        <w:tab/>
        <w:t>AS 23.30.095</w:t>
      </w:r>
      <w:r>
        <w:tab/>
      </w:r>
      <w:r>
        <w:tab/>
        <w:t>AS 23.30.110</w:t>
      </w:r>
    </w:p>
    <w:p w14:paraId="31D18551" w14:textId="77777777" w:rsidR="0025607E" w:rsidRDefault="0025607E" w:rsidP="006C02A1">
      <w:pPr>
        <w:pStyle w:val="Lead-inLine"/>
        <w:widowControl w:val="0"/>
      </w:pPr>
    </w:p>
    <w:p w14:paraId="418EA18F" w14:textId="7705BA85" w:rsidR="00FB551D" w:rsidRPr="00BB327A" w:rsidRDefault="00FB551D" w:rsidP="006C02A1">
      <w:pPr>
        <w:pStyle w:val="Lead-inLine"/>
        <w:widowControl w:val="0"/>
      </w:pPr>
      <w:r w:rsidRPr="00BB327A">
        <w:t>8 AAC 45.120 is repealed and readopted to read</w:t>
      </w:r>
    </w:p>
    <w:p w14:paraId="17D8B07C" w14:textId="42FC69C2" w:rsidR="00FB551D" w:rsidRPr="00BB327A" w:rsidRDefault="00FB551D" w:rsidP="006C02A1">
      <w:pPr>
        <w:pStyle w:val="Lead-inLine"/>
        <w:widowControl w:val="0"/>
        <w:ind w:firstLine="720"/>
      </w:pPr>
      <w:r w:rsidRPr="00BB327A">
        <w:rPr>
          <w:b/>
          <w:bCs/>
        </w:rPr>
        <w:t>8 AAC 45.120. Evidence.</w:t>
      </w:r>
      <w:r w:rsidRPr="00BB327A">
        <w:t xml:space="preserve"> (a) </w:t>
      </w:r>
      <w:r w:rsidR="00D03125" w:rsidRPr="00BB327A">
        <w:t xml:space="preserve">The provisions of </w:t>
      </w:r>
      <w:r w:rsidRPr="00BB327A">
        <w:t>AS 44.62.460 apply in workers</w:t>
      </w:r>
      <w:r w:rsidR="00AB293E">
        <w:t>'</w:t>
      </w:r>
      <w:r w:rsidRPr="00BB327A">
        <w:t xml:space="preserve"> compensation cases.</w:t>
      </w:r>
    </w:p>
    <w:p w14:paraId="6EF74E19" w14:textId="4DF437C9" w:rsidR="00FB551D" w:rsidRDefault="00FB551D" w:rsidP="006C02A1">
      <w:pPr>
        <w:pStyle w:val="Subsection"/>
        <w:widowControl w:val="0"/>
      </w:pPr>
      <w:r w:rsidRPr="00BB327A">
        <w:t>(b) If the board determines that a party is indigent and cannot afford to pay</w:t>
      </w:r>
      <w:r w:rsidR="00E40899">
        <w:t xml:space="preserve"> a</w:t>
      </w:r>
      <w:r w:rsidRPr="00BB327A">
        <w:t xml:space="preserve"> transcription fee, the board will rely upon the audio or visual recording of the deposition without a transcript.</w:t>
      </w:r>
    </w:p>
    <w:p w14:paraId="207C191C" w14:textId="308AAE35" w:rsidR="00FB551D" w:rsidRDefault="00FB551D" w:rsidP="00FB551D">
      <w:pPr>
        <w:pStyle w:val="Subsection"/>
      </w:pPr>
      <w:r>
        <w:t xml:space="preserve">(c) </w:t>
      </w:r>
      <w:r w:rsidR="00BD52C8">
        <w:t xml:space="preserve">The board may determine the order and manner </w:t>
      </w:r>
      <w:r w:rsidR="00C1033F">
        <w:t>of</w:t>
      </w:r>
      <w:r w:rsidR="00BD52C8">
        <w:t xml:space="preserve"> evidence and argument</w:t>
      </w:r>
      <w:r w:rsidR="00C1033F">
        <w:t xml:space="preserve"> at</w:t>
      </w:r>
      <w:r w:rsidR="00C15C43">
        <w:t xml:space="preserve"> a</w:t>
      </w:r>
      <w:r w:rsidR="00C1033F">
        <w:t xml:space="preserve"> hearing</w:t>
      </w:r>
      <w:r w:rsidR="00BD52C8">
        <w:t xml:space="preserve"> unless otherwise expressly provided by law.</w:t>
      </w:r>
    </w:p>
    <w:p w14:paraId="53DBFCBF" w14:textId="3A5AC6FE" w:rsidR="00FB551D" w:rsidRDefault="00FB551D" w:rsidP="0025607E">
      <w:pPr>
        <w:pStyle w:val="Subsection"/>
        <w:widowControl w:val="0"/>
      </w:pPr>
      <w:r>
        <w:t>(</w:t>
      </w:r>
      <w:r w:rsidR="00684AE1">
        <w:t>d</w:t>
      </w:r>
      <w:r>
        <w:t>) A party who does not testify may be called and examined by any party as if under cross-examination.</w:t>
      </w:r>
    </w:p>
    <w:p w14:paraId="397C005B" w14:textId="492ED642" w:rsidR="00FB551D" w:rsidRDefault="00FB551D" w:rsidP="0025607E">
      <w:pPr>
        <w:pStyle w:val="Subsection"/>
        <w:widowControl w:val="0"/>
      </w:pPr>
      <w:r>
        <w:t>(</w:t>
      </w:r>
      <w:r w:rsidR="00684AE1">
        <w:t>e</w:t>
      </w:r>
      <w:r>
        <w:t>) Any document that is served upon the parties, accompanied by proof of service, and in the division</w:t>
      </w:r>
      <w:r w:rsidR="00AB293E">
        <w:t>'</w:t>
      </w:r>
      <w:r>
        <w:t xml:space="preserve">s possession 20 or more days before hearing </w:t>
      </w:r>
      <w:r w:rsidR="00D03125">
        <w:t xml:space="preserve">may </w:t>
      </w:r>
      <w:r>
        <w:t xml:space="preserve">be relied upon by the board in reaching a decision unless a </w:t>
      </w:r>
      <w:r w:rsidR="00BD52C8">
        <w:t xml:space="preserve">valid </w:t>
      </w:r>
      <w:r>
        <w:t>written request for an opportunity to cross-examine the document</w:t>
      </w:r>
      <w:r w:rsidR="00AB293E">
        <w:t>'</w:t>
      </w:r>
      <w:r>
        <w:t xml:space="preserve">s author is filed with the division and served upon all parties under 8 AAC 45.055. </w:t>
      </w:r>
    </w:p>
    <w:p w14:paraId="65267C25" w14:textId="24DE7F0A" w:rsidR="00FB551D" w:rsidRDefault="00FB551D" w:rsidP="00FB551D">
      <w:pPr>
        <w:pStyle w:val="Subsection"/>
      </w:pPr>
      <w:r w:rsidRPr="00BD52C8">
        <w:t>(</w:t>
      </w:r>
      <w:r w:rsidR="00684AE1" w:rsidRPr="00BD52C8">
        <w:t>f</w:t>
      </w:r>
      <w:r w:rsidRPr="00BD52C8">
        <w:t xml:space="preserve">) </w:t>
      </w:r>
      <w:r w:rsidR="00D03125" w:rsidRPr="00BD52C8">
        <w:t xml:space="preserve">The provisions of </w:t>
      </w:r>
      <w:r w:rsidRPr="00BD52C8">
        <w:t>8 AAC 45.055 d</w:t>
      </w:r>
      <w:r w:rsidR="00D03125" w:rsidRPr="00BD52C8">
        <w:t>o</w:t>
      </w:r>
      <w:r w:rsidRPr="00BD52C8">
        <w:t xml:space="preserve"> not limit the parties</w:t>
      </w:r>
      <w:r w:rsidR="00AB293E">
        <w:t>'</w:t>
      </w:r>
      <w:r w:rsidRPr="00BD52C8">
        <w:t xml:space="preserve"> right to object to the introduction of documents on other grounds.</w:t>
      </w:r>
      <w:r>
        <w:t xml:space="preserve"> </w:t>
      </w:r>
    </w:p>
    <w:p w14:paraId="10759686" w14:textId="57FA15A9" w:rsidR="00FB551D" w:rsidRDefault="00FB551D" w:rsidP="00FB551D">
      <w:pPr>
        <w:pStyle w:val="Subsection"/>
      </w:pPr>
      <w:r>
        <w:t>(</w:t>
      </w:r>
      <w:r w:rsidR="00684AE1">
        <w:t>g</w:t>
      </w:r>
      <w:r>
        <w:t xml:space="preserve">) The board favors the production of </w:t>
      </w:r>
      <w:r w:rsidR="00D23EAF">
        <w:t xml:space="preserve">written </w:t>
      </w:r>
      <w:r>
        <w:t xml:space="preserve">medical </w:t>
      </w:r>
      <w:r w:rsidR="00D23EAF">
        <w:t>reports and</w:t>
      </w:r>
      <w:r w:rsidR="00D03125">
        <w:t xml:space="preserve"> may</w:t>
      </w:r>
      <w:r>
        <w:t xml:space="preserve"> give less weight to written reports that do not include </w:t>
      </w:r>
    </w:p>
    <w:p w14:paraId="0A1C488F" w14:textId="06BC6D0A" w:rsidR="00FB551D" w:rsidRDefault="00FB551D" w:rsidP="00684AE1">
      <w:pPr>
        <w:pStyle w:val="Paragraph"/>
      </w:pPr>
      <w:r>
        <w:t xml:space="preserve">(1) the </w:t>
      </w:r>
      <w:proofErr w:type="gramStart"/>
      <w:r>
        <w:t>patient</w:t>
      </w:r>
      <w:r w:rsidR="00AB293E">
        <w:t>'</w:t>
      </w:r>
      <w:r>
        <w:t>s</w:t>
      </w:r>
      <w:proofErr w:type="gramEnd"/>
      <w:r>
        <w:t xml:space="preserve"> complaints; </w:t>
      </w:r>
    </w:p>
    <w:p w14:paraId="7A183A10" w14:textId="77777777" w:rsidR="00FB551D" w:rsidRDefault="00FB551D" w:rsidP="00684AE1">
      <w:pPr>
        <w:pStyle w:val="Paragraph"/>
      </w:pPr>
      <w:r>
        <w:t xml:space="preserve">(2) the history of the injury; </w:t>
      </w:r>
    </w:p>
    <w:p w14:paraId="0E7866C9" w14:textId="77777777" w:rsidR="00FB551D" w:rsidRDefault="00FB551D" w:rsidP="00684AE1">
      <w:pPr>
        <w:pStyle w:val="Paragraph"/>
      </w:pPr>
      <w:r>
        <w:t xml:space="preserve">(3) the source of all facts set out in the history and complaints; </w:t>
      </w:r>
    </w:p>
    <w:p w14:paraId="3C0BE0F2" w14:textId="77777777" w:rsidR="00FB551D" w:rsidRDefault="00FB551D" w:rsidP="00684AE1">
      <w:pPr>
        <w:pStyle w:val="Paragraph"/>
      </w:pPr>
      <w:r>
        <w:t xml:space="preserve">(4) the findings on examination; </w:t>
      </w:r>
    </w:p>
    <w:p w14:paraId="2EC17909" w14:textId="099BF15F" w:rsidR="00FB551D" w:rsidRDefault="00FB551D" w:rsidP="00684AE1">
      <w:pPr>
        <w:pStyle w:val="Paragraph"/>
      </w:pPr>
      <w:r>
        <w:t>(5) the medical treatment indicated</w:t>
      </w:r>
      <w:r w:rsidR="00BD52C8">
        <w:t xml:space="preserve"> and provided</w:t>
      </w:r>
      <w:r>
        <w:t xml:space="preserve">; </w:t>
      </w:r>
    </w:p>
    <w:p w14:paraId="4F4D0EEF" w14:textId="77777777" w:rsidR="00FB551D" w:rsidRDefault="00FB551D" w:rsidP="00684AE1">
      <w:pPr>
        <w:pStyle w:val="Paragraph"/>
      </w:pPr>
      <w:r>
        <w:lastRenderedPageBreak/>
        <w:t xml:space="preserve">(6) the relationship of the impairment or injury to the employment; </w:t>
      </w:r>
    </w:p>
    <w:p w14:paraId="5A42B74C" w14:textId="46556767" w:rsidR="00FB551D" w:rsidRDefault="00FB551D" w:rsidP="00684AE1">
      <w:pPr>
        <w:pStyle w:val="Paragraph"/>
      </w:pPr>
      <w:r>
        <w:t>(7) the medical provider</w:t>
      </w:r>
      <w:r w:rsidR="00AB293E">
        <w:t>'</w:t>
      </w:r>
      <w:r>
        <w:t>s opinion concerning the employee</w:t>
      </w:r>
      <w:r w:rsidR="00AB293E">
        <w:t>'</w:t>
      </w:r>
      <w:r>
        <w:t xml:space="preserve">s working ability and reasons for that opinion; </w:t>
      </w:r>
    </w:p>
    <w:p w14:paraId="4C7EBB98" w14:textId="77777777" w:rsidR="00FB551D" w:rsidRDefault="00FB551D" w:rsidP="00684AE1">
      <w:pPr>
        <w:pStyle w:val="Paragraph"/>
      </w:pPr>
      <w:r>
        <w:t xml:space="preserve">(8) the likelihood of permanent impairment; and </w:t>
      </w:r>
    </w:p>
    <w:p w14:paraId="34EFA005" w14:textId="556CA831" w:rsidR="00FB551D" w:rsidRDefault="00FB551D" w:rsidP="00684AE1">
      <w:pPr>
        <w:pStyle w:val="Paragraph"/>
      </w:pPr>
      <w:r>
        <w:t>(9) the medical provider</w:t>
      </w:r>
      <w:r w:rsidR="00AB293E">
        <w:t>'</w:t>
      </w:r>
      <w:r>
        <w:t xml:space="preserve">s opinion as to whether the impairment, if permanent, is </w:t>
      </w:r>
      <w:r w:rsidR="00D23EAF">
        <w:t>ready for rating</w:t>
      </w:r>
      <w:r>
        <w:t xml:space="preserve">, the extent of </w:t>
      </w:r>
      <w:r w:rsidR="00300B6A">
        <w:t xml:space="preserve">the </w:t>
      </w:r>
      <w:r>
        <w:t xml:space="preserve">impairment, and detailed factors upon which the rating is based. </w:t>
      </w:r>
    </w:p>
    <w:p w14:paraId="14BC188F" w14:textId="0A643A9B" w:rsidR="002F2F52" w:rsidRDefault="00FB551D" w:rsidP="00FB551D">
      <w:pPr>
        <w:pStyle w:val="Subsection"/>
      </w:pPr>
      <w:r>
        <w:t>(</w:t>
      </w:r>
      <w:r w:rsidR="00684AE1">
        <w:t>h</w:t>
      </w:r>
      <w:r>
        <w:t xml:space="preserve">) </w:t>
      </w:r>
      <w:r w:rsidR="00E14E20">
        <w:t>A duplicate is admissible to the same extent as original</w:t>
      </w:r>
      <w:r w:rsidR="00EB4B38">
        <w:t xml:space="preserve"> evidence</w:t>
      </w:r>
      <w:r w:rsidR="00E14E20">
        <w:t xml:space="preserve"> unless the board determines a genuine issue is raised as to </w:t>
      </w:r>
      <w:r w:rsidR="00300B6A">
        <w:t xml:space="preserve">its </w:t>
      </w:r>
      <w:r w:rsidR="00E14E20">
        <w:t xml:space="preserve">authenticity or reliability. </w:t>
      </w:r>
    </w:p>
    <w:p w14:paraId="1CEDABE0" w14:textId="537DC32D" w:rsidR="00F44A4D" w:rsidRDefault="00F44A4D" w:rsidP="00FB551D">
      <w:pPr>
        <w:pStyle w:val="Subsection"/>
      </w:pPr>
      <w:r>
        <w:t xml:space="preserve">(i) </w:t>
      </w:r>
      <w:r w:rsidR="00896505">
        <w:t>To rely on a deposition transcript, a party shall file it at least two days before the hearing. The board will not rely on late-filed depositions transcripts unless it finds unusual and extenuating circumstances exist</w:t>
      </w:r>
      <w:r>
        <w:t xml:space="preserve">. </w:t>
      </w:r>
    </w:p>
    <w:p w14:paraId="5844B7CB" w14:textId="2525FEB8" w:rsidR="00FB551D" w:rsidRPr="000A70B9" w:rsidRDefault="00FB551D" w:rsidP="00FB551D">
      <w:pPr>
        <w:pStyle w:val="Subsection"/>
        <w:rPr>
          <w:lang w:val="de-DE"/>
        </w:rPr>
      </w:pPr>
      <w:r>
        <w:t>(</w:t>
      </w:r>
      <w:r w:rsidR="00F44A4D">
        <w:t>j</w:t>
      </w:r>
      <w:r>
        <w:t>) The board will not consider evidence or legal memoranda filed after the board closes the hearing record unless the board, upon its motion, determines that the hearing was not completed and reopens the hearing record for additional evidence or legal memoranda. The board will give the parties written notice of reopening the hearing record, specify what additional documents are to be filed, and</w:t>
      </w:r>
      <w:r w:rsidR="00450BFC">
        <w:t xml:space="preserve"> provide</w:t>
      </w:r>
      <w:r>
        <w:t xml:space="preserve"> the deadline for filing the documents.</w:t>
      </w:r>
      <w:r w:rsidR="0025607E">
        <w:t xml:space="preserve"> </w:t>
      </w:r>
      <w:r>
        <w:t xml:space="preserve"> </w:t>
      </w:r>
      <w:r w:rsidRPr="000A70B9">
        <w:rPr>
          <w:lang w:val="de-DE"/>
        </w:rPr>
        <w:t xml:space="preserve">(In effect before 7/28/59; am 5/28/83, Register 86; am 12/14/86, Register 100; am 3/16/90, Register 113; am 7/20/97, Register 143; am 7/2/98, Register 146; </w:t>
      </w:r>
      <w:r w:rsidR="007E172A" w:rsidRPr="000A70B9">
        <w:rPr>
          <w:lang w:val="de-DE"/>
        </w:rPr>
        <w:t>am ____/____/_____, Register _____)</w:t>
      </w:r>
    </w:p>
    <w:p w14:paraId="2682C7BD" w14:textId="659F9433" w:rsidR="00FB551D" w:rsidRDefault="00FB551D" w:rsidP="00300B6A">
      <w:pPr>
        <w:pStyle w:val="Lead-inLine"/>
      </w:pPr>
      <w:r w:rsidRPr="00FB551D">
        <w:rPr>
          <w:b/>
          <w:bCs/>
        </w:rPr>
        <w:t>Authority:</w:t>
      </w:r>
      <w:r>
        <w:tab/>
        <w:t>AS 23.30.005(h)</w:t>
      </w:r>
      <w:r>
        <w:tab/>
      </w:r>
      <w:r w:rsidR="00300B6A" w:rsidRPr="00A06082">
        <w:rPr>
          <w:b/>
          <w:bCs/>
          <w:u w:val="single"/>
        </w:rPr>
        <w:t>AS 23.30.110</w:t>
      </w:r>
      <w:r w:rsidR="00300B6A">
        <w:t xml:space="preserve"> </w:t>
      </w:r>
      <w:r>
        <w:tab/>
      </w:r>
      <w:r w:rsidR="00300B6A">
        <w:tab/>
      </w:r>
      <w:r>
        <w:t>AS 23.30.135</w:t>
      </w:r>
    </w:p>
    <w:p w14:paraId="563C51EF" w14:textId="627AFC1A" w:rsidR="00FB551D" w:rsidRDefault="00300B6A" w:rsidP="008663BF">
      <w:pPr>
        <w:pStyle w:val="Lead-inLine"/>
      </w:pPr>
      <w:r>
        <w:tab/>
      </w:r>
      <w:r>
        <w:tab/>
        <w:t>AS 23.30.095</w:t>
      </w:r>
      <w:r>
        <w:tab/>
      </w:r>
      <w:r>
        <w:tab/>
        <w:t>[AS 23.30.110(c)]</w:t>
      </w:r>
    </w:p>
    <w:p w14:paraId="204120E3" w14:textId="77777777" w:rsidR="00300B6A" w:rsidRDefault="00300B6A" w:rsidP="008663BF">
      <w:pPr>
        <w:pStyle w:val="Lead-inLine"/>
        <w:rPr>
          <w:b/>
          <w:bCs/>
          <w:u w:val="single"/>
        </w:rPr>
      </w:pPr>
    </w:p>
    <w:p w14:paraId="78F1F3B7" w14:textId="77777777" w:rsidR="00691C87" w:rsidRPr="000A70B9" w:rsidRDefault="00691C87" w:rsidP="008663BF">
      <w:pPr>
        <w:pStyle w:val="Lead-inLine"/>
        <w:rPr>
          <w:b/>
          <w:bCs/>
          <w:u w:val="single"/>
        </w:rPr>
      </w:pPr>
    </w:p>
    <w:p w14:paraId="4010D8B1" w14:textId="24830479" w:rsidR="0019678A" w:rsidRDefault="0019678A" w:rsidP="008663BF">
      <w:pPr>
        <w:pStyle w:val="Lead-inLine"/>
      </w:pPr>
      <w:r>
        <w:lastRenderedPageBreak/>
        <w:t>8 AAC 45.170 is repealed:</w:t>
      </w:r>
    </w:p>
    <w:p w14:paraId="78512EFC" w14:textId="4A2C3445" w:rsidR="00AB3621" w:rsidRDefault="00AB3621" w:rsidP="0014014C">
      <w:pPr>
        <w:pStyle w:val="Lead-inLine"/>
        <w:ind w:firstLine="720"/>
      </w:pPr>
      <w:r w:rsidRPr="0019678A">
        <w:rPr>
          <w:b/>
          <w:bCs/>
        </w:rPr>
        <w:t>8 AAC 45.170</w:t>
      </w:r>
      <w:r w:rsidR="00803FCD">
        <w:rPr>
          <w:b/>
          <w:bCs/>
        </w:rPr>
        <w:t>.</w:t>
      </w:r>
      <w:r w:rsidRPr="0019678A">
        <w:rPr>
          <w:b/>
          <w:bCs/>
        </w:rPr>
        <w:t xml:space="preserve"> </w:t>
      </w:r>
      <w:proofErr w:type="gramStart"/>
      <w:r w:rsidRPr="0019678A">
        <w:rPr>
          <w:b/>
          <w:bCs/>
        </w:rPr>
        <w:t>Listing of</w:t>
      </w:r>
      <w:proofErr w:type="gramEnd"/>
      <w:r w:rsidRPr="0019678A">
        <w:rPr>
          <w:b/>
          <w:bCs/>
        </w:rPr>
        <w:t xml:space="preserve"> injuries.</w:t>
      </w:r>
      <w:r w:rsidR="0019678A">
        <w:t xml:space="preserve"> Repealed.</w:t>
      </w:r>
      <w:r w:rsidR="002F2F52">
        <w:t xml:space="preserve"> </w:t>
      </w:r>
      <w:r w:rsidR="0025607E">
        <w:t xml:space="preserve"> </w:t>
      </w:r>
      <w:r w:rsidR="0019678A" w:rsidRPr="0019678A">
        <w:t>(In effect before 7/28/59; am 5/28/83, Register 86; am 2/27/2000, Register 153</w:t>
      </w:r>
      <w:r w:rsidR="0019678A">
        <w:t>; repealed ____/____/_____, Register _____</w:t>
      </w:r>
      <w:r w:rsidR="0019678A" w:rsidRPr="0019678A">
        <w:t>)</w:t>
      </w:r>
    </w:p>
    <w:p w14:paraId="61A4AA0F" w14:textId="77777777" w:rsidR="0019678A" w:rsidRPr="0019678A" w:rsidRDefault="0019678A" w:rsidP="00BA3302">
      <w:pPr>
        <w:pStyle w:val="Lead-inLine"/>
        <w:rPr>
          <w:b/>
          <w:bCs/>
        </w:rPr>
      </w:pPr>
    </w:p>
    <w:p w14:paraId="64F0235F" w14:textId="29064CD8" w:rsidR="00BA3302" w:rsidRPr="00BA3302" w:rsidRDefault="00BA3302" w:rsidP="00BA3302">
      <w:pPr>
        <w:pStyle w:val="Lead-inLine"/>
      </w:pPr>
      <w:r w:rsidRPr="00BA3302">
        <w:t>8 AAC 45.176(d)(3) is amended to read:</w:t>
      </w:r>
    </w:p>
    <w:p w14:paraId="6B89DDAF" w14:textId="3ECC3254" w:rsidR="00BA3302" w:rsidRPr="00BA3302" w:rsidRDefault="00BA3302" w:rsidP="00BA3302">
      <w:pPr>
        <w:pStyle w:val="Paragraph"/>
      </w:pPr>
      <w:r w:rsidRPr="00BA3302">
        <w:t xml:space="preserve">(3) a violation of AS 23.30.075 that exceeds 180 </w:t>
      </w:r>
      <w:r w:rsidRPr="0014014C">
        <w:rPr>
          <w:b/>
          <w:bCs/>
          <w:u w:val="single"/>
        </w:rPr>
        <w:t>consecutive</w:t>
      </w:r>
      <w:r w:rsidRPr="00BA3302">
        <w:t xml:space="preserve"> calendar days; </w:t>
      </w:r>
    </w:p>
    <w:p w14:paraId="230A6B2D" w14:textId="3165B563" w:rsidR="00BA3302" w:rsidRDefault="00BA3302" w:rsidP="0014014C">
      <w:pPr>
        <w:pStyle w:val="Lead-inLine"/>
        <w:contextualSpacing/>
      </w:pPr>
      <w:r>
        <w:t xml:space="preserve">(Eff. 2/28/2010, Register 193; </w:t>
      </w:r>
      <w:r w:rsidR="007E172A">
        <w:t xml:space="preserve">am </w:t>
      </w:r>
      <w:r w:rsidR="007E172A" w:rsidRPr="0019678A">
        <w:t>____/____/_____, Register _____)</w:t>
      </w:r>
    </w:p>
    <w:p w14:paraId="34E2A056" w14:textId="320D21FE" w:rsidR="00BA3302" w:rsidRDefault="00BA3302" w:rsidP="0014014C">
      <w:pPr>
        <w:pStyle w:val="Lead-inLine"/>
        <w:contextualSpacing/>
      </w:pPr>
      <w:r w:rsidRPr="0015379C">
        <w:rPr>
          <w:b/>
          <w:bCs/>
        </w:rPr>
        <w:t>Authority:</w:t>
      </w:r>
      <w:r>
        <w:tab/>
        <w:t>AS 23.30.005</w:t>
      </w:r>
      <w:r>
        <w:tab/>
      </w:r>
      <w:r>
        <w:tab/>
        <w:t>AS 23.30.080</w:t>
      </w:r>
    </w:p>
    <w:p w14:paraId="0D022D69" w14:textId="77777777" w:rsidR="00F86CFB" w:rsidRDefault="00F86CFB" w:rsidP="00BA3302">
      <w:pPr>
        <w:pStyle w:val="Lead-inLine"/>
      </w:pPr>
    </w:p>
    <w:p w14:paraId="1241EDD6" w14:textId="77777777" w:rsidR="00F86CFB" w:rsidRDefault="00F86CFB" w:rsidP="00BD4BD0">
      <w:pPr>
        <w:pStyle w:val="Lead-inLine"/>
        <w:keepNext/>
      </w:pPr>
      <w:r w:rsidRPr="008A7AB9">
        <w:t>8 AAC 45.180(b) is amended to read:</w:t>
      </w:r>
      <w:r>
        <w:t xml:space="preserve"> </w:t>
      </w:r>
    </w:p>
    <w:p w14:paraId="52241DD2" w14:textId="2DA0E51F" w:rsidR="00B87820" w:rsidRPr="00497908" w:rsidRDefault="00F86CFB" w:rsidP="000A70B9">
      <w:pPr>
        <w:pStyle w:val="Subsection"/>
      </w:pPr>
      <w:r>
        <w:t>(b) A fee under AS 23.30.145(a) will only be awarded to an attorney licensed to practice law in this or another state.</w:t>
      </w:r>
      <w:r w:rsidR="00C1605F">
        <w:t xml:space="preserve"> </w:t>
      </w:r>
      <w:r>
        <w:t xml:space="preserve">An attorney seeking a fee from an employer for services performed on behalf of an applicant </w:t>
      </w:r>
      <w:r w:rsidR="00B21242" w:rsidRPr="0014014C">
        <w:rPr>
          <w:b/>
          <w:bCs/>
          <w:u w:val="single"/>
        </w:rPr>
        <w:t>shall</w:t>
      </w:r>
      <w:r w:rsidR="00EC17FD" w:rsidRPr="0014014C">
        <w:t xml:space="preserve"> </w:t>
      </w:r>
      <w:r w:rsidR="00B21242">
        <w:t>[MUST]</w:t>
      </w:r>
      <w:r>
        <w:t xml:space="preserve"> apply to the board for approval of the fee</w:t>
      </w:r>
      <w:r w:rsidR="001B1329" w:rsidRPr="000A70B9">
        <w:rPr>
          <w:b/>
          <w:bCs/>
          <w:u w:val="single"/>
        </w:rPr>
        <w:t>.</w:t>
      </w:r>
      <w:r w:rsidR="001B1329">
        <w:rPr>
          <w:b/>
          <w:bCs/>
          <w:u w:val="single"/>
        </w:rPr>
        <w:t xml:space="preserve"> The</w:t>
      </w:r>
      <w:r w:rsidR="001B1329">
        <w:t xml:space="preserve"> [</w:t>
      </w:r>
      <w:r>
        <w:t>;</w:t>
      </w:r>
      <w:r w:rsidR="001B1329">
        <w:t xml:space="preserve"> THE] </w:t>
      </w:r>
      <w:r>
        <w:t xml:space="preserve">attorney may </w:t>
      </w:r>
      <w:r w:rsidR="005C2094" w:rsidRPr="00BC2811">
        <w:rPr>
          <w:b/>
          <w:bCs/>
          <w:u w:val="single"/>
        </w:rPr>
        <w:t>file a</w:t>
      </w:r>
      <w:r w:rsidR="00EC17FD" w:rsidRPr="0014014C">
        <w:t xml:space="preserve"> </w:t>
      </w:r>
      <w:r>
        <w:t>[SUBMIT AN APPLICATION FOR ADJUSTMENT OF] claim</w:t>
      </w:r>
      <w:r w:rsidR="002F2F52">
        <w:t xml:space="preserve"> </w:t>
      </w:r>
      <w:r>
        <w:t>[OR A PETITION].</w:t>
      </w:r>
      <w:r w:rsidR="00C1605F">
        <w:t xml:space="preserve"> </w:t>
      </w:r>
      <w:r>
        <w:t xml:space="preserve">An attorney requesting a fee in excess of the statutory minimum in AS 23.30.145(a) </w:t>
      </w:r>
      <w:r w:rsidR="00E26685">
        <w:rPr>
          <w:b/>
          <w:bCs/>
          <w:u w:val="single"/>
        </w:rPr>
        <w:t>shall, at least three working days before a hearing on a claim or petition for which services were rendered,</w:t>
      </w:r>
      <w:r w:rsidR="00E26685" w:rsidRPr="000A70B9">
        <w:t xml:space="preserve"> </w:t>
      </w:r>
      <w:r w:rsidR="00B21242">
        <w:t>[MUST</w:t>
      </w:r>
      <w:r w:rsidR="00E26685">
        <w:t xml:space="preserve"> (1)</w:t>
      </w:r>
      <w:r w:rsidR="00B21242">
        <w:t>]</w:t>
      </w:r>
      <w:r w:rsidR="00E26685">
        <w:t xml:space="preserve"> </w:t>
      </w:r>
      <w:r w:rsidR="00D62FB0">
        <w:t>file an affidavit</w:t>
      </w:r>
      <w:r>
        <w:t xml:space="preserve"> itemizing</w:t>
      </w:r>
      <w:r w:rsidR="00B87820">
        <w:t xml:space="preserve"> </w:t>
      </w:r>
      <w:r>
        <w:t>the hours expended</w:t>
      </w:r>
      <w:r w:rsidR="001B1329">
        <w:rPr>
          <w:b/>
          <w:bCs/>
          <w:u w:val="single"/>
        </w:rPr>
        <w:t xml:space="preserve"> </w:t>
      </w:r>
      <w:r w:rsidR="001D2128" w:rsidRPr="001B1329">
        <w:rPr>
          <w:b/>
          <w:bCs/>
          <w:u w:val="single"/>
        </w:rPr>
        <w:t>in</w:t>
      </w:r>
      <w:r w:rsidR="001D2128">
        <w:rPr>
          <w:b/>
          <w:bCs/>
          <w:u w:val="single"/>
        </w:rPr>
        <w:t xml:space="preserve"> 1/10 of an hour increments for each task</w:t>
      </w:r>
      <w:r w:rsidR="001B1329">
        <w:rPr>
          <w:b/>
          <w:bCs/>
          <w:u w:val="single"/>
        </w:rPr>
        <w:t xml:space="preserve">, </w:t>
      </w:r>
      <w:r w:rsidR="00E26685">
        <w:rPr>
          <w:b/>
          <w:bCs/>
          <w:u w:val="single"/>
        </w:rPr>
        <w:t>describ</w:t>
      </w:r>
      <w:r w:rsidR="001B1329">
        <w:rPr>
          <w:b/>
          <w:bCs/>
          <w:u w:val="single"/>
        </w:rPr>
        <w:t>ing</w:t>
      </w:r>
      <w:r w:rsidR="00E26685" w:rsidRPr="000A70B9">
        <w:t xml:space="preserve"> </w:t>
      </w:r>
      <w:r w:rsidR="00100A82">
        <w:t>[, AS WELL AS] the extent and character of the work performed</w:t>
      </w:r>
      <w:r w:rsidR="001B1329">
        <w:rPr>
          <w:b/>
          <w:bCs/>
          <w:u w:val="single"/>
        </w:rPr>
        <w:t>, and addressing</w:t>
      </w:r>
      <w:r w:rsidR="00100A82" w:rsidRPr="000A70B9">
        <w:rPr>
          <w:b/>
          <w:bCs/>
          <w:u w:val="single"/>
        </w:rPr>
        <w:t xml:space="preserve"> each factor in Rule 1.5(a) of the Alaska Rules of Professional Conduct</w:t>
      </w:r>
      <w:r w:rsidR="001B1329">
        <w:rPr>
          <w:b/>
          <w:bCs/>
          <w:u w:val="single"/>
        </w:rPr>
        <w:t xml:space="preserve">. An affidavit filed under this subsection </w:t>
      </w:r>
      <w:r w:rsidR="00E26685">
        <w:rPr>
          <w:b/>
          <w:bCs/>
          <w:u w:val="single"/>
        </w:rPr>
        <w:t xml:space="preserve">may not provide for </w:t>
      </w:r>
      <w:r w:rsidR="00B87820">
        <w:rPr>
          <w:b/>
          <w:bCs/>
          <w:u w:val="single"/>
        </w:rPr>
        <w:t xml:space="preserve">block billing </w:t>
      </w:r>
      <w:r w:rsidR="00E26685">
        <w:rPr>
          <w:b/>
          <w:bCs/>
          <w:u w:val="single"/>
        </w:rPr>
        <w:t xml:space="preserve">or </w:t>
      </w:r>
      <w:r w:rsidR="001B1329">
        <w:rPr>
          <w:b/>
          <w:bCs/>
          <w:u w:val="single"/>
        </w:rPr>
        <w:t xml:space="preserve">for </w:t>
      </w:r>
      <w:r w:rsidR="00E26685">
        <w:rPr>
          <w:b/>
          <w:bCs/>
          <w:u w:val="single"/>
        </w:rPr>
        <w:t>only</w:t>
      </w:r>
      <w:r w:rsidR="00B87820">
        <w:rPr>
          <w:b/>
          <w:bCs/>
          <w:u w:val="single"/>
        </w:rPr>
        <w:t xml:space="preserve"> the total time for all tasks performed</w:t>
      </w:r>
      <w:r w:rsidR="001B1329">
        <w:rPr>
          <w:b/>
          <w:bCs/>
          <w:u w:val="single"/>
        </w:rPr>
        <w:t>.</w:t>
      </w:r>
      <w:r w:rsidR="00E5132E">
        <w:rPr>
          <w:b/>
          <w:bCs/>
          <w:u w:val="single"/>
        </w:rPr>
        <w:t xml:space="preserve"> </w:t>
      </w:r>
      <w:r w:rsidR="001B1329">
        <w:rPr>
          <w:b/>
          <w:bCs/>
          <w:u w:val="single"/>
        </w:rPr>
        <w:t>An attorney may</w:t>
      </w:r>
      <w:r w:rsidR="001B1329" w:rsidRPr="001B1329">
        <w:rPr>
          <w:b/>
          <w:bCs/>
          <w:u w:val="single"/>
        </w:rPr>
        <w:t xml:space="preserve"> </w:t>
      </w:r>
      <w:r w:rsidR="001B1329" w:rsidRPr="00B87820">
        <w:rPr>
          <w:b/>
          <w:bCs/>
          <w:u w:val="single"/>
        </w:rPr>
        <w:t xml:space="preserve">supplement a fee affidavit filed in accordance with this </w:t>
      </w:r>
      <w:r w:rsidR="001B1329">
        <w:rPr>
          <w:b/>
          <w:bCs/>
          <w:u w:val="single"/>
        </w:rPr>
        <w:t>sub</w:t>
      </w:r>
      <w:r w:rsidR="001B1329" w:rsidRPr="00B87820">
        <w:rPr>
          <w:b/>
          <w:bCs/>
          <w:u w:val="single"/>
        </w:rPr>
        <w:t>section by testifying about the hours expended and the extent and character of the work performed after the affidavit was filed</w:t>
      </w:r>
      <w:r w:rsidR="001B1329">
        <w:rPr>
          <w:b/>
          <w:bCs/>
          <w:u w:val="single"/>
        </w:rPr>
        <w:t>. I</w:t>
      </w:r>
      <w:r w:rsidR="00E5132E">
        <w:rPr>
          <w:b/>
          <w:bCs/>
          <w:u w:val="single"/>
        </w:rPr>
        <w:t xml:space="preserve">f </w:t>
      </w:r>
      <w:r w:rsidR="00E5132E" w:rsidRPr="00E5132E">
        <w:rPr>
          <w:b/>
          <w:bCs/>
          <w:u w:val="single"/>
        </w:rPr>
        <w:t xml:space="preserve">a fee affidavit is not </w:t>
      </w:r>
      <w:r w:rsidR="00E5132E" w:rsidRPr="00E5132E">
        <w:rPr>
          <w:b/>
          <w:bCs/>
          <w:u w:val="single"/>
        </w:rPr>
        <w:lastRenderedPageBreak/>
        <w:t xml:space="preserve">filed in accordance with </w:t>
      </w:r>
      <w:r w:rsidR="00E5132E">
        <w:rPr>
          <w:b/>
          <w:bCs/>
          <w:u w:val="single"/>
        </w:rPr>
        <w:t xml:space="preserve">this </w:t>
      </w:r>
      <w:r w:rsidR="001B1329">
        <w:rPr>
          <w:b/>
          <w:bCs/>
          <w:u w:val="single"/>
        </w:rPr>
        <w:t>subsection</w:t>
      </w:r>
      <w:r w:rsidR="00E5132E" w:rsidRPr="00E5132E">
        <w:rPr>
          <w:b/>
          <w:bCs/>
          <w:u w:val="single"/>
        </w:rPr>
        <w:t>, the board will deny a request for a fee in excess of the statutory minimum</w:t>
      </w:r>
      <w:r w:rsidR="00497908">
        <w:rPr>
          <w:b/>
          <w:bCs/>
          <w:u w:val="single"/>
        </w:rPr>
        <w:t xml:space="preserve"> </w:t>
      </w:r>
      <w:r w:rsidR="00497908">
        <w:t xml:space="preserve">[AND (2) </w:t>
      </w:r>
      <w:r w:rsidR="000877A4">
        <w:t>IF A HEARING IS SCHEDULED,</w:t>
      </w:r>
      <w:r w:rsidR="00CB2793">
        <w:t xml:space="preserve"> FILE AN AFFIDAVIT AT LEAST THREE WORKING DAYS BEFORE THE HEARING ON THE CLAIM FOR WHICH THE SERVICES WERE RENDERED; AT THE HEARING, THE ATTORNEY MAY SUPPLEMENT THE AFFIDAVIT BY TESTIFYING ABOUT THE HORUS EXPENDED AND THE EXTENT AND CHARACTER OF THE WORK PERFORMED AFTER THE AFFIDAVIT WAS FILED. IF THE </w:t>
      </w:r>
      <w:r w:rsidR="00497908">
        <w:t>REQUEST</w:t>
      </w:r>
      <w:r w:rsidR="00CB2793">
        <w:t xml:space="preserve"> AND AFFIDAIVT ARE NOT IN ACCORDANCE WITH THIS SUBSECTION, THE BOARD WILL DENY THE </w:t>
      </w:r>
      <w:r w:rsidR="00497908">
        <w:t>REQUEST</w:t>
      </w:r>
      <w:r w:rsidR="00CB2793">
        <w:t xml:space="preserve"> FOR A FEE IN EXCESS OF THE STATUTORY MINIMUM </w:t>
      </w:r>
      <w:proofErr w:type="gramStart"/>
      <w:r w:rsidR="00CB2793">
        <w:t>FEE, AND</w:t>
      </w:r>
      <w:proofErr w:type="gramEnd"/>
      <w:r w:rsidR="00CB2793">
        <w:t xml:space="preserve"> WILL AWARD THE MINIMUM STATUTORY FEE]</w:t>
      </w:r>
      <w:r w:rsidR="00497908">
        <w:t>.</w:t>
      </w:r>
    </w:p>
    <w:p w14:paraId="129F04E7" w14:textId="3B3672BA" w:rsidR="00F86CFB" w:rsidRPr="000A70B9" w:rsidRDefault="00BD4BD0" w:rsidP="0014014C">
      <w:pPr>
        <w:pStyle w:val="Paragraph"/>
        <w:ind w:firstLine="0"/>
        <w:rPr>
          <w:lang w:val="de-DE"/>
        </w:rPr>
      </w:pPr>
      <w:r w:rsidRPr="000A70B9">
        <w:rPr>
          <w:lang w:val="de-DE"/>
        </w:rPr>
        <w:t xml:space="preserve">(Eff. 5/28/83, Register 86; am 12/14/86, Register 100; am 3/16/90, Register 113; </w:t>
      </w:r>
      <w:r w:rsidR="007E172A" w:rsidRPr="000A70B9">
        <w:rPr>
          <w:lang w:val="de-DE"/>
        </w:rPr>
        <w:t>am ____/____/_____, Register _____)</w:t>
      </w:r>
    </w:p>
    <w:p w14:paraId="3DF0188F" w14:textId="26E50826" w:rsidR="00BD4BD0" w:rsidRDefault="00BD4BD0" w:rsidP="0014014C">
      <w:pPr>
        <w:pStyle w:val="Lead-inLine"/>
      </w:pPr>
      <w:r w:rsidRPr="0015379C">
        <w:rPr>
          <w:b/>
          <w:bCs/>
        </w:rPr>
        <w:t>Authority:</w:t>
      </w:r>
      <w:r>
        <w:tab/>
        <w:t>AS 23.30.005(h)</w:t>
      </w:r>
      <w:r>
        <w:tab/>
        <w:t>AS 23.30.115</w:t>
      </w:r>
      <w:r w:rsidR="007E172A">
        <w:tab/>
      </w:r>
      <w:r w:rsidR="007E172A">
        <w:tab/>
      </w:r>
      <w:r w:rsidR="000877A4">
        <w:t>AS 23.30.145</w:t>
      </w:r>
    </w:p>
    <w:p w14:paraId="6069536D" w14:textId="3404387A" w:rsidR="00345F43" w:rsidRDefault="00BD4BD0" w:rsidP="0014014C">
      <w:pPr>
        <w:pStyle w:val="Lead-inLine"/>
      </w:pPr>
      <w:r>
        <w:tab/>
      </w:r>
      <w:r>
        <w:tab/>
        <w:t>AS 23.30.110</w:t>
      </w:r>
      <w:r>
        <w:tab/>
      </w:r>
      <w:r>
        <w:tab/>
      </w:r>
      <w:r>
        <w:tab/>
      </w:r>
    </w:p>
    <w:p w14:paraId="682763CA" w14:textId="77777777" w:rsidR="00803FCD" w:rsidRDefault="00803FCD" w:rsidP="00165E0F">
      <w:pPr>
        <w:pStyle w:val="Lead-inLine"/>
      </w:pPr>
    </w:p>
    <w:p w14:paraId="07B57049" w14:textId="489DC8A6" w:rsidR="00165E0F" w:rsidRDefault="00165E0F" w:rsidP="00165E0F">
      <w:pPr>
        <w:pStyle w:val="Lead-inLine"/>
      </w:pPr>
      <w:r>
        <w:t>8 AAC 45.188 is repealed:</w:t>
      </w:r>
    </w:p>
    <w:p w14:paraId="56A142B0" w14:textId="0CACF2CA" w:rsidR="00165E0F" w:rsidRDefault="00165E0F" w:rsidP="0014014C">
      <w:pPr>
        <w:pStyle w:val="Lead-inLine"/>
        <w:ind w:firstLine="720"/>
      </w:pPr>
      <w:r w:rsidRPr="0019678A">
        <w:rPr>
          <w:b/>
          <w:bCs/>
        </w:rPr>
        <w:t>8 AAC 45.1</w:t>
      </w:r>
      <w:r>
        <w:rPr>
          <w:b/>
          <w:bCs/>
        </w:rPr>
        <w:t>88</w:t>
      </w:r>
      <w:r w:rsidR="00803FCD">
        <w:rPr>
          <w:b/>
          <w:bCs/>
        </w:rPr>
        <w:t>.</w:t>
      </w:r>
      <w:r w:rsidRPr="0019678A">
        <w:rPr>
          <w:b/>
          <w:bCs/>
        </w:rPr>
        <w:t xml:space="preserve"> </w:t>
      </w:r>
      <w:r>
        <w:rPr>
          <w:b/>
          <w:bCs/>
        </w:rPr>
        <w:t>Third party claim</w:t>
      </w:r>
      <w:r w:rsidRPr="0019678A">
        <w:rPr>
          <w:b/>
          <w:bCs/>
        </w:rPr>
        <w:t>.</w:t>
      </w:r>
      <w:r>
        <w:t xml:space="preserve"> Repealed. </w:t>
      </w:r>
      <w:r w:rsidR="00803FCD">
        <w:t xml:space="preserve"> </w:t>
      </w:r>
      <w:r w:rsidRPr="0019678A">
        <w:t>(</w:t>
      </w:r>
      <w:r>
        <w:t xml:space="preserve">Eff. 7/20/97, Register 143; repealed </w:t>
      </w:r>
      <w:r w:rsidR="007E172A" w:rsidRPr="0019678A">
        <w:t>____/____/_____, Register _____)</w:t>
      </w:r>
    </w:p>
    <w:p w14:paraId="218BB542" w14:textId="77777777" w:rsidR="00165E0F" w:rsidRDefault="00165E0F" w:rsidP="0015379C">
      <w:pPr>
        <w:pStyle w:val="Lead-inLine"/>
        <w:keepNext/>
      </w:pPr>
    </w:p>
    <w:p w14:paraId="4FCE94D0" w14:textId="77777777" w:rsidR="00475BDA" w:rsidRDefault="00475BDA" w:rsidP="00475BDA">
      <w:pPr>
        <w:pStyle w:val="Lead-inLine"/>
      </w:pPr>
      <w:r>
        <w:t xml:space="preserve">8 </w:t>
      </w:r>
      <w:r w:rsidRPr="00FB180C">
        <w:t>AAC 45.510(b)</w:t>
      </w:r>
      <w:r>
        <w:t xml:space="preserve"> is amended to read:</w:t>
      </w:r>
    </w:p>
    <w:p w14:paraId="432FC6B4" w14:textId="12EC2E8F" w:rsidR="00475BDA" w:rsidRDefault="00475BDA" w:rsidP="00475BDA">
      <w:pPr>
        <w:pStyle w:val="Subsection"/>
      </w:pPr>
      <w:r w:rsidRPr="00FB180C">
        <w:t>(b) The administrator shall consider a written request for an eligibility evaluation for reemployment benefits, unless the employer controverts on grounds the employee</w:t>
      </w:r>
      <w:r w:rsidR="00AB293E">
        <w:t>'</w:t>
      </w:r>
      <w:r w:rsidRPr="00FB180C">
        <w:t>s injury did not arise out of and in the course of employment, on grounds the employee</w:t>
      </w:r>
      <w:r w:rsidR="00AB293E">
        <w:t>'</w:t>
      </w:r>
      <w:r w:rsidRPr="00FB180C">
        <w:t xml:space="preserve">s total inability to </w:t>
      </w:r>
      <w:r w:rsidRPr="00FB180C">
        <w:lastRenderedPageBreak/>
        <w:t>return to the employee</w:t>
      </w:r>
      <w:r w:rsidR="00AB293E">
        <w:t>'</w:t>
      </w:r>
      <w:r w:rsidRPr="00FB180C">
        <w:t>s employment at the time of injury is not a result of the injury, or on grounds identified under AS 23.30.022, 23.30.100, 23.30.105, or 23.30.250. If reemployment benefits have been controverted on any of these grounds, the administrator shall forward the matter to the board to conduct a prehearing conference regarding the controversion not later than 30 days after the board receives the matter. If a claim is filed and if requested by the employee, the board will conduct a hearing no later than 90 days after the prehearing conference in accordance with</w:t>
      </w:r>
      <w:r w:rsidR="00531163">
        <w:t xml:space="preserve"> </w:t>
      </w:r>
      <w:r w:rsidR="00531163" w:rsidRPr="007F6D70">
        <w:rPr>
          <w:b/>
          <w:bCs/>
          <w:u w:val="single"/>
        </w:rPr>
        <w:t>8 AAC 45.070(</w:t>
      </w:r>
      <w:r w:rsidR="00531163">
        <w:rPr>
          <w:b/>
          <w:bCs/>
          <w:u w:val="single"/>
        </w:rPr>
        <w:t>f</w:t>
      </w:r>
      <w:r w:rsidR="00531163" w:rsidRPr="007F6D70">
        <w:rPr>
          <w:b/>
          <w:bCs/>
          <w:u w:val="single"/>
        </w:rPr>
        <w:t>)</w:t>
      </w:r>
      <w:r w:rsidR="00531163" w:rsidRPr="0014014C">
        <w:t xml:space="preserve"> </w:t>
      </w:r>
      <w:r w:rsidR="00B64943">
        <w:t>[</w:t>
      </w:r>
      <w:r w:rsidRPr="00FB180C">
        <w:t xml:space="preserve">8 AAC 45.060(e) </w:t>
      </w:r>
      <w:r w:rsidR="00B64943">
        <w:t>AND</w:t>
      </w:r>
      <w:r w:rsidRPr="00FB180C">
        <w:t xml:space="preserve"> 8 AAC 45.070(b)(8)</w:t>
      </w:r>
      <w:r>
        <w:t>]</w:t>
      </w:r>
      <w:r w:rsidRPr="00FB180C">
        <w:t>, limited to the grounds set out in this subsection.</w:t>
      </w:r>
    </w:p>
    <w:p w14:paraId="1AE6CAC0" w14:textId="0279818A" w:rsidR="00475BDA" w:rsidRPr="000A70B9" w:rsidRDefault="00475BDA" w:rsidP="00475BDA">
      <w:pPr>
        <w:pStyle w:val="HxAuth"/>
        <w:rPr>
          <w:lang w:val="de-DE"/>
        </w:rPr>
      </w:pPr>
      <w:r w:rsidRPr="000A70B9">
        <w:rPr>
          <w:lang w:val="de-DE"/>
        </w:rPr>
        <w:t xml:space="preserve">(Eff. 7/2/98, Register 146; am 7/9/2011, Register 199; am 3/23/2025, Register 253; </w:t>
      </w:r>
      <w:r w:rsidR="007E172A" w:rsidRPr="000A70B9">
        <w:rPr>
          <w:lang w:val="de-DE"/>
        </w:rPr>
        <w:t>am ____/____/_____, Register _____)</w:t>
      </w:r>
    </w:p>
    <w:p w14:paraId="55BCBE42" w14:textId="08D4BD34" w:rsidR="00990399" w:rsidRDefault="00475BDA" w:rsidP="00803FCD">
      <w:pPr>
        <w:pStyle w:val="HxAuth"/>
      </w:pPr>
      <w:r w:rsidRPr="00FB180C">
        <w:rPr>
          <w:b/>
          <w:bCs/>
        </w:rPr>
        <w:t>Authority:</w:t>
      </w:r>
      <w:r>
        <w:t xml:space="preserve"> </w:t>
      </w:r>
      <w:r w:rsidRPr="007F6D70">
        <w:tab/>
        <w:t>AS 23.30.005</w:t>
      </w:r>
      <w:r w:rsidRPr="007F6D70">
        <w:tab/>
      </w:r>
      <w:r w:rsidRPr="007F6D70">
        <w:tab/>
        <w:t>AS 23.30.041</w:t>
      </w:r>
      <w:r w:rsidRPr="007F6D70">
        <w:tab/>
      </w:r>
      <w:r w:rsidRPr="007F6D70">
        <w:tab/>
        <w:t>AS 23.30.043</w:t>
      </w:r>
    </w:p>
    <w:p w14:paraId="308B5C94" w14:textId="77777777" w:rsidR="00E3429F" w:rsidRDefault="00E3429F" w:rsidP="00803FCD">
      <w:pPr>
        <w:pStyle w:val="HxAuth"/>
      </w:pPr>
    </w:p>
    <w:p w14:paraId="1F1F697C" w14:textId="5079B784" w:rsidR="00421D17" w:rsidRDefault="00421D17" w:rsidP="00F8237B">
      <w:pPr>
        <w:pStyle w:val="Paragraph"/>
        <w:ind w:firstLine="0"/>
      </w:pPr>
      <w:r>
        <w:t>8 AAC 45.900(a)</w:t>
      </w:r>
      <w:r w:rsidR="00520416">
        <w:t>(5)</w:t>
      </w:r>
      <w:r>
        <w:t xml:space="preserve"> is amended to read:</w:t>
      </w:r>
    </w:p>
    <w:p w14:paraId="10215EE7" w14:textId="156194EE" w:rsidR="00421D17" w:rsidRDefault="00421D17" w:rsidP="00F8237B">
      <w:pPr>
        <w:pStyle w:val="Paragraph"/>
        <w:ind w:firstLine="0"/>
      </w:pPr>
      <w:r>
        <w:tab/>
      </w:r>
      <w:r>
        <w:tab/>
        <w:t xml:space="preserve">(5) </w:t>
      </w:r>
      <w:r w:rsidRPr="00421D17">
        <w:t xml:space="preserve">“claim” </w:t>
      </w:r>
      <w:r w:rsidR="009D0366">
        <w:rPr>
          <w:b/>
          <w:bCs/>
          <w:u w:val="single"/>
        </w:rPr>
        <w:t>is</w:t>
      </w:r>
      <w:r>
        <w:rPr>
          <w:b/>
          <w:bCs/>
          <w:u w:val="single"/>
        </w:rPr>
        <w:t xml:space="preserve"> a written request for benefits </w:t>
      </w:r>
      <w:r>
        <w:t>[INCLUDES ANY MATTER OVER WHICH THE BOARD HAS JURISDICTION];</w:t>
      </w:r>
    </w:p>
    <w:p w14:paraId="1BF3A611" w14:textId="77777777" w:rsidR="00421D17" w:rsidRDefault="00421D17" w:rsidP="00F8237B">
      <w:pPr>
        <w:pStyle w:val="Paragraph"/>
        <w:ind w:firstLine="0"/>
      </w:pPr>
    </w:p>
    <w:p w14:paraId="3D03FC99" w14:textId="7715EC84" w:rsidR="00B72A27" w:rsidRDefault="00B72A27" w:rsidP="00F8237B">
      <w:pPr>
        <w:pStyle w:val="Paragraph"/>
        <w:ind w:firstLine="0"/>
      </w:pPr>
      <w:r>
        <w:t xml:space="preserve">8 AAC 45.900(a) is amended </w:t>
      </w:r>
      <w:r w:rsidR="00F8237B">
        <w:t>by adding a new paragraph to read:</w:t>
      </w:r>
    </w:p>
    <w:p w14:paraId="643964BD" w14:textId="5C61BDC1" w:rsidR="00B72A27" w:rsidRDefault="00B72A27" w:rsidP="009E3353">
      <w:pPr>
        <w:pStyle w:val="Paragraph"/>
      </w:pPr>
      <w:r w:rsidRPr="00A3776D">
        <w:t>(17) "petition"</w:t>
      </w:r>
      <w:r w:rsidR="004E60A7" w:rsidRPr="00A3776D">
        <w:t xml:space="preserve"> means a written request for action </w:t>
      </w:r>
      <w:r w:rsidR="00F44A4D">
        <w:t>other than a claim for benefits</w:t>
      </w:r>
      <w:r w:rsidR="00B5201F" w:rsidRPr="00A3776D">
        <w:t>.</w:t>
      </w:r>
    </w:p>
    <w:p w14:paraId="1B962329" w14:textId="03FA33B0" w:rsidR="00C34D17" w:rsidRPr="00A3776D" w:rsidRDefault="00C34D17" w:rsidP="000A70B9">
      <w:pPr>
        <w:pStyle w:val="Paragraph"/>
        <w:ind w:firstLine="0"/>
      </w:pPr>
      <w:r w:rsidRPr="00C34D17">
        <w:t>(((Publisher: please replace the period at the end of 8 AAC 45.900(a)(16) with a semicolon.)))</w:t>
      </w:r>
    </w:p>
    <w:p w14:paraId="2F928421" w14:textId="77777777" w:rsidR="00EA62F5" w:rsidRPr="00990399" w:rsidRDefault="00EA62F5" w:rsidP="000A70B9">
      <w:pPr>
        <w:pStyle w:val="Paragraph"/>
        <w:ind w:firstLine="0"/>
      </w:pPr>
    </w:p>
    <w:p w14:paraId="35326525" w14:textId="17B16E6C" w:rsidR="00927D7F" w:rsidRDefault="00927D7F" w:rsidP="000A70B9">
      <w:pPr>
        <w:pStyle w:val="Lead-inLine"/>
      </w:pPr>
      <w:r w:rsidRPr="00990399">
        <w:t>8</w:t>
      </w:r>
      <w:r>
        <w:t xml:space="preserve"> AAC 45.900(j) is amended to read:</w:t>
      </w:r>
    </w:p>
    <w:p w14:paraId="7BE747DD" w14:textId="0FA62CEB" w:rsidR="00927D7F" w:rsidRDefault="00927D7F" w:rsidP="0014014C">
      <w:pPr>
        <w:pStyle w:val="Subsection"/>
      </w:pPr>
      <w:r>
        <w:t>(j)</w:t>
      </w:r>
      <w:r w:rsidR="00891138">
        <w:t xml:space="preserve"> </w:t>
      </w:r>
      <w:r w:rsidR="00990399" w:rsidRPr="000A70B9">
        <w:rPr>
          <w:b/>
          <w:u w:val="single"/>
        </w:rPr>
        <w:t>"Previously</w:t>
      </w:r>
      <w:r w:rsidR="00990399">
        <w:t xml:space="preserve"> </w:t>
      </w:r>
      <w:r>
        <w:t>[FOR AN INJURY OCCURRING AFTER DECEMBER 22, 2011,</w:t>
      </w:r>
      <w:r w:rsidR="004A4C5A">
        <w:t>"</w:t>
      </w:r>
      <w:r w:rsidR="00475BDA">
        <w:t>PREVIOUSLY]</w:t>
      </w:r>
      <w:r>
        <w:t xml:space="preserve"> rehabilitated</w:t>
      </w:r>
      <w:r w:rsidR="00AB293E">
        <w:t>"</w:t>
      </w:r>
      <w:r>
        <w:t xml:space="preserve"> under AS 23.30.041(f)(3) means having [(1)] completed a </w:t>
      </w:r>
      <w:r>
        <w:lastRenderedPageBreak/>
        <w:t>reemployment benefits plan under AS 23.30.041 or a substantially similar law in another jurisdiction</w:t>
      </w:r>
      <w:r w:rsidR="00990399">
        <w:t xml:space="preserve"> </w:t>
      </w:r>
      <w:r>
        <w:t>[; OR (2) DONE BOTH OF THE FOLLOWING: (A) HAVING STIPULATED TO ELIGIBILITY, HAVING AN ELIGIBILITY REQUEST APPROVED, OR HAVING AN ELIGIBILITY EVALUATION ORDERED UNDER AS 23.30.041(</w:t>
      </w:r>
      <w:r w:rsidR="00990399">
        <w:t>c</w:t>
      </w:r>
      <w:r>
        <w:t>); (B) HAVING WAIVED REEMPLOYMENT BENEFITS UNDER AS 23.30.041(</w:t>
      </w:r>
      <w:r w:rsidR="00990399">
        <w:t>q</w:t>
      </w:r>
      <w:r>
        <w:t>), 23.30.012, OR A SUBSTANTIALLY SIMILAR LAW IN ANOTHER JURISDICTION]</w:t>
      </w:r>
      <w:r w:rsidR="00475BDA">
        <w:t>.</w:t>
      </w:r>
      <w:r>
        <w:t xml:space="preserve"> </w:t>
      </w:r>
    </w:p>
    <w:p w14:paraId="5E43D810" w14:textId="10EA99F6" w:rsidR="00927D7F" w:rsidRPr="000A70B9" w:rsidRDefault="00927D7F" w:rsidP="00927D7F">
      <w:pPr>
        <w:pStyle w:val="Lead-inLine"/>
        <w:rPr>
          <w:lang w:val="de-DE"/>
        </w:rPr>
      </w:pPr>
      <w:r w:rsidRPr="000A70B9">
        <w:rPr>
          <w:lang w:val="de-DE"/>
        </w:rPr>
        <w:t xml:space="preserve">(Eff. 5/28/83, Register 86; am 12/14/86, Register 100; am 7/1/88, Register 107; am 3/16/90, Register 113; am 7/20/97, Register 143; am 7/2/98, Register 146; am 4/16/2010, Register 194; am 12/22/2011, Register 200; am 12/1/2015, Register 216; am 7/27/2017, Register 223; am 12/23/2021, Register 240; </w:t>
      </w:r>
      <w:r w:rsidR="002D6097" w:rsidRPr="000A70B9">
        <w:rPr>
          <w:lang w:val="de-DE"/>
        </w:rPr>
        <w:t xml:space="preserve">am 3/23/2025, Register 253; </w:t>
      </w:r>
      <w:r w:rsidR="007E172A" w:rsidRPr="000A70B9">
        <w:rPr>
          <w:lang w:val="de-DE"/>
        </w:rPr>
        <w:t>am ____/____/_____, Register _____)</w:t>
      </w:r>
    </w:p>
    <w:p w14:paraId="6BC4B4BA" w14:textId="3404B665" w:rsidR="00927D7F" w:rsidRDefault="00927D7F" w:rsidP="0014014C">
      <w:pPr>
        <w:pStyle w:val="Lead-inLine"/>
      </w:pPr>
      <w:r w:rsidRPr="0015379C">
        <w:rPr>
          <w:b/>
          <w:bCs/>
        </w:rPr>
        <w:t>Authority:</w:t>
      </w:r>
      <w:r>
        <w:tab/>
        <w:t>AS 23.30.005</w:t>
      </w:r>
      <w:r>
        <w:tab/>
      </w:r>
      <w:r>
        <w:tab/>
        <w:t>AS 23.30.</w:t>
      </w:r>
      <w:r w:rsidR="002D6097">
        <w:t>090</w:t>
      </w:r>
      <w:r>
        <w:tab/>
      </w:r>
      <w:r>
        <w:tab/>
        <w:t>AS 23.30.2</w:t>
      </w:r>
      <w:r w:rsidR="002D6097">
        <w:t>3</w:t>
      </w:r>
      <w:r>
        <w:t>0</w:t>
      </w:r>
    </w:p>
    <w:p w14:paraId="74563861" w14:textId="386E3D73" w:rsidR="00927D7F" w:rsidRDefault="00927D7F" w:rsidP="0014014C">
      <w:pPr>
        <w:pStyle w:val="Lead-inLine"/>
        <w:ind w:left="1440"/>
      </w:pPr>
      <w:r>
        <w:t xml:space="preserve">AS 23.30.030 </w:t>
      </w:r>
      <w:r>
        <w:tab/>
      </w:r>
      <w:r>
        <w:tab/>
        <w:t>AS 23.30.</w:t>
      </w:r>
      <w:r w:rsidR="002D6097">
        <w:t>097</w:t>
      </w:r>
      <w:r>
        <w:tab/>
      </w:r>
      <w:r>
        <w:tab/>
        <w:t>AS 23.30.</w:t>
      </w:r>
      <w:r w:rsidR="002D6097">
        <w:t>240</w:t>
      </w:r>
    </w:p>
    <w:p w14:paraId="2ABDE856" w14:textId="1EC47C39" w:rsidR="00927D7F" w:rsidRDefault="00927D7F" w:rsidP="0014014C">
      <w:pPr>
        <w:pStyle w:val="Lead-inLine"/>
        <w:ind w:left="1440"/>
      </w:pPr>
      <w:r>
        <w:t xml:space="preserve">AS 23.30.041 </w:t>
      </w:r>
      <w:r>
        <w:tab/>
      </w:r>
      <w:r>
        <w:tab/>
        <w:t>AS 23.30.</w:t>
      </w:r>
      <w:r w:rsidR="002D6097">
        <w:t>175</w:t>
      </w:r>
      <w:r>
        <w:tab/>
      </w:r>
      <w:r>
        <w:tab/>
        <w:t>AS 23.30.</w:t>
      </w:r>
      <w:r w:rsidR="002D6097">
        <w:t>395</w:t>
      </w:r>
    </w:p>
    <w:p w14:paraId="07C54F10" w14:textId="6D48FDA5" w:rsidR="00AC1B9D" w:rsidRPr="00FB180C" w:rsidRDefault="00927D7F" w:rsidP="00A429EB">
      <w:pPr>
        <w:pStyle w:val="Lead-inLine"/>
        <w:ind w:left="1440"/>
      </w:pPr>
      <w:r>
        <w:t>AS 23.30.</w:t>
      </w:r>
      <w:r w:rsidR="002D6097">
        <w:t>043</w:t>
      </w:r>
      <w:r w:rsidR="002D6097">
        <w:tab/>
      </w:r>
      <w:r w:rsidR="002D6097">
        <w:tab/>
        <w:t>AS 23.30.220</w:t>
      </w:r>
    </w:p>
    <w:sectPr w:rsidR="00AC1B9D" w:rsidRPr="00FB180C" w:rsidSect="00C05DB5">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413AC" w14:textId="77777777" w:rsidR="00BD3E96" w:rsidRDefault="00BD3E96" w:rsidP="00F84BA1">
      <w:pPr>
        <w:spacing w:after="0" w:line="240" w:lineRule="auto"/>
      </w:pPr>
      <w:r>
        <w:separator/>
      </w:r>
    </w:p>
  </w:endnote>
  <w:endnote w:type="continuationSeparator" w:id="0">
    <w:p w14:paraId="2C75A80A" w14:textId="77777777" w:rsidR="00BD3E96" w:rsidRDefault="00BD3E96" w:rsidP="00F84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368677"/>
      <w:docPartObj>
        <w:docPartGallery w:val="Page Numbers (Bottom of Page)"/>
        <w:docPartUnique/>
      </w:docPartObj>
    </w:sdtPr>
    <w:sdtEndPr>
      <w:rPr>
        <w:rFonts w:ascii="Times New Roman" w:hAnsi="Times New Roman" w:cs="Times New Roman"/>
        <w:noProof/>
        <w:sz w:val="24"/>
        <w:szCs w:val="24"/>
      </w:rPr>
    </w:sdtEndPr>
    <w:sdtContent>
      <w:p w14:paraId="0AFCB82E" w14:textId="3C33D7C1" w:rsidR="00F84BA1" w:rsidRPr="00F84BA1" w:rsidRDefault="00F84BA1" w:rsidP="00F84BA1">
        <w:pPr>
          <w:pStyle w:val="Footer"/>
          <w:jc w:val="center"/>
          <w:rPr>
            <w:rFonts w:ascii="Times New Roman" w:hAnsi="Times New Roman" w:cs="Times New Roman"/>
            <w:sz w:val="24"/>
            <w:szCs w:val="24"/>
          </w:rPr>
        </w:pPr>
        <w:r w:rsidRPr="00F84BA1">
          <w:rPr>
            <w:rFonts w:ascii="Times New Roman" w:hAnsi="Times New Roman" w:cs="Times New Roman"/>
            <w:sz w:val="24"/>
            <w:szCs w:val="24"/>
          </w:rPr>
          <w:fldChar w:fldCharType="begin"/>
        </w:r>
        <w:r w:rsidRPr="00F84BA1">
          <w:rPr>
            <w:rFonts w:ascii="Times New Roman" w:hAnsi="Times New Roman" w:cs="Times New Roman"/>
            <w:sz w:val="24"/>
            <w:szCs w:val="24"/>
          </w:rPr>
          <w:instrText xml:space="preserve"> PAGE   \* MERGEFORMAT </w:instrText>
        </w:r>
        <w:r w:rsidRPr="00F84BA1">
          <w:rPr>
            <w:rFonts w:ascii="Times New Roman" w:hAnsi="Times New Roman" w:cs="Times New Roman"/>
            <w:sz w:val="24"/>
            <w:szCs w:val="24"/>
          </w:rPr>
          <w:fldChar w:fldCharType="separate"/>
        </w:r>
        <w:r w:rsidRPr="00F84BA1">
          <w:rPr>
            <w:rFonts w:ascii="Times New Roman" w:hAnsi="Times New Roman" w:cs="Times New Roman"/>
            <w:noProof/>
            <w:sz w:val="24"/>
            <w:szCs w:val="24"/>
          </w:rPr>
          <w:t>2</w:t>
        </w:r>
        <w:r w:rsidRPr="00F84BA1">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2ECDD" w14:textId="77777777" w:rsidR="00BD3E96" w:rsidRDefault="00BD3E96" w:rsidP="00F84BA1">
      <w:pPr>
        <w:spacing w:after="0" w:line="240" w:lineRule="auto"/>
      </w:pPr>
      <w:r>
        <w:separator/>
      </w:r>
    </w:p>
  </w:footnote>
  <w:footnote w:type="continuationSeparator" w:id="0">
    <w:p w14:paraId="230CDF1A" w14:textId="77777777" w:rsidR="00BD3E96" w:rsidRDefault="00BD3E96" w:rsidP="00F84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0610" w14:textId="348D572D" w:rsidR="00F84BA1" w:rsidRPr="00D11DB4" w:rsidRDefault="00F84BA1">
    <w:pPr>
      <w:pStyle w:val="Header"/>
      <w:rPr>
        <w:rFonts w:ascii="Times New Roman" w:hAnsi="Times New Roman" w:cs="Times New Roman"/>
        <w:sz w:val="24"/>
        <w:szCs w:val="24"/>
      </w:rPr>
    </w:pPr>
    <w:r w:rsidRPr="00D11DB4">
      <w:rPr>
        <w:rFonts w:ascii="Times New Roman" w:hAnsi="Times New Roman" w:cs="Times New Roman"/>
        <w:sz w:val="24"/>
        <w:szCs w:val="24"/>
      </w:rPr>
      <w:t>Register _____, ____________ 20</w:t>
    </w:r>
    <w:r w:rsidR="00D11DB4" w:rsidRPr="00D11DB4">
      <w:rPr>
        <w:rFonts w:ascii="Times New Roman" w:hAnsi="Times New Roman" w:cs="Times New Roman"/>
        <w:sz w:val="24"/>
        <w:szCs w:val="24"/>
      </w:rPr>
      <w:t>26</w:t>
    </w:r>
    <w:r w:rsidR="00FB551D">
      <w:rPr>
        <w:rFonts w:ascii="Times New Roman" w:hAnsi="Times New Roman" w:cs="Times New Roman"/>
        <w:sz w:val="24"/>
        <w:szCs w:val="24"/>
      </w:rPr>
      <w:t xml:space="preserve"> </w:t>
    </w:r>
    <w:r w:rsidR="00C37077">
      <w:rPr>
        <w:rFonts w:ascii="Times New Roman" w:hAnsi="Times New Roman" w:cs="Times New Roman"/>
        <w:sz w:val="24"/>
        <w:szCs w:val="24"/>
      </w:rPr>
      <w:tab/>
      <w:t xml:space="preserve">         </w:t>
    </w:r>
    <w:r w:rsidR="00D11DB4" w:rsidRPr="00D11DB4">
      <w:rPr>
        <w:rFonts w:ascii="Times New Roman" w:hAnsi="Times New Roman" w:cs="Times New Roman"/>
        <w:sz w:val="24"/>
        <w:szCs w:val="24"/>
      </w:rPr>
      <w:t>LABOR AND WORKFORCE DEV.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661A8"/>
    <w:multiLevelType w:val="hybridMultilevel"/>
    <w:tmpl w:val="D00E3EDC"/>
    <w:lvl w:ilvl="0" w:tplc="D98ECDCC">
      <w:start w:val="1"/>
      <w:numFmt w:val="lowerLetter"/>
      <w:lvlText w:val="%1)"/>
      <w:lvlJc w:val="left"/>
      <w:pPr>
        <w:ind w:left="1020" w:hanging="360"/>
      </w:pPr>
    </w:lvl>
    <w:lvl w:ilvl="1" w:tplc="C0B2204C">
      <w:start w:val="1"/>
      <w:numFmt w:val="lowerLetter"/>
      <w:lvlText w:val="%2)"/>
      <w:lvlJc w:val="left"/>
      <w:pPr>
        <w:ind w:left="1020" w:hanging="360"/>
      </w:pPr>
    </w:lvl>
    <w:lvl w:ilvl="2" w:tplc="8638A656">
      <w:start w:val="1"/>
      <w:numFmt w:val="lowerLetter"/>
      <w:lvlText w:val="%3)"/>
      <w:lvlJc w:val="left"/>
      <w:pPr>
        <w:ind w:left="1020" w:hanging="360"/>
      </w:pPr>
    </w:lvl>
    <w:lvl w:ilvl="3" w:tplc="E070BED6">
      <w:start w:val="1"/>
      <w:numFmt w:val="lowerLetter"/>
      <w:lvlText w:val="%4)"/>
      <w:lvlJc w:val="left"/>
      <w:pPr>
        <w:ind w:left="1020" w:hanging="360"/>
      </w:pPr>
    </w:lvl>
    <w:lvl w:ilvl="4" w:tplc="9C74BDBA">
      <w:start w:val="1"/>
      <w:numFmt w:val="lowerLetter"/>
      <w:lvlText w:val="%5)"/>
      <w:lvlJc w:val="left"/>
      <w:pPr>
        <w:ind w:left="1020" w:hanging="360"/>
      </w:pPr>
    </w:lvl>
    <w:lvl w:ilvl="5" w:tplc="04E05C92">
      <w:start w:val="1"/>
      <w:numFmt w:val="lowerLetter"/>
      <w:lvlText w:val="%6)"/>
      <w:lvlJc w:val="left"/>
      <w:pPr>
        <w:ind w:left="1020" w:hanging="360"/>
      </w:pPr>
    </w:lvl>
    <w:lvl w:ilvl="6" w:tplc="C262BF84">
      <w:start w:val="1"/>
      <w:numFmt w:val="lowerLetter"/>
      <w:lvlText w:val="%7)"/>
      <w:lvlJc w:val="left"/>
      <w:pPr>
        <w:ind w:left="1020" w:hanging="360"/>
      </w:pPr>
    </w:lvl>
    <w:lvl w:ilvl="7" w:tplc="B69CF492">
      <w:start w:val="1"/>
      <w:numFmt w:val="lowerLetter"/>
      <w:lvlText w:val="%8)"/>
      <w:lvlJc w:val="left"/>
      <w:pPr>
        <w:ind w:left="1020" w:hanging="360"/>
      </w:pPr>
    </w:lvl>
    <w:lvl w:ilvl="8" w:tplc="15828086">
      <w:start w:val="1"/>
      <w:numFmt w:val="lowerLetter"/>
      <w:lvlText w:val="%9)"/>
      <w:lvlJc w:val="left"/>
      <w:pPr>
        <w:ind w:left="1020" w:hanging="360"/>
      </w:pPr>
    </w:lvl>
  </w:abstractNum>
  <w:abstractNum w:abstractNumId="1" w15:restartNumberingAfterBreak="0">
    <w:nsid w:val="47171357"/>
    <w:multiLevelType w:val="hybridMultilevel"/>
    <w:tmpl w:val="1E60BDC4"/>
    <w:lvl w:ilvl="0" w:tplc="D5C6B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8782796">
    <w:abstractNumId w:val="0"/>
  </w:num>
  <w:num w:numId="2" w16cid:durableId="498814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A1"/>
    <w:rsid w:val="000000A7"/>
    <w:rsid w:val="000054D0"/>
    <w:rsid w:val="00010D32"/>
    <w:rsid w:val="00011558"/>
    <w:rsid w:val="0001229C"/>
    <w:rsid w:val="000173F5"/>
    <w:rsid w:val="000204F1"/>
    <w:rsid w:val="000219CB"/>
    <w:rsid w:val="00026BB4"/>
    <w:rsid w:val="00031AC3"/>
    <w:rsid w:val="000326A8"/>
    <w:rsid w:val="00035C7E"/>
    <w:rsid w:val="00036B55"/>
    <w:rsid w:val="00036F64"/>
    <w:rsid w:val="00037B76"/>
    <w:rsid w:val="00041F6D"/>
    <w:rsid w:val="000437F2"/>
    <w:rsid w:val="00044548"/>
    <w:rsid w:val="000545F2"/>
    <w:rsid w:val="00054A21"/>
    <w:rsid w:val="00055EE3"/>
    <w:rsid w:val="0006075B"/>
    <w:rsid w:val="00061538"/>
    <w:rsid w:val="00061B2F"/>
    <w:rsid w:val="00062E20"/>
    <w:rsid w:val="0006372F"/>
    <w:rsid w:val="00063F8B"/>
    <w:rsid w:val="00065FA6"/>
    <w:rsid w:val="000666C2"/>
    <w:rsid w:val="000771E9"/>
    <w:rsid w:val="000806D6"/>
    <w:rsid w:val="00081951"/>
    <w:rsid w:val="00081C31"/>
    <w:rsid w:val="000854F3"/>
    <w:rsid w:val="000857B0"/>
    <w:rsid w:val="00085ECC"/>
    <w:rsid w:val="0008624A"/>
    <w:rsid w:val="000876FA"/>
    <w:rsid w:val="000877A4"/>
    <w:rsid w:val="00093EA1"/>
    <w:rsid w:val="00094CE2"/>
    <w:rsid w:val="000A06E0"/>
    <w:rsid w:val="000A52DE"/>
    <w:rsid w:val="000A70B9"/>
    <w:rsid w:val="000B3D24"/>
    <w:rsid w:val="000B4302"/>
    <w:rsid w:val="000C31CF"/>
    <w:rsid w:val="000D0599"/>
    <w:rsid w:val="000D4EB4"/>
    <w:rsid w:val="000D72EE"/>
    <w:rsid w:val="000D7BE4"/>
    <w:rsid w:val="000E1E32"/>
    <w:rsid w:val="000E288A"/>
    <w:rsid w:val="000E4116"/>
    <w:rsid w:val="000E783F"/>
    <w:rsid w:val="000F3810"/>
    <w:rsid w:val="00100A82"/>
    <w:rsid w:val="0010142A"/>
    <w:rsid w:val="00101601"/>
    <w:rsid w:val="0010183A"/>
    <w:rsid w:val="00101E1D"/>
    <w:rsid w:val="00101F16"/>
    <w:rsid w:val="00102585"/>
    <w:rsid w:val="001032DF"/>
    <w:rsid w:val="0010338D"/>
    <w:rsid w:val="00105D6B"/>
    <w:rsid w:val="00107724"/>
    <w:rsid w:val="00110000"/>
    <w:rsid w:val="00110C65"/>
    <w:rsid w:val="00111CCD"/>
    <w:rsid w:val="0011436E"/>
    <w:rsid w:val="00116082"/>
    <w:rsid w:val="0012132C"/>
    <w:rsid w:val="001215AB"/>
    <w:rsid w:val="00134D0A"/>
    <w:rsid w:val="00135AEA"/>
    <w:rsid w:val="00135F44"/>
    <w:rsid w:val="0014014C"/>
    <w:rsid w:val="00141381"/>
    <w:rsid w:val="00143F45"/>
    <w:rsid w:val="0014665E"/>
    <w:rsid w:val="001467DB"/>
    <w:rsid w:val="00150488"/>
    <w:rsid w:val="001525F7"/>
    <w:rsid w:val="0015379C"/>
    <w:rsid w:val="00155513"/>
    <w:rsid w:val="00157F4F"/>
    <w:rsid w:val="00165E0F"/>
    <w:rsid w:val="001730F9"/>
    <w:rsid w:val="00173F9E"/>
    <w:rsid w:val="00174D92"/>
    <w:rsid w:val="001859EF"/>
    <w:rsid w:val="00191B6B"/>
    <w:rsid w:val="001930A5"/>
    <w:rsid w:val="00193228"/>
    <w:rsid w:val="0019439E"/>
    <w:rsid w:val="00195CB3"/>
    <w:rsid w:val="0019678A"/>
    <w:rsid w:val="001A08DF"/>
    <w:rsid w:val="001A51FB"/>
    <w:rsid w:val="001A74BF"/>
    <w:rsid w:val="001B0E03"/>
    <w:rsid w:val="001B1329"/>
    <w:rsid w:val="001B4EA6"/>
    <w:rsid w:val="001B6FC4"/>
    <w:rsid w:val="001C032E"/>
    <w:rsid w:val="001C03F5"/>
    <w:rsid w:val="001C125B"/>
    <w:rsid w:val="001C5E35"/>
    <w:rsid w:val="001C71DD"/>
    <w:rsid w:val="001D2104"/>
    <w:rsid w:val="001D2128"/>
    <w:rsid w:val="001D3BF4"/>
    <w:rsid w:val="001E1B40"/>
    <w:rsid w:val="001E26E7"/>
    <w:rsid w:val="001E40AD"/>
    <w:rsid w:val="001F0EFC"/>
    <w:rsid w:val="001F1EB0"/>
    <w:rsid w:val="001F2560"/>
    <w:rsid w:val="001F6EC6"/>
    <w:rsid w:val="001F752A"/>
    <w:rsid w:val="002002B5"/>
    <w:rsid w:val="00201720"/>
    <w:rsid w:val="00202F54"/>
    <w:rsid w:val="0020479C"/>
    <w:rsid w:val="00211FAD"/>
    <w:rsid w:val="00217902"/>
    <w:rsid w:val="00217C2A"/>
    <w:rsid w:val="00217E01"/>
    <w:rsid w:val="00221AEA"/>
    <w:rsid w:val="00234650"/>
    <w:rsid w:val="002372E4"/>
    <w:rsid w:val="002404D1"/>
    <w:rsid w:val="00241410"/>
    <w:rsid w:val="002426AE"/>
    <w:rsid w:val="00250011"/>
    <w:rsid w:val="002521FD"/>
    <w:rsid w:val="002552DF"/>
    <w:rsid w:val="00255A6C"/>
    <w:rsid w:val="0025607E"/>
    <w:rsid w:val="002600F3"/>
    <w:rsid w:val="0026595C"/>
    <w:rsid w:val="0027059E"/>
    <w:rsid w:val="00271CA4"/>
    <w:rsid w:val="0027232D"/>
    <w:rsid w:val="0027369A"/>
    <w:rsid w:val="00273D47"/>
    <w:rsid w:val="00276F05"/>
    <w:rsid w:val="00277671"/>
    <w:rsid w:val="00283794"/>
    <w:rsid w:val="00285771"/>
    <w:rsid w:val="002866F6"/>
    <w:rsid w:val="00286A1A"/>
    <w:rsid w:val="00290475"/>
    <w:rsid w:val="002A20F3"/>
    <w:rsid w:val="002A398B"/>
    <w:rsid w:val="002A3AB9"/>
    <w:rsid w:val="002A4C79"/>
    <w:rsid w:val="002A513F"/>
    <w:rsid w:val="002A6898"/>
    <w:rsid w:val="002A6EC7"/>
    <w:rsid w:val="002B2B29"/>
    <w:rsid w:val="002B5576"/>
    <w:rsid w:val="002B5E6C"/>
    <w:rsid w:val="002C348B"/>
    <w:rsid w:val="002C6DF0"/>
    <w:rsid w:val="002C7E70"/>
    <w:rsid w:val="002D2375"/>
    <w:rsid w:val="002D3B07"/>
    <w:rsid w:val="002D49D3"/>
    <w:rsid w:val="002D57E8"/>
    <w:rsid w:val="002D6097"/>
    <w:rsid w:val="002D7837"/>
    <w:rsid w:val="002E099F"/>
    <w:rsid w:val="002E2554"/>
    <w:rsid w:val="002F2F52"/>
    <w:rsid w:val="002F51D3"/>
    <w:rsid w:val="002F57A2"/>
    <w:rsid w:val="00300B6A"/>
    <w:rsid w:val="003017DE"/>
    <w:rsid w:val="00302B18"/>
    <w:rsid w:val="003039BB"/>
    <w:rsid w:val="0030636C"/>
    <w:rsid w:val="00310A37"/>
    <w:rsid w:val="0031398E"/>
    <w:rsid w:val="003144CD"/>
    <w:rsid w:val="00315DE7"/>
    <w:rsid w:val="00322E0A"/>
    <w:rsid w:val="00327DE8"/>
    <w:rsid w:val="003325B7"/>
    <w:rsid w:val="0033298A"/>
    <w:rsid w:val="00333823"/>
    <w:rsid w:val="003354F3"/>
    <w:rsid w:val="0033732B"/>
    <w:rsid w:val="00337B71"/>
    <w:rsid w:val="00340E54"/>
    <w:rsid w:val="00345F43"/>
    <w:rsid w:val="00351748"/>
    <w:rsid w:val="0036026D"/>
    <w:rsid w:val="00361124"/>
    <w:rsid w:val="00361E9B"/>
    <w:rsid w:val="003656AC"/>
    <w:rsid w:val="00371EC5"/>
    <w:rsid w:val="003721B5"/>
    <w:rsid w:val="00373E3C"/>
    <w:rsid w:val="0037566A"/>
    <w:rsid w:val="00383461"/>
    <w:rsid w:val="00385D13"/>
    <w:rsid w:val="0039128F"/>
    <w:rsid w:val="0039775B"/>
    <w:rsid w:val="003A3A24"/>
    <w:rsid w:val="003A3BBB"/>
    <w:rsid w:val="003A3F24"/>
    <w:rsid w:val="003B1075"/>
    <w:rsid w:val="003B301E"/>
    <w:rsid w:val="003B450F"/>
    <w:rsid w:val="003C2EFF"/>
    <w:rsid w:val="003C5CF1"/>
    <w:rsid w:val="003D0EBE"/>
    <w:rsid w:val="003D305B"/>
    <w:rsid w:val="003D796C"/>
    <w:rsid w:val="003E1167"/>
    <w:rsid w:val="003E21CA"/>
    <w:rsid w:val="003F1E40"/>
    <w:rsid w:val="003F50C9"/>
    <w:rsid w:val="003F6D75"/>
    <w:rsid w:val="003F7176"/>
    <w:rsid w:val="003F776F"/>
    <w:rsid w:val="0040168B"/>
    <w:rsid w:val="00404AE9"/>
    <w:rsid w:val="004078C1"/>
    <w:rsid w:val="00407D71"/>
    <w:rsid w:val="00410470"/>
    <w:rsid w:val="00412760"/>
    <w:rsid w:val="00415018"/>
    <w:rsid w:val="00415C46"/>
    <w:rsid w:val="00416AE7"/>
    <w:rsid w:val="00421ABB"/>
    <w:rsid w:val="00421D17"/>
    <w:rsid w:val="00432183"/>
    <w:rsid w:val="004324EC"/>
    <w:rsid w:val="00433BE1"/>
    <w:rsid w:val="00433CF0"/>
    <w:rsid w:val="00435E21"/>
    <w:rsid w:val="00437581"/>
    <w:rsid w:val="00443298"/>
    <w:rsid w:val="00447929"/>
    <w:rsid w:val="00450BFC"/>
    <w:rsid w:val="0045256C"/>
    <w:rsid w:val="004541A2"/>
    <w:rsid w:val="004727E2"/>
    <w:rsid w:val="004752C7"/>
    <w:rsid w:val="004757C0"/>
    <w:rsid w:val="00475BDA"/>
    <w:rsid w:val="00477ED5"/>
    <w:rsid w:val="00480019"/>
    <w:rsid w:val="00483EDB"/>
    <w:rsid w:val="00483FB0"/>
    <w:rsid w:val="00484A40"/>
    <w:rsid w:val="004857CF"/>
    <w:rsid w:val="00486137"/>
    <w:rsid w:val="0049029E"/>
    <w:rsid w:val="00491F15"/>
    <w:rsid w:val="00493E65"/>
    <w:rsid w:val="00497908"/>
    <w:rsid w:val="004A4C5A"/>
    <w:rsid w:val="004A666B"/>
    <w:rsid w:val="004A6959"/>
    <w:rsid w:val="004B02BB"/>
    <w:rsid w:val="004B0C08"/>
    <w:rsid w:val="004B149E"/>
    <w:rsid w:val="004B5728"/>
    <w:rsid w:val="004B790D"/>
    <w:rsid w:val="004C04F2"/>
    <w:rsid w:val="004C1A9F"/>
    <w:rsid w:val="004C252C"/>
    <w:rsid w:val="004D4CD5"/>
    <w:rsid w:val="004E3106"/>
    <w:rsid w:val="004E3344"/>
    <w:rsid w:val="004E60A7"/>
    <w:rsid w:val="004E6587"/>
    <w:rsid w:val="004E6CE5"/>
    <w:rsid w:val="004F1085"/>
    <w:rsid w:val="004F11AC"/>
    <w:rsid w:val="004F133F"/>
    <w:rsid w:val="004F6002"/>
    <w:rsid w:val="004F698F"/>
    <w:rsid w:val="005022C8"/>
    <w:rsid w:val="005075B9"/>
    <w:rsid w:val="00510807"/>
    <w:rsid w:val="00513656"/>
    <w:rsid w:val="00515ACA"/>
    <w:rsid w:val="00517934"/>
    <w:rsid w:val="00520416"/>
    <w:rsid w:val="00523099"/>
    <w:rsid w:val="0052401B"/>
    <w:rsid w:val="0052410D"/>
    <w:rsid w:val="00524FD6"/>
    <w:rsid w:val="00530A04"/>
    <w:rsid w:val="00531163"/>
    <w:rsid w:val="00531255"/>
    <w:rsid w:val="00535910"/>
    <w:rsid w:val="00541DD7"/>
    <w:rsid w:val="00547887"/>
    <w:rsid w:val="005520B1"/>
    <w:rsid w:val="005549AC"/>
    <w:rsid w:val="00556940"/>
    <w:rsid w:val="005578A0"/>
    <w:rsid w:val="005605AB"/>
    <w:rsid w:val="0056183D"/>
    <w:rsid w:val="005620E2"/>
    <w:rsid w:val="005627C5"/>
    <w:rsid w:val="00563F3A"/>
    <w:rsid w:val="0056498E"/>
    <w:rsid w:val="0058414A"/>
    <w:rsid w:val="00596107"/>
    <w:rsid w:val="005A203C"/>
    <w:rsid w:val="005A2422"/>
    <w:rsid w:val="005A3E86"/>
    <w:rsid w:val="005B3287"/>
    <w:rsid w:val="005B33B1"/>
    <w:rsid w:val="005C0B60"/>
    <w:rsid w:val="005C2094"/>
    <w:rsid w:val="005C3F3B"/>
    <w:rsid w:val="005C5A44"/>
    <w:rsid w:val="005C5B08"/>
    <w:rsid w:val="005D0EEE"/>
    <w:rsid w:val="005D4989"/>
    <w:rsid w:val="005D7A6B"/>
    <w:rsid w:val="005D7DF4"/>
    <w:rsid w:val="005E1B03"/>
    <w:rsid w:val="005E22E3"/>
    <w:rsid w:val="005E2590"/>
    <w:rsid w:val="005E2D87"/>
    <w:rsid w:val="005E5EAA"/>
    <w:rsid w:val="005E7811"/>
    <w:rsid w:val="005F0500"/>
    <w:rsid w:val="005F0B6F"/>
    <w:rsid w:val="005F2C57"/>
    <w:rsid w:val="005F6674"/>
    <w:rsid w:val="005F6A97"/>
    <w:rsid w:val="005F769E"/>
    <w:rsid w:val="00605E51"/>
    <w:rsid w:val="00610263"/>
    <w:rsid w:val="00611CBB"/>
    <w:rsid w:val="00615570"/>
    <w:rsid w:val="00615983"/>
    <w:rsid w:val="006164FC"/>
    <w:rsid w:val="00623D2A"/>
    <w:rsid w:val="006259C5"/>
    <w:rsid w:val="00630873"/>
    <w:rsid w:val="00630AE9"/>
    <w:rsid w:val="0063443E"/>
    <w:rsid w:val="006375D0"/>
    <w:rsid w:val="0065318A"/>
    <w:rsid w:val="006555E4"/>
    <w:rsid w:val="00655946"/>
    <w:rsid w:val="00657BA6"/>
    <w:rsid w:val="006611EE"/>
    <w:rsid w:val="00663B55"/>
    <w:rsid w:val="00670B25"/>
    <w:rsid w:val="006748A0"/>
    <w:rsid w:val="00675C51"/>
    <w:rsid w:val="0067619E"/>
    <w:rsid w:val="00684852"/>
    <w:rsid w:val="00684AE1"/>
    <w:rsid w:val="0068694C"/>
    <w:rsid w:val="00687D36"/>
    <w:rsid w:val="00691C87"/>
    <w:rsid w:val="00694F15"/>
    <w:rsid w:val="006A1002"/>
    <w:rsid w:val="006A287D"/>
    <w:rsid w:val="006B1428"/>
    <w:rsid w:val="006B1A55"/>
    <w:rsid w:val="006B4090"/>
    <w:rsid w:val="006B484C"/>
    <w:rsid w:val="006C02A1"/>
    <w:rsid w:val="006C07BA"/>
    <w:rsid w:val="006D0023"/>
    <w:rsid w:val="006D0703"/>
    <w:rsid w:val="006D2467"/>
    <w:rsid w:val="006E36A0"/>
    <w:rsid w:val="006E698A"/>
    <w:rsid w:val="006E7A46"/>
    <w:rsid w:val="006F33CD"/>
    <w:rsid w:val="006F6750"/>
    <w:rsid w:val="006F7CB6"/>
    <w:rsid w:val="00700726"/>
    <w:rsid w:val="007012D9"/>
    <w:rsid w:val="00710130"/>
    <w:rsid w:val="00713804"/>
    <w:rsid w:val="00713E52"/>
    <w:rsid w:val="00720378"/>
    <w:rsid w:val="007208EB"/>
    <w:rsid w:val="007231D1"/>
    <w:rsid w:val="00724D25"/>
    <w:rsid w:val="0072695E"/>
    <w:rsid w:val="00726A7A"/>
    <w:rsid w:val="00732348"/>
    <w:rsid w:val="007324F2"/>
    <w:rsid w:val="00734602"/>
    <w:rsid w:val="00734D97"/>
    <w:rsid w:val="0074009E"/>
    <w:rsid w:val="00742002"/>
    <w:rsid w:val="00743D03"/>
    <w:rsid w:val="00744FAC"/>
    <w:rsid w:val="00750185"/>
    <w:rsid w:val="007542EC"/>
    <w:rsid w:val="00761FDF"/>
    <w:rsid w:val="00762973"/>
    <w:rsid w:val="00774E11"/>
    <w:rsid w:val="007807BC"/>
    <w:rsid w:val="00781528"/>
    <w:rsid w:val="00781908"/>
    <w:rsid w:val="007820C9"/>
    <w:rsid w:val="00784305"/>
    <w:rsid w:val="00784F2B"/>
    <w:rsid w:val="0078503F"/>
    <w:rsid w:val="00790348"/>
    <w:rsid w:val="00794155"/>
    <w:rsid w:val="00797C21"/>
    <w:rsid w:val="007A119A"/>
    <w:rsid w:val="007A3808"/>
    <w:rsid w:val="007B5BEF"/>
    <w:rsid w:val="007C01F8"/>
    <w:rsid w:val="007C3A73"/>
    <w:rsid w:val="007D0E86"/>
    <w:rsid w:val="007D1B54"/>
    <w:rsid w:val="007D2E96"/>
    <w:rsid w:val="007D4412"/>
    <w:rsid w:val="007E172A"/>
    <w:rsid w:val="007E27D2"/>
    <w:rsid w:val="007E294A"/>
    <w:rsid w:val="007E6185"/>
    <w:rsid w:val="007E6EDE"/>
    <w:rsid w:val="007E7150"/>
    <w:rsid w:val="007F1580"/>
    <w:rsid w:val="007F4657"/>
    <w:rsid w:val="007F6930"/>
    <w:rsid w:val="00801279"/>
    <w:rsid w:val="008019E7"/>
    <w:rsid w:val="00802A88"/>
    <w:rsid w:val="00803FCD"/>
    <w:rsid w:val="00806C7C"/>
    <w:rsid w:val="00807076"/>
    <w:rsid w:val="00807AB0"/>
    <w:rsid w:val="00811255"/>
    <w:rsid w:val="00812203"/>
    <w:rsid w:val="00814B55"/>
    <w:rsid w:val="00817F25"/>
    <w:rsid w:val="00820832"/>
    <w:rsid w:val="00824D6D"/>
    <w:rsid w:val="008253D1"/>
    <w:rsid w:val="0082566D"/>
    <w:rsid w:val="008267D9"/>
    <w:rsid w:val="00831061"/>
    <w:rsid w:val="0083281C"/>
    <w:rsid w:val="00833966"/>
    <w:rsid w:val="00834420"/>
    <w:rsid w:val="00835A93"/>
    <w:rsid w:val="00836C4F"/>
    <w:rsid w:val="00836F7D"/>
    <w:rsid w:val="00842279"/>
    <w:rsid w:val="008428E2"/>
    <w:rsid w:val="00842F32"/>
    <w:rsid w:val="00843127"/>
    <w:rsid w:val="00843BCB"/>
    <w:rsid w:val="008459F8"/>
    <w:rsid w:val="008469FE"/>
    <w:rsid w:val="00846F49"/>
    <w:rsid w:val="00853E9F"/>
    <w:rsid w:val="00854BD3"/>
    <w:rsid w:val="008577AC"/>
    <w:rsid w:val="008600AD"/>
    <w:rsid w:val="00860C5F"/>
    <w:rsid w:val="0086245D"/>
    <w:rsid w:val="0086358C"/>
    <w:rsid w:val="00864CA7"/>
    <w:rsid w:val="00865F9E"/>
    <w:rsid w:val="008663BF"/>
    <w:rsid w:val="00866696"/>
    <w:rsid w:val="00867AE1"/>
    <w:rsid w:val="00870088"/>
    <w:rsid w:val="00870AE9"/>
    <w:rsid w:val="00871B2F"/>
    <w:rsid w:val="00873713"/>
    <w:rsid w:val="008744DC"/>
    <w:rsid w:val="00874D8B"/>
    <w:rsid w:val="00880657"/>
    <w:rsid w:val="0088407F"/>
    <w:rsid w:val="00890C08"/>
    <w:rsid w:val="00891138"/>
    <w:rsid w:val="00891638"/>
    <w:rsid w:val="00891992"/>
    <w:rsid w:val="00893D2A"/>
    <w:rsid w:val="00896505"/>
    <w:rsid w:val="00897242"/>
    <w:rsid w:val="008A2A0D"/>
    <w:rsid w:val="008A5A37"/>
    <w:rsid w:val="008A672B"/>
    <w:rsid w:val="008A7AB9"/>
    <w:rsid w:val="008B0F6A"/>
    <w:rsid w:val="008B2EEE"/>
    <w:rsid w:val="008B3409"/>
    <w:rsid w:val="008B3D3C"/>
    <w:rsid w:val="008B57ED"/>
    <w:rsid w:val="008B608E"/>
    <w:rsid w:val="008B767E"/>
    <w:rsid w:val="008C0FDC"/>
    <w:rsid w:val="008C186E"/>
    <w:rsid w:val="008C3BF9"/>
    <w:rsid w:val="008C5A36"/>
    <w:rsid w:val="008D03DD"/>
    <w:rsid w:val="008D1AF9"/>
    <w:rsid w:val="008D1CF8"/>
    <w:rsid w:val="008D1F31"/>
    <w:rsid w:val="008D388F"/>
    <w:rsid w:val="008D4119"/>
    <w:rsid w:val="008E31A7"/>
    <w:rsid w:val="008E6FD8"/>
    <w:rsid w:val="008F1B90"/>
    <w:rsid w:val="008F1FAB"/>
    <w:rsid w:val="008F20F1"/>
    <w:rsid w:val="008F64CD"/>
    <w:rsid w:val="008F6B69"/>
    <w:rsid w:val="008F6DD2"/>
    <w:rsid w:val="00901E85"/>
    <w:rsid w:val="00903F23"/>
    <w:rsid w:val="009041B4"/>
    <w:rsid w:val="009075D9"/>
    <w:rsid w:val="009102EE"/>
    <w:rsid w:val="009140E9"/>
    <w:rsid w:val="00914188"/>
    <w:rsid w:val="00917867"/>
    <w:rsid w:val="00924E69"/>
    <w:rsid w:val="00927D7F"/>
    <w:rsid w:val="00933419"/>
    <w:rsid w:val="00934C1E"/>
    <w:rsid w:val="009367B1"/>
    <w:rsid w:val="00937041"/>
    <w:rsid w:val="00943CA4"/>
    <w:rsid w:val="009452C4"/>
    <w:rsid w:val="00945C45"/>
    <w:rsid w:val="00950D30"/>
    <w:rsid w:val="00955A5F"/>
    <w:rsid w:val="00957799"/>
    <w:rsid w:val="00961BE0"/>
    <w:rsid w:val="009627AC"/>
    <w:rsid w:val="00965772"/>
    <w:rsid w:val="009800A7"/>
    <w:rsid w:val="00984D22"/>
    <w:rsid w:val="00986AFE"/>
    <w:rsid w:val="00986F33"/>
    <w:rsid w:val="00987812"/>
    <w:rsid w:val="00990399"/>
    <w:rsid w:val="00992C34"/>
    <w:rsid w:val="009947DF"/>
    <w:rsid w:val="00995F31"/>
    <w:rsid w:val="00997D2B"/>
    <w:rsid w:val="00997E70"/>
    <w:rsid w:val="009A0B4F"/>
    <w:rsid w:val="009A7933"/>
    <w:rsid w:val="009B15B2"/>
    <w:rsid w:val="009B34F9"/>
    <w:rsid w:val="009C3527"/>
    <w:rsid w:val="009C6450"/>
    <w:rsid w:val="009D0366"/>
    <w:rsid w:val="009D26CF"/>
    <w:rsid w:val="009D3285"/>
    <w:rsid w:val="009D732A"/>
    <w:rsid w:val="009E221B"/>
    <w:rsid w:val="009E263A"/>
    <w:rsid w:val="009E3353"/>
    <w:rsid w:val="009E3535"/>
    <w:rsid w:val="009E3E81"/>
    <w:rsid w:val="009E4C28"/>
    <w:rsid w:val="009E5EE3"/>
    <w:rsid w:val="009F2FC0"/>
    <w:rsid w:val="009F6329"/>
    <w:rsid w:val="00A000C8"/>
    <w:rsid w:val="00A04D34"/>
    <w:rsid w:val="00A104F5"/>
    <w:rsid w:val="00A12B29"/>
    <w:rsid w:val="00A15EF3"/>
    <w:rsid w:val="00A22617"/>
    <w:rsid w:val="00A25744"/>
    <w:rsid w:val="00A26DD4"/>
    <w:rsid w:val="00A270B7"/>
    <w:rsid w:val="00A31FB1"/>
    <w:rsid w:val="00A3355B"/>
    <w:rsid w:val="00A36478"/>
    <w:rsid w:val="00A369EE"/>
    <w:rsid w:val="00A3776D"/>
    <w:rsid w:val="00A40EF6"/>
    <w:rsid w:val="00A41F52"/>
    <w:rsid w:val="00A429EB"/>
    <w:rsid w:val="00A42C91"/>
    <w:rsid w:val="00A44DF4"/>
    <w:rsid w:val="00A45BB0"/>
    <w:rsid w:val="00A50BB1"/>
    <w:rsid w:val="00A519A5"/>
    <w:rsid w:val="00A533E2"/>
    <w:rsid w:val="00A55866"/>
    <w:rsid w:val="00A577E6"/>
    <w:rsid w:val="00A67A4D"/>
    <w:rsid w:val="00A70A51"/>
    <w:rsid w:val="00A7522A"/>
    <w:rsid w:val="00A75E58"/>
    <w:rsid w:val="00A76E7D"/>
    <w:rsid w:val="00A77AFC"/>
    <w:rsid w:val="00A8022A"/>
    <w:rsid w:val="00A824E0"/>
    <w:rsid w:val="00A8667A"/>
    <w:rsid w:val="00A91947"/>
    <w:rsid w:val="00A92293"/>
    <w:rsid w:val="00A927D5"/>
    <w:rsid w:val="00A928A4"/>
    <w:rsid w:val="00A96DD8"/>
    <w:rsid w:val="00A97448"/>
    <w:rsid w:val="00AA35E1"/>
    <w:rsid w:val="00AA40FB"/>
    <w:rsid w:val="00AA485E"/>
    <w:rsid w:val="00AA7CF6"/>
    <w:rsid w:val="00AB1A8A"/>
    <w:rsid w:val="00AB293E"/>
    <w:rsid w:val="00AB3621"/>
    <w:rsid w:val="00AC1B9D"/>
    <w:rsid w:val="00AC2126"/>
    <w:rsid w:val="00AC5E56"/>
    <w:rsid w:val="00AC7508"/>
    <w:rsid w:val="00AD0CAF"/>
    <w:rsid w:val="00AD1081"/>
    <w:rsid w:val="00AD4862"/>
    <w:rsid w:val="00AD5D80"/>
    <w:rsid w:val="00AE14F2"/>
    <w:rsid w:val="00AE2394"/>
    <w:rsid w:val="00AE6949"/>
    <w:rsid w:val="00AF2F37"/>
    <w:rsid w:val="00AF3852"/>
    <w:rsid w:val="00AF3D49"/>
    <w:rsid w:val="00AF4C16"/>
    <w:rsid w:val="00AF4CE7"/>
    <w:rsid w:val="00AF4D53"/>
    <w:rsid w:val="00AF783E"/>
    <w:rsid w:val="00B02DFE"/>
    <w:rsid w:val="00B0326E"/>
    <w:rsid w:val="00B03776"/>
    <w:rsid w:val="00B139C9"/>
    <w:rsid w:val="00B13B71"/>
    <w:rsid w:val="00B205D1"/>
    <w:rsid w:val="00B21242"/>
    <w:rsid w:val="00B25435"/>
    <w:rsid w:val="00B32871"/>
    <w:rsid w:val="00B3308F"/>
    <w:rsid w:val="00B35C31"/>
    <w:rsid w:val="00B46E9A"/>
    <w:rsid w:val="00B51197"/>
    <w:rsid w:val="00B5201F"/>
    <w:rsid w:val="00B52F71"/>
    <w:rsid w:val="00B53FBA"/>
    <w:rsid w:val="00B54633"/>
    <w:rsid w:val="00B570B7"/>
    <w:rsid w:val="00B64943"/>
    <w:rsid w:val="00B6600D"/>
    <w:rsid w:val="00B66D16"/>
    <w:rsid w:val="00B674DA"/>
    <w:rsid w:val="00B72A27"/>
    <w:rsid w:val="00B73098"/>
    <w:rsid w:val="00B73D99"/>
    <w:rsid w:val="00B74B6E"/>
    <w:rsid w:val="00B772FD"/>
    <w:rsid w:val="00B80496"/>
    <w:rsid w:val="00B818F2"/>
    <w:rsid w:val="00B82013"/>
    <w:rsid w:val="00B87801"/>
    <w:rsid w:val="00B87820"/>
    <w:rsid w:val="00B92D42"/>
    <w:rsid w:val="00B967D5"/>
    <w:rsid w:val="00B96D7A"/>
    <w:rsid w:val="00BA00DA"/>
    <w:rsid w:val="00BA2115"/>
    <w:rsid w:val="00BA3302"/>
    <w:rsid w:val="00BA423A"/>
    <w:rsid w:val="00BA6D71"/>
    <w:rsid w:val="00BB327A"/>
    <w:rsid w:val="00BB4862"/>
    <w:rsid w:val="00BB5C9B"/>
    <w:rsid w:val="00BB688A"/>
    <w:rsid w:val="00BB694F"/>
    <w:rsid w:val="00BB72F5"/>
    <w:rsid w:val="00BC2811"/>
    <w:rsid w:val="00BC2D41"/>
    <w:rsid w:val="00BC4CA7"/>
    <w:rsid w:val="00BC6F91"/>
    <w:rsid w:val="00BD286E"/>
    <w:rsid w:val="00BD3E96"/>
    <w:rsid w:val="00BD4825"/>
    <w:rsid w:val="00BD4BD0"/>
    <w:rsid w:val="00BD52C8"/>
    <w:rsid w:val="00BD59BD"/>
    <w:rsid w:val="00BD734F"/>
    <w:rsid w:val="00BE0956"/>
    <w:rsid w:val="00BE66BE"/>
    <w:rsid w:val="00C028A4"/>
    <w:rsid w:val="00C0385F"/>
    <w:rsid w:val="00C05DB5"/>
    <w:rsid w:val="00C07B29"/>
    <w:rsid w:val="00C1033F"/>
    <w:rsid w:val="00C1249A"/>
    <w:rsid w:val="00C13422"/>
    <w:rsid w:val="00C136FB"/>
    <w:rsid w:val="00C15C43"/>
    <w:rsid w:val="00C1605F"/>
    <w:rsid w:val="00C256AE"/>
    <w:rsid w:val="00C34D17"/>
    <w:rsid w:val="00C37077"/>
    <w:rsid w:val="00C40830"/>
    <w:rsid w:val="00C422EE"/>
    <w:rsid w:val="00C436F2"/>
    <w:rsid w:val="00C476ED"/>
    <w:rsid w:val="00C47E93"/>
    <w:rsid w:val="00C506D9"/>
    <w:rsid w:val="00C60500"/>
    <w:rsid w:val="00C619D0"/>
    <w:rsid w:val="00C65D95"/>
    <w:rsid w:val="00C7188D"/>
    <w:rsid w:val="00C72E4F"/>
    <w:rsid w:val="00C734BF"/>
    <w:rsid w:val="00C73962"/>
    <w:rsid w:val="00C74DF1"/>
    <w:rsid w:val="00C751FE"/>
    <w:rsid w:val="00C77C4F"/>
    <w:rsid w:val="00C80A0A"/>
    <w:rsid w:val="00C80F35"/>
    <w:rsid w:val="00C83E17"/>
    <w:rsid w:val="00C8401E"/>
    <w:rsid w:val="00C85002"/>
    <w:rsid w:val="00C924BD"/>
    <w:rsid w:val="00C92F04"/>
    <w:rsid w:val="00CA1DA3"/>
    <w:rsid w:val="00CA5543"/>
    <w:rsid w:val="00CA5FBF"/>
    <w:rsid w:val="00CA6564"/>
    <w:rsid w:val="00CB1AED"/>
    <w:rsid w:val="00CB2793"/>
    <w:rsid w:val="00CB3BAA"/>
    <w:rsid w:val="00CB4D51"/>
    <w:rsid w:val="00CC1C08"/>
    <w:rsid w:val="00CC58AE"/>
    <w:rsid w:val="00CC61E4"/>
    <w:rsid w:val="00CD1759"/>
    <w:rsid w:val="00CD2E54"/>
    <w:rsid w:val="00CD36BD"/>
    <w:rsid w:val="00CD710D"/>
    <w:rsid w:val="00CE7195"/>
    <w:rsid w:val="00CF09E3"/>
    <w:rsid w:val="00CF4392"/>
    <w:rsid w:val="00CF5F61"/>
    <w:rsid w:val="00CF7EE9"/>
    <w:rsid w:val="00D0066E"/>
    <w:rsid w:val="00D015C0"/>
    <w:rsid w:val="00D01914"/>
    <w:rsid w:val="00D02197"/>
    <w:rsid w:val="00D030EE"/>
    <w:rsid w:val="00D03125"/>
    <w:rsid w:val="00D0440C"/>
    <w:rsid w:val="00D11DB4"/>
    <w:rsid w:val="00D14DC9"/>
    <w:rsid w:val="00D1503E"/>
    <w:rsid w:val="00D23EAF"/>
    <w:rsid w:val="00D338BE"/>
    <w:rsid w:val="00D342E4"/>
    <w:rsid w:val="00D43A83"/>
    <w:rsid w:val="00D442D6"/>
    <w:rsid w:val="00D47437"/>
    <w:rsid w:val="00D474D9"/>
    <w:rsid w:val="00D47E44"/>
    <w:rsid w:val="00D502F3"/>
    <w:rsid w:val="00D53E08"/>
    <w:rsid w:val="00D55BA8"/>
    <w:rsid w:val="00D55D5F"/>
    <w:rsid w:val="00D564DE"/>
    <w:rsid w:val="00D62FB0"/>
    <w:rsid w:val="00D6568D"/>
    <w:rsid w:val="00D664F2"/>
    <w:rsid w:val="00D67FB6"/>
    <w:rsid w:val="00D76977"/>
    <w:rsid w:val="00D8210E"/>
    <w:rsid w:val="00D82ED5"/>
    <w:rsid w:val="00D84106"/>
    <w:rsid w:val="00D85D65"/>
    <w:rsid w:val="00D901CA"/>
    <w:rsid w:val="00D909BE"/>
    <w:rsid w:val="00D92CC0"/>
    <w:rsid w:val="00D939AC"/>
    <w:rsid w:val="00D93A24"/>
    <w:rsid w:val="00D95678"/>
    <w:rsid w:val="00D974F5"/>
    <w:rsid w:val="00DA0DB6"/>
    <w:rsid w:val="00DA51DB"/>
    <w:rsid w:val="00DA58AA"/>
    <w:rsid w:val="00DB01BF"/>
    <w:rsid w:val="00DB0B2C"/>
    <w:rsid w:val="00DB275B"/>
    <w:rsid w:val="00DB2AAC"/>
    <w:rsid w:val="00DB33E5"/>
    <w:rsid w:val="00DB3FB9"/>
    <w:rsid w:val="00DB61F5"/>
    <w:rsid w:val="00DC36D2"/>
    <w:rsid w:val="00DC50EE"/>
    <w:rsid w:val="00DC5B14"/>
    <w:rsid w:val="00DD0B96"/>
    <w:rsid w:val="00DD1380"/>
    <w:rsid w:val="00DD1AB2"/>
    <w:rsid w:val="00DD2F93"/>
    <w:rsid w:val="00DD5051"/>
    <w:rsid w:val="00DD6A3E"/>
    <w:rsid w:val="00DE259F"/>
    <w:rsid w:val="00DE4736"/>
    <w:rsid w:val="00DE6640"/>
    <w:rsid w:val="00DF1F2B"/>
    <w:rsid w:val="00DF2453"/>
    <w:rsid w:val="00DF32BC"/>
    <w:rsid w:val="00DF39E1"/>
    <w:rsid w:val="00E0129D"/>
    <w:rsid w:val="00E013FB"/>
    <w:rsid w:val="00E054D2"/>
    <w:rsid w:val="00E05734"/>
    <w:rsid w:val="00E05DD4"/>
    <w:rsid w:val="00E11B18"/>
    <w:rsid w:val="00E11B87"/>
    <w:rsid w:val="00E11E86"/>
    <w:rsid w:val="00E14E20"/>
    <w:rsid w:val="00E151D8"/>
    <w:rsid w:val="00E20298"/>
    <w:rsid w:val="00E227C8"/>
    <w:rsid w:val="00E22BA3"/>
    <w:rsid w:val="00E25893"/>
    <w:rsid w:val="00E26685"/>
    <w:rsid w:val="00E3252C"/>
    <w:rsid w:val="00E3429F"/>
    <w:rsid w:val="00E34ACF"/>
    <w:rsid w:val="00E37563"/>
    <w:rsid w:val="00E40899"/>
    <w:rsid w:val="00E41641"/>
    <w:rsid w:val="00E450C1"/>
    <w:rsid w:val="00E47399"/>
    <w:rsid w:val="00E5132E"/>
    <w:rsid w:val="00E53600"/>
    <w:rsid w:val="00E5374F"/>
    <w:rsid w:val="00E5561E"/>
    <w:rsid w:val="00E55ED3"/>
    <w:rsid w:val="00E564A7"/>
    <w:rsid w:val="00E627A5"/>
    <w:rsid w:val="00E650DD"/>
    <w:rsid w:val="00E65985"/>
    <w:rsid w:val="00E731F2"/>
    <w:rsid w:val="00E739C9"/>
    <w:rsid w:val="00E73DAC"/>
    <w:rsid w:val="00E74F65"/>
    <w:rsid w:val="00E8387C"/>
    <w:rsid w:val="00E83D35"/>
    <w:rsid w:val="00E9065C"/>
    <w:rsid w:val="00E915A2"/>
    <w:rsid w:val="00E93057"/>
    <w:rsid w:val="00E93E93"/>
    <w:rsid w:val="00EA1EA3"/>
    <w:rsid w:val="00EA4CE0"/>
    <w:rsid w:val="00EA62F5"/>
    <w:rsid w:val="00EA6AF9"/>
    <w:rsid w:val="00EA7812"/>
    <w:rsid w:val="00EB0528"/>
    <w:rsid w:val="00EB4B38"/>
    <w:rsid w:val="00EC17FD"/>
    <w:rsid w:val="00EC6BFA"/>
    <w:rsid w:val="00EC6EA3"/>
    <w:rsid w:val="00EE2ABF"/>
    <w:rsid w:val="00EE35F8"/>
    <w:rsid w:val="00EE5CF8"/>
    <w:rsid w:val="00EF7993"/>
    <w:rsid w:val="00F01119"/>
    <w:rsid w:val="00F01E8F"/>
    <w:rsid w:val="00F1643E"/>
    <w:rsid w:val="00F17266"/>
    <w:rsid w:val="00F17E89"/>
    <w:rsid w:val="00F203BB"/>
    <w:rsid w:val="00F22B45"/>
    <w:rsid w:val="00F252F4"/>
    <w:rsid w:val="00F343E3"/>
    <w:rsid w:val="00F34FD1"/>
    <w:rsid w:val="00F42E17"/>
    <w:rsid w:val="00F43E16"/>
    <w:rsid w:val="00F44A4D"/>
    <w:rsid w:val="00F45386"/>
    <w:rsid w:val="00F45C51"/>
    <w:rsid w:val="00F45E04"/>
    <w:rsid w:val="00F469AA"/>
    <w:rsid w:val="00F47242"/>
    <w:rsid w:val="00F529C2"/>
    <w:rsid w:val="00F555D7"/>
    <w:rsid w:val="00F567C6"/>
    <w:rsid w:val="00F60AF1"/>
    <w:rsid w:val="00F7155F"/>
    <w:rsid w:val="00F73FF1"/>
    <w:rsid w:val="00F74CC2"/>
    <w:rsid w:val="00F8048F"/>
    <w:rsid w:val="00F81014"/>
    <w:rsid w:val="00F8237B"/>
    <w:rsid w:val="00F84BA1"/>
    <w:rsid w:val="00F84F5C"/>
    <w:rsid w:val="00F86C24"/>
    <w:rsid w:val="00F86CFB"/>
    <w:rsid w:val="00F9082F"/>
    <w:rsid w:val="00F95A0A"/>
    <w:rsid w:val="00FA310D"/>
    <w:rsid w:val="00FA583E"/>
    <w:rsid w:val="00FA626D"/>
    <w:rsid w:val="00FA7126"/>
    <w:rsid w:val="00FB180C"/>
    <w:rsid w:val="00FB551D"/>
    <w:rsid w:val="00FB555A"/>
    <w:rsid w:val="00FB61B5"/>
    <w:rsid w:val="00FB61DB"/>
    <w:rsid w:val="00FC0F47"/>
    <w:rsid w:val="00FC21D2"/>
    <w:rsid w:val="00FC6202"/>
    <w:rsid w:val="00FD33E6"/>
    <w:rsid w:val="00FD4866"/>
    <w:rsid w:val="00FD4A80"/>
    <w:rsid w:val="00FD58B9"/>
    <w:rsid w:val="00FD6D9F"/>
    <w:rsid w:val="00FF01AD"/>
    <w:rsid w:val="00FF55AA"/>
    <w:rsid w:val="00FF663F"/>
    <w:rsid w:val="00FF6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E424C"/>
  <w15:chartTrackingRefBased/>
  <w15:docId w15:val="{F5D89837-252E-40B1-8D99-0E868173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40E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inLine">
    <w:name w:val="Lead-in Line"/>
    <w:basedOn w:val="Normal"/>
    <w:qFormat/>
    <w:rsid w:val="00F84BA1"/>
    <w:pPr>
      <w:spacing w:after="0" w:line="480" w:lineRule="auto"/>
    </w:pPr>
    <w:rPr>
      <w:rFonts w:ascii="Times New Roman" w:hAnsi="Times New Roman"/>
      <w:sz w:val="24"/>
    </w:rPr>
  </w:style>
  <w:style w:type="paragraph" w:customStyle="1" w:styleId="Subsection">
    <w:name w:val="Subsection"/>
    <w:basedOn w:val="Lead-inLine"/>
    <w:qFormat/>
    <w:rsid w:val="00F84BA1"/>
    <w:pPr>
      <w:ind w:firstLine="720"/>
    </w:pPr>
  </w:style>
  <w:style w:type="paragraph" w:styleId="Header">
    <w:name w:val="header"/>
    <w:basedOn w:val="Normal"/>
    <w:link w:val="HeaderChar"/>
    <w:uiPriority w:val="99"/>
    <w:unhideWhenUsed/>
    <w:rsid w:val="00F84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BA1"/>
  </w:style>
  <w:style w:type="paragraph" w:styleId="Footer">
    <w:name w:val="footer"/>
    <w:basedOn w:val="Normal"/>
    <w:link w:val="FooterChar"/>
    <w:uiPriority w:val="99"/>
    <w:unhideWhenUsed/>
    <w:rsid w:val="00F84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BA1"/>
  </w:style>
  <w:style w:type="paragraph" w:customStyle="1" w:styleId="Paragraph">
    <w:name w:val="Paragraph"/>
    <w:basedOn w:val="Subsection"/>
    <w:qFormat/>
    <w:rsid w:val="00F84BA1"/>
    <w:pPr>
      <w:ind w:firstLine="1440"/>
    </w:pPr>
  </w:style>
  <w:style w:type="paragraph" w:customStyle="1" w:styleId="Subparagraph">
    <w:name w:val="Subparagraph"/>
    <w:basedOn w:val="Paragraph"/>
    <w:qFormat/>
    <w:rsid w:val="00F84BA1"/>
    <w:pPr>
      <w:ind w:left="720"/>
    </w:pPr>
  </w:style>
  <w:style w:type="paragraph" w:customStyle="1" w:styleId="Sub-subparagraph">
    <w:name w:val="Sub-subparagraph"/>
    <w:basedOn w:val="Subparagraph"/>
    <w:qFormat/>
    <w:rsid w:val="00F84BA1"/>
    <w:pPr>
      <w:ind w:left="1440"/>
    </w:pPr>
  </w:style>
  <w:style w:type="paragraph" w:customStyle="1" w:styleId="ChapterArticleHeading">
    <w:name w:val="Chapter/Article Heading"/>
    <w:basedOn w:val="Lead-inLine"/>
    <w:qFormat/>
    <w:rsid w:val="00F84BA1"/>
    <w:pPr>
      <w:jc w:val="center"/>
    </w:pPr>
    <w:rPr>
      <w:b/>
      <w:bCs/>
    </w:rPr>
  </w:style>
  <w:style w:type="character" w:styleId="CommentReference">
    <w:name w:val="annotation reference"/>
    <w:basedOn w:val="DefaultParagraphFont"/>
    <w:uiPriority w:val="99"/>
    <w:semiHidden/>
    <w:unhideWhenUsed/>
    <w:rsid w:val="00F84BA1"/>
    <w:rPr>
      <w:sz w:val="16"/>
      <w:szCs w:val="16"/>
    </w:rPr>
  </w:style>
  <w:style w:type="paragraph" w:styleId="CommentText">
    <w:name w:val="annotation text"/>
    <w:basedOn w:val="Normal"/>
    <w:link w:val="CommentTextChar"/>
    <w:uiPriority w:val="99"/>
    <w:unhideWhenUsed/>
    <w:rsid w:val="00F84BA1"/>
    <w:pPr>
      <w:spacing w:line="240" w:lineRule="auto"/>
    </w:pPr>
    <w:rPr>
      <w:sz w:val="20"/>
      <w:szCs w:val="20"/>
    </w:rPr>
  </w:style>
  <w:style w:type="character" w:customStyle="1" w:styleId="CommentTextChar">
    <w:name w:val="Comment Text Char"/>
    <w:basedOn w:val="DefaultParagraphFont"/>
    <w:link w:val="CommentText"/>
    <w:uiPriority w:val="99"/>
    <w:rsid w:val="00F84BA1"/>
    <w:rPr>
      <w:sz w:val="20"/>
      <w:szCs w:val="20"/>
    </w:rPr>
  </w:style>
  <w:style w:type="paragraph" w:customStyle="1" w:styleId="EditorsNote">
    <w:name w:val="Editor's Note"/>
    <w:basedOn w:val="Sub-subparagraph"/>
    <w:qFormat/>
    <w:rsid w:val="00F84BA1"/>
    <w:pPr>
      <w:ind w:left="0" w:firstLine="720"/>
    </w:pPr>
  </w:style>
  <w:style w:type="paragraph" w:customStyle="1" w:styleId="HxAuth">
    <w:name w:val="Hx/Auth"/>
    <w:basedOn w:val="Sub-subparagraph"/>
    <w:qFormat/>
    <w:rsid w:val="00F84BA1"/>
    <w:pPr>
      <w:ind w:left="0" w:firstLine="0"/>
    </w:pPr>
  </w:style>
  <w:style w:type="paragraph" w:styleId="Revision">
    <w:name w:val="Revision"/>
    <w:hidden/>
    <w:uiPriority w:val="99"/>
    <w:semiHidden/>
    <w:rsid w:val="005D4989"/>
    <w:pPr>
      <w:spacing w:after="0" w:line="240" w:lineRule="auto"/>
    </w:pPr>
  </w:style>
  <w:style w:type="paragraph" w:styleId="CommentSubject">
    <w:name w:val="annotation subject"/>
    <w:basedOn w:val="CommentText"/>
    <w:next w:val="CommentText"/>
    <w:link w:val="CommentSubjectChar"/>
    <w:uiPriority w:val="99"/>
    <w:semiHidden/>
    <w:unhideWhenUsed/>
    <w:rsid w:val="00DF1F2B"/>
    <w:rPr>
      <w:b/>
      <w:bCs/>
    </w:rPr>
  </w:style>
  <w:style w:type="character" w:customStyle="1" w:styleId="CommentSubjectChar">
    <w:name w:val="Comment Subject Char"/>
    <w:basedOn w:val="CommentTextChar"/>
    <w:link w:val="CommentSubject"/>
    <w:uiPriority w:val="99"/>
    <w:semiHidden/>
    <w:rsid w:val="00DF1F2B"/>
    <w:rPr>
      <w:b/>
      <w:bCs/>
      <w:sz w:val="20"/>
      <w:szCs w:val="20"/>
    </w:rPr>
  </w:style>
  <w:style w:type="character" w:styleId="Hyperlink">
    <w:name w:val="Hyperlink"/>
    <w:basedOn w:val="DefaultParagraphFont"/>
    <w:uiPriority w:val="99"/>
    <w:unhideWhenUsed/>
    <w:rsid w:val="00933419"/>
    <w:rPr>
      <w:color w:val="0563C1" w:themeColor="hyperlink"/>
      <w:u w:val="single"/>
    </w:rPr>
  </w:style>
  <w:style w:type="character" w:styleId="UnresolvedMention">
    <w:name w:val="Unresolved Mention"/>
    <w:basedOn w:val="DefaultParagraphFont"/>
    <w:uiPriority w:val="99"/>
    <w:semiHidden/>
    <w:unhideWhenUsed/>
    <w:rsid w:val="00933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4F1C6-0825-4AD2-95ED-BD2716D89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8408</Words>
  <Characters>47931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Colleen Bailey</dc:creator>
  <cp:keywords/>
  <dc:description/>
  <cp:lastModifiedBy>Hildebrand, Alexis P (DOL)</cp:lastModifiedBy>
  <cp:revision>4</cp:revision>
  <dcterms:created xsi:type="dcterms:W3CDTF">2026-09-02T18:44:00Z</dcterms:created>
  <dcterms:modified xsi:type="dcterms:W3CDTF">2026-09-02T18:45:00Z</dcterms:modified>
</cp:coreProperties>
</file>