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002E8C67" w:rsidR="00BD435B" w:rsidRPr="00DF022F" w:rsidRDefault="0039313D" w:rsidP="00487451">
            <w:pPr>
              <w:jc w:val="both"/>
              <w:rPr>
                <w:rFonts w:asciiTheme="minorHAnsi" w:hAnsiTheme="minorHAnsi" w:cs="Arial"/>
              </w:rPr>
            </w:pPr>
            <w:r>
              <w:rPr>
                <w:rFonts w:asciiTheme="minorHAnsi" w:hAnsiTheme="minorHAnsi" w:cs="Arial"/>
              </w:rPr>
              <w:t>2026-1600-0208</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0CC49BA7" w:rsidR="00BD435B" w:rsidRPr="00DF022F" w:rsidRDefault="0039313D" w:rsidP="00487451">
            <w:pPr>
              <w:jc w:val="both"/>
              <w:rPr>
                <w:rFonts w:asciiTheme="minorHAnsi" w:hAnsiTheme="minorHAnsi" w:cs="Arial"/>
              </w:rPr>
            </w:pPr>
            <w:r>
              <w:rPr>
                <w:rFonts w:asciiTheme="minorHAnsi" w:hAnsiTheme="minorHAnsi" w:cs="Arial"/>
              </w:rPr>
              <w:t>Medicaid Administrative Claiming (MAC) Time Study</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235BCCA"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00770E01"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r w:rsidR="004F3085">
        <w:rPr>
          <w:rFonts w:asciiTheme="minorHAnsi" w:hAnsiTheme="minorHAnsi" w:cs="Arial"/>
          <w:b/>
          <w:sz w:val="24"/>
        </w:rPr>
        <w:t xml:space="preserve"> – </w:t>
      </w:r>
      <w:r w:rsidR="004F3085" w:rsidRPr="00513276">
        <w:rPr>
          <w:rFonts w:asciiTheme="minorHAnsi" w:hAnsiTheme="minorHAnsi" w:cs="Arial"/>
          <w:b/>
          <w:color w:val="FF0000"/>
          <w:sz w:val="24"/>
        </w:rPr>
        <w:t>Circle True or False</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 nor its principles are</w:t>
            </w:r>
            <w:proofErr w:type="gramEnd"/>
            <w:r w:rsidR="00A10BA2">
              <w:rPr>
                <w:rFonts w:asciiTheme="minorHAnsi" w:hAnsiTheme="minorHAnsi" w:cs="Arial"/>
              </w:rPr>
              <w:t xml:space="preserv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2"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3"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06103D"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06103D"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06103D"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FD4E01" w14:paraId="5529ECA9" w14:textId="77777777" w:rsidTr="00AE5AB1">
        <w:tc>
          <w:tcPr>
            <w:tcW w:w="10800" w:type="dxa"/>
            <w:gridSpan w:val="2"/>
          </w:tcPr>
          <w:p w14:paraId="4DB28876" w14:textId="5C98141D" w:rsidR="00FD4E01" w:rsidRPr="00D064A5" w:rsidRDefault="00FD4E01" w:rsidP="00FD4E01">
            <w:pPr>
              <w:rPr>
                <w:rFonts w:asciiTheme="minorHAnsi" w:hAnsiTheme="minorHAnsi" w:cs="Arial"/>
              </w:rPr>
            </w:pPr>
            <w:r w:rsidRPr="00D064A5">
              <w:rPr>
                <w:rFonts w:asciiTheme="minorHAnsi" w:hAnsiTheme="minorHAnsi" w:cs="Arial"/>
              </w:rPr>
              <w:t>Please list any additional Alaska Preferences below that you believe your firm qualifies for</w:t>
            </w:r>
            <w:r>
              <w:rPr>
                <w:rFonts w:asciiTheme="minorHAnsi" w:hAnsiTheme="minorHAnsi" w:cs="Arial"/>
              </w:rPr>
              <w:t xml:space="preserve"> (add rows as necessary)</w:t>
            </w:r>
            <w:r w:rsidRPr="00D064A5">
              <w:rPr>
                <w:rFonts w:asciiTheme="minorHAnsi" w:hAnsiTheme="minorHAnsi" w:cs="Arial"/>
              </w:rPr>
              <w:t xml:space="preserve">. </w:t>
            </w:r>
          </w:p>
        </w:tc>
      </w:tr>
      <w:tr w:rsidR="00FD4E01" w14:paraId="07A8D5E5" w14:textId="77777777" w:rsidTr="00AE5AB1">
        <w:tc>
          <w:tcPr>
            <w:tcW w:w="10800" w:type="dxa"/>
            <w:gridSpan w:val="2"/>
          </w:tcPr>
          <w:p w14:paraId="4468E869" w14:textId="632BBB78" w:rsidR="00FD4E01" w:rsidRDefault="00FD4E01" w:rsidP="00FD4E01">
            <w:pPr>
              <w:rPr>
                <w:rFonts w:asciiTheme="minorHAnsi" w:hAnsiTheme="minorHAnsi" w:cs="Arial"/>
                <w:sz w:val="24"/>
              </w:rPr>
            </w:pPr>
            <w:r w:rsidRPr="00955AA4">
              <w:rPr>
                <w:rFonts w:cs="Arial"/>
                <w:b/>
                <w:bCs/>
                <w:sz w:val="24"/>
                <w:u w:val="single"/>
              </w:rPr>
              <w:t>1.</w:t>
            </w:r>
          </w:p>
        </w:tc>
      </w:tr>
      <w:tr w:rsidR="00FD4E01" w14:paraId="56C3869C" w14:textId="77777777" w:rsidTr="00AE5AB1">
        <w:tc>
          <w:tcPr>
            <w:tcW w:w="10800" w:type="dxa"/>
            <w:gridSpan w:val="2"/>
          </w:tcPr>
          <w:p w14:paraId="36A0ED7C" w14:textId="26100356" w:rsidR="00FD4E01" w:rsidRPr="00955AA4" w:rsidRDefault="00FD4E01" w:rsidP="00FD4E01">
            <w:pPr>
              <w:rPr>
                <w:rFonts w:cs="Arial"/>
                <w:b/>
                <w:bCs/>
                <w:sz w:val="24"/>
                <w:u w:val="single"/>
              </w:rPr>
            </w:pPr>
            <w:r w:rsidRPr="00955AA4">
              <w:rPr>
                <w:rFonts w:cs="Arial"/>
                <w:b/>
                <w:sz w:val="24"/>
                <w:szCs w:val="20"/>
                <w:u w:val="single"/>
              </w:rPr>
              <w:t>2.</w:t>
            </w:r>
          </w:p>
        </w:tc>
      </w:tr>
      <w:tr w:rsidR="00FD4E01" w14:paraId="66D446BF" w14:textId="77777777" w:rsidTr="00AE5AB1">
        <w:tc>
          <w:tcPr>
            <w:tcW w:w="10800" w:type="dxa"/>
            <w:gridSpan w:val="2"/>
          </w:tcPr>
          <w:p w14:paraId="362FE796" w14:textId="78AB04BF" w:rsidR="00FD4E01" w:rsidRPr="00955AA4" w:rsidRDefault="00FD4E01" w:rsidP="00FD4E01">
            <w:pPr>
              <w:rPr>
                <w:rFonts w:cs="Arial"/>
                <w:b/>
                <w:sz w:val="24"/>
                <w:szCs w:val="20"/>
                <w:u w:val="single"/>
              </w:rPr>
            </w:pPr>
            <w:r w:rsidRPr="00955AA4">
              <w:rPr>
                <w:rFonts w:cs="Arial"/>
                <w:b/>
                <w:sz w:val="24"/>
                <w:szCs w:val="20"/>
                <w:u w:val="single"/>
              </w:rPr>
              <w:t>3.</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4"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5"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6"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06103D"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7"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6103D"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8"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6103D"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9"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6103D"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20" w:anchor="16.05.415" w:history="1">
        <w:r w:rsidRPr="00B77AAE">
          <w:rPr>
            <w:rStyle w:val="Hyperlink"/>
            <w:i/>
            <w:color w:val="0070C0"/>
            <w:u w:val="none"/>
          </w:rPr>
          <w:t>AS 16.05.415(a)</w:t>
        </w:r>
      </w:hyperlink>
      <w:r w:rsidRPr="00B77AAE">
        <w:t xml:space="preserve"> per </w:t>
      </w:r>
      <w:hyperlink r:id="rId21"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B77AAE">
          <w:rPr>
            <w:rStyle w:val="Hyperlink"/>
            <w:i/>
            <w:color w:val="0070C0"/>
            <w:u w:val="none"/>
          </w:rPr>
          <w:t>AS 16.05.415(a)(1)</w:t>
        </w:r>
      </w:hyperlink>
      <w:r>
        <w:t>?</w:t>
      </w:r>
    </w:p>
    <w:p w14:paraId="24F79282" w14:textId="48CB7680" w:rsidR="009C0A28" w:rsidRPr="00704064" w:rsidRDefault="0006103D"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3" w:anchor="16.05.415" w:history="1">
        <w:r w:rsidRPr="00B77AAE">
          <w:rPr>
            <w:rStyle w:val="Hyperlink"/>
            <w:i/>
            <w:color w:val="0070C0"/>
            <w:u w:val="none"/>
          </w:rPr>
          <w:t>AS 16.05.415(a)(2)</w:t>
        </w:r>
      </w:hyperlink>
      <w:r>
        <w:t>?</w:t>
      </w:r>
    </w:p>
    <w:p w14:paraId="79E90B43" w14:textId="77777777" w:rsidR="009C0A28" w:rsidRPr="00704064" w:rsidRDefault="0006103D"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4" w:anchor="16.05.415" w:history="1">
        <w:r w:rsidRPr="00B77AAE">
          <w:rPr>
            <w:rStyle w:val="Hyperlink"/>
            <w:i/>
            <w:color w:val="0070C0"/>
            <w:u w:val="none"/>
          </w:rPr>
          <w:t>AS 16.05.415(a)(3)</w:t>
        </w:r>
      </w:hyperlink>
      <w:r>
        <w:t>?</w:t>
      </w:r>
    </w:p>
    <w:p w14:paraId="595C9C80" w14:textId="77777777" w:rsidR="009C0A28" w:rsidRPr="00704064" w:rsidRDefault="0006103D"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5" w:anchor="16.05.415" w:history="1">
        <w:r w:rsidRPr="00626067">
          <w:rPr>
            <w:rStyle w:val="Hyperlink"/>
            <w:i/>
            <w:color w:val="0070C0"/>
            <w:u w:val="none"/>
          </w:rPr>
          <w:t>AS 16.05.415(a)(4)</w:t>
        </w:r>
      </w:hyperlink>
      <w:r>
        <w:t>?</w:t>
      </w:r>
    </w:p>
    <w:p w14:paraId="23620432" w14:textId="77777777" w:rsidR="009C0A28" w:rsidRPr="00704064" w:rsidRDefault="0006103D"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6"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6103D"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06103D"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6103D"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6103D"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7"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6103D"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veterans?</w:t>
      </w:r>
    </w:p>
    <w:p w14:paraId="1FF4C41C" w14:textId="77777777" w:rsidR="00242E73" w:rsidRPr="00704064" w:rsidRDefault="0006103D"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6103D"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veterans?</w:t>
      </w:r>
      <w:r>
        <w:t xml:space="preserve"> </w:t>
      </w:r>
    </w:p>
    <w:bookmarkStart w:id="4" w:name="_Hlk174965783"/>
    <w:p w14:paraId="4618698F" w14:textId="77777777" w:rsidR="001A3333" w:rsidRDefault="0006103D"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8"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06103D"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9"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06103D"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06103D"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14E1C85D"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w:t>
      </w:r>
      <w:r w:rsidRPr="004F3085">
        <w:rPr>
          <w:rFonts w:asciiTheme="minorHAnsi" w:hAnsiTheme="minorHAnsi" w:cs="Arial"/>
          <w:sz w:val="20"/>
          <w:szCs w:val="20"/>
        </w:rPr>
        <w:t xml:space="preserve">xceed five </w:t>
      </w:r>
      <w:r w:rsidR="00CE05FF" w:rsidRPr="004F3085">
        <w:rPr>
          <w:rFonts w:asciiTheme="minorHAnsi" w:hAnsiTheme="minorHAnsi" w:cs="Arial"/>
          <w:sz w:val="20"/>
          <w:szCs w:val="20"/>
        </w:rPr>
        <w:t xml:space="preserve">(5) </w:t>
      </w:r>
      <w:r w:rsidRPr="004F3085">
        <w:rPr>
          <w:rFonts w:asciiTheme="minorHAnsi" w:hAnsiTheme="minorHAnsi" w:cs="Arial"/>
          <w:sz w:val="20"/>
          <w:szCs w:val="20"/>
        </w:rPr>
        <w:t>pages</w:t>
      </w:r>
      <w:r w:rsidRPr="00A05C8A">
        <w:rPr>
          <w:rFonts w:asciiTheme="minorHAnsi" w:hAnsiTheme="minorHAnsi" w:cs="Arial"/>
          <w:sz w:val="20"/>
          <w:szCs w:val="20"/>
        </w:rPr>
        <w:t xml:space="preserve">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2D373142"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w:t>
      </w:r>
      <w:r w:rsidRPr="004F3085">
        <w:rPr>
          <w:rFonts w:asciiTheme="minorHAnsi" w:hAnsiTheme="minorHAnsi" w:cs="Arial"/>
          <w:sz w:val="20"/>
          <w:szCs w:val="20"/>
        </w:rPr>
        <w:t xml:space="preserve">ceed </w:t>
      </w:r>
      <w:r w:rsidR="003145C1" w:rsidRPr="004F3085">
        <w:rPr>
          <w:rFonts w:asciiTheme="minorHAnsi" w:hAnsiTheme="minorHAnsi" w:cs="Arial"/>
          <w:sz w:val="20"/>
          <w:szCs w:val="20"/>
        </w:rPr>
        <w:t>five</w:t>
      </w:r>
      <w:r w:rsidRPr="004F3085">
        <w:rPr>
          <w:rFonts w:asciiTheme="minorHAnsi" w:hAnsiTheme="minorHAnsi" w:cs="Arial"/>
          <w:sz w:val="20"/>
          <w:szCs w:val="20"/>
        </w:rPr>
        <w:t xml:space="preserve"> </w:t>
      </w:r>
      <w:r w:rsidR="00CE05FF" w:rsidRPr="004F3085">
        <w:rPr>
          <w:rFonts w:asciiTheme="minorHAnsi" w:hAnsiTheme="minorHAnsi" w:cs="Arial"/>
          <w:sz w:val="20"/>
          <w:szCs w:val="20"/>
        </w:rPr>
        <w:t xml:space="preserve">(5) </w:t>
      </w:r>
      <w:r w:rsidRPr="004F3085">
        <w:rPr>
          <w:rFonts w:asciiTheme="minorHAnsi" w:hAnsiTheme="minorHAnsi" w:cs="Arial"/>
          <w:sz w:val="20"/>
          <w:szCs w:val="20"/>
        </w:rPr>
        <w:t>pages</w:t>
      </w:r>
      <w:r w:rsidRPr="004E6DB9">
        <w:rPr>
          <w:rFonts w:asciiTheme="minorHAnsi" w:hAnsiTheme="minorHAnsi" w:cs="Arial"/>
          <w:sz w:val="20"/>
          <w:szCs w:val="20"/>
        </w:rPr>
        <w:t xml:space="preserve">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67F03633"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w:t>
      </w:r>
      <w:r w:rsidR="004B1538" w:rsidRPr="004F3085">
        <w:rPr>
          <w:rFonts w:asciiTheme="minorHAnsi" w:hAnsiTheme="minorHAnsi" w:cs="Arial"/>
          <w:sz w:val="20"/>
          <w:szCs w:val="20"/>
        </w:rPr>
        <w:t xml:space="preserve">d </w:t>
      </w:r>
      <w:r w:rsidR="00CE05FF" w:rsidRPr="004F3085">
        <w:rPr>
          <w:rFonts w:asciiTheme="minorHAnsi" w:hAnsiTheme="minorHAnsi" w:cs="Arial"/>
          <w:sz w:val="20"/>
          <w:szCs w:val="20"/>
        </w:rPr>
        <w:t xml:space="preserve">ten (10) </w:t>
      </w:r>
      <w:r w:rsidR="004B1538" w:rsidRPr="004F3085">
        <w:rPr>
          <w:rFonts w:asciiTheme="minorHAnsi" w:hAnsiTheme="minorHAnsi" w:cs="Arial"/>
          <w:sz w:val="20"/>
          <w:szCs w:val="20"/>
        </w:rPr>
        <w:t>pages</w:t>
      </w:r>
      <w:r w:rsidR="004B1538" w:rsidRPr="00A05C8A">
        <w:rPr>
          <w:rFonts w:asciiTheme="minorHAnsi" w:hAnsiTheme="minorHAnsi" w:cs="Arial"/>
          <w:sz w:val="20"/>
          <w:szCs w:val="20"/>
        </w:rPr>
        <w:t xml:space="preserve">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76C9CC2E"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w:t>
      </w:r>
      <w:r w:rsidRPr="004F3085">
        <w:rPr>
          <w:rFonts w:asciiTheme="minorHAnsi" w:hAnsiTheme="minorHAnsi" w:cs="Arial"/>
          <w:sz w:val="20"/>
          <w:szCs w:val="20"/>
        </w:rPr>
        <w:t>ceed five</w:t>
      </w:r>
      <w:r w:rsidR="00CE05FF" w:rsidRPr="004F3085">
        <w:rPr>
          <w:rFonts w:asciiTheme="minorHAnsi" w:hAnsiTheme="minorHAnsi" w:cs="Arial"/>
          <w:sz w:val="20"/>
          <w:szCs w:val="20"/>
        </w:rPr>
        <w:t xml:space="preserve"> (5)</w:t>
      </w:r>
      <w:r w:rsidRPr="004F3085">
        <w:rPr>
          <w:rFonts w:asciiTheme="minorHAnsi" w:hAnsiTheme="minorHAnsi" w:cs="Arial"/>
          <w:sz w:val="20"/>
          <w:szCs w:val="20"/>
        </w:rPr>
        <w:t xml:space="preserve"> pages</w:t>
      </w:r>
      <w:r w:rsidRPr="00A05C8A">
        <w:rPr>
          <w:rFonts w:asciiTheme="minorHAnsi" w:hAnsiTheme="minorHAnsi" w:cs="Arial"/>
          <w:sz w:val="20"/>
          <w:szCs w:val="20"/>
        </w:rPr>
        <w:t xml:space="preserve">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1CC81F1D" w:rsidR="00C40AD8" w:rsidRDefault="00C40AD8" w:rsidP="00C40AD8">
      <w:pPr>
        <w:jc w:val="both"/>
        <w:rPr>
          <w:rFonts w:asciiTheme="minorHAnsi" w:hAnsiTheme="minorHAnsi" w:cstheme="minorBidi"/>
          <w:b/>
          <w:bCs/>
        </w:rPr>
      </w:pPr>
      <w:bookmarkStart w:id="7" w:name="_Hlk217913452"/>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must confirm they meet each requirement</w:t>
      </w:r>
      <w:r w:rsidR="00552C4C" w:rsidRPr="003E7557">
        <w:rPr>
          <w:rFonts w:asciiTheme="minorHAnsi" w:hAnsiTheme="minorHAnsi" w:cstheme="minorBidi"/>
          <w:b/>
          <w:bCs/>
          <w:color w:val="000000" w:themeColor="text1"/>
        </w:rPr>
        <w:t xml:space="preserve"> </w:t>
      </w:r>
      <w:r w:rsidR="00D729A3" w:rsidRPr="003E7557">
        <w:rPr>
          <w:rFonts w:asciiTheme="minorHAnsi" w:hAnsiTheme="minorHAnsi" w:cstheme="minorBidi"/>
          <w:b/>
          <w:bCs/>
          <w:color w:val="000000" w:themeColor="text1"/>
        </w:rPr>
        <w:t xml:space="preserve">and </w:t>
      </w:r>
      <w:r w:rsidR="00552C4C" w:rsidRPr="003E7557">
        <w:rPr>
          <w:rFonts w:asciiTheme="minorHAnsi" w:hAnsiTheme="minorHAnsi" w:cstheme="minorBidi"/>
          <w:b/>
          <w:bCs/>
          <w:color w:val="000000" w:themeColor="text1"/>
        </w:rPr>
        <w:t xml:space="preserve">provide an explanation (up to </w:t>
      </w:r>
      <w:r w:rsidR="004F3085">
        <w:rPr>
          <w:rFonts w:asciiTheme="minorHAnsi" w:hAnsiTheme="minorHAnsi" w:cstheme="minorBidi"/>
          <w:b/>
          <w:bCs/>
          <w:color w:val="000000" w:themeColor="text1"/>
        </w:rPr>
        <w:t>2</w:t>
      </w:r>
      <w:r w:rsidR="00552C4C" w:rsidRPr="003E7557">
        <w:rPr>
          <w:rFonts w:asciiTheme="minorHAnsi" w:hAnsiTheme="minorHAnsi" w:cstheme="minorBidi"/>
          <w:b/>
          <w:bCs/>
          <w:color w:val="000000" w:themeColor="text1"/>
        </w:rPr>
        <w:t>00</w:t>
      </w:r>
      <w:r w:rsidR="001416B5">
        <w:rPr>
          <w:rFonts w:asciiTheme="minorHAnsi" w:hAnsiTheme="minorHAnsi" w:cstheme="minorBidi"/>
          <w:b/>
          <w:bCs/>
          <w:color w:val="000000" w:themeColor="text1"/>
        </w:rPr>
        <w:t>-</w:t>
      </w:r>
      <w:r w:rsidR="00552C4C" w:rsidRPr="003E7557">
        <w:rPr>
          <w:rFonts w:asciiTheme="minorHAnsi" w:hAnsiTheme="minorHAnsi" w:cstheme="minorBidi"/>
          <w:b/>
          <w:bCs/>
          <w:color w:val="000000" w:themeColor="text1"/>
        </w:rPr>
        <w:t>word maximum for each requirement)</w:t>
      </w:r>
      <w:r w:rsidR="00552C4C" w:rsidRPr="003E7557">
        <w:rPr>
          <w:rFonts w:asciiTheme="minorHAnsi" w:hAnsiTheme="minorHAnsi" w:cstheme="minorBidi"/>
          <w:color w:val="000000" w:themeColor="text1"/>
        </w:rPr>
        <w:t xml:space="preserve"> </w:t>
      </w:r>
      <w:r w:rsidR="00552C4C" w:rsidRPr="00287D16">
        <w:rPr>
          <w:rFonts w:asciiTheme="minorHAnsi" w:hAnsiTheme="minorHAnsi" w:cstheme="minorBidi"/>
        </w:rPr>
        <w:t xml:space="preserve">in the Explanation section at the end of this document to demonstrate their acknowledgement and how they meet </w:t>
      </w:r>
      <w:r w:rsidR="00717326">
        <w:rPr>
          <w:rFonts w:asciiTheme="minorHAnsi" w:hAnsiTheme="minorHAnsi" w:cstheme="minorBidi"/>
        </w:rPr>
        <w:t xml:space="preserve">or </w:t>
      </w:r>
      <w:proofErr w:type="gramStart"/>
      <w:r w:rsidR="00717326">
        <w:rPr>
          <w:rFonts w:asciiTheme="minorHAnsi" w:hAnsiTheme="minorHAnsi" w:cstheme="minorBidi"/>
        </w:rPr>
        <w:t>will comply</w:t>
      </w:r>
      <w:proofErr w:type="gramEnd"/>
      <w:r w:rsidR="00717326">
        <w:rPr>
          <w:rFonts w:asciiTheme="minorHAnsi" w:hAnsiTheme="minorHAnsi" w:cstheme="minorBidi"/>
        </w:rPr>
        <w:t xml:space="preserve">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 xml:space="preserve">A “No” selection </w:t>
      </w:r>
      <w:r w:rsidR="00552C4C" w:rsidRPr="003E7557">
        <w:rPr>
          <w:rFonts w:asciiTheme="minorHAnsi" w:hAnsiTheme="minorHAnsi" w:cstheme="minorBidi"/>
          <w:b/>
          <w:color w:val="000000" w:themeColor="text1"/>
        </w:rPr>
        <w:t xml:space="preserve">or failure to </w:t>
      </w:r>
      <w:r w:rsidR="00486C12" w:rsidRPr="003E7557">
        <w:rPr>
          <w:rFonts w:asciiTheme="minorHAnsi" w:hAnsiTheme="minorHAnsi" w:cstheme="minorBidi"/>
          <w:b/>
          <w:color w:val="000000" w:themeColor="text1"/>
        </w:rPr>
        <w:t xml:space="preserve">check “Yes” </w:t>
      </w:r>
      <w:r w:rsidR="00486C12" w:rsidRPr="00CE05FF">
        <w:rPr>
          <w:rFonts w:asciiTheme="minorHAnsi" w:hAnsiTheme="minorHAnsi" w:cstheme="minorBidi"/>
          <w:b/>
          <w:color w:val="FF0000"/>
        </w:rPr>
        <w:t xml:space="preserve">and </w:t>
      </w:r>
      <w:r w:rsidR="00552C4C" w:rsidRPr="003E7557">
        <w:rPr>
          <w:rFonts w:asciiTheme="minorHAnsi" w:hAnsiTheme="minorHAnsi" w:cstheme="minorBidi"/>
          <w:b/>
          <w:color w:val="000000" w:themeColor="text1"/>
        </w:rPr>
        <w:t>provide an explanation</w:t>
      </w:r>
      <w:r w:rsidR="00073EA8" w:rsidRPr="003E7557">
        <w:rPr>
          <w:rFonts w:asciiTheme="minorHAnsi" w:hAnsiTheme="minorHAnsi" w:cstheme="minorBidi"/>
          <w:b/>
          <w:color w:val="000000" w:themeColor="text1"/>
        </w:rPr>
        <w:t xml:space="preserve"> </w:t>
      </w:r>
      <w:r w:rsidRPr="003E7557">
        <w:rPr>
          <w:rFonts w:asciiTheme="minorHAnsi" w:hAnsiTheme="minorHAnsi" w:cstheme="minorBidi"/>
          <w:b/>
          <w:color w:val="000000" w:themeColor="text1"/>
        </w:rPr>
        <w:t xml:space="preserve">will </w:t>
      </w:r>
      <w:r w:rsidR="003D58D7" w:rsidRPr="003E7557">
        <w:rPr>
          <w:rFonts w:asciiTheme="minorHAnsi" w:hAnsiTheme="minorHAnsi" w:cstheme="minorBidi"/>
          <w:b/>
          <w:color w:val="000000" w:themeColor="text1"/>
        </w:rPr>
        <w:t>cause the proposal to be deemed non-responsive</w:t>
      </w:r>
      <w:r w:rsidRPr="003E7557">
        <w:rPr>
          <w:rFonts w:asciiTheme="minorHAnsi" w:hAnsiTheme="minorHAnsi" w:cstheme="minorBidi"/>
          <w:b/>
          <w:color w:val="000000" w:themeColor="text1"/>
        </w:rPr>
        <w:t>.</w:t>
      </w:r>
      <w:r w:rsidRPr="003E7557">
        <w:rPr>
          <w:rFonts w:asciiTheme="minorHAnsi" w:hAnsiTheme="minorHAnsi" w:cstheme="minorBidi"/>
          <w:color w:val="000000" w:themeColor="text1"/>
        </w:rPr>
        <w:t xml:space="preserve"> </w:t>
      </w:r>
      <w:r w:rsidR="00934564" w:rsidRPr="003E7557">
        <w:rPr>
          <w:rFonts w:asciiTheme="minorHAnsi" w:hAnsiTheme="minorHAnsi" w:cstheme="minorBidi"/>
          <w:b/>
          <w:bCs/>
        </w:rPr>
        <w:t xml:space="preserve">Make sure to indicate start and end dates for any requirements that have time requirements and provide sufficient detail to ensure the </w:t>
      </w:r>
      <w:r w:rsidR="00934564" w:rsidRPr="00513276">
        <w:rPr>
          <w:rFonts w:asciiTheme="minorHAnsi" w:hAnsiTheme="minorHAnsi" w:cstheme="minorBidi"/>
          <w:b/>
          <w:bCs/>
          <w:u w:val="single"/>
        </w:rPr>
        <w:t>procurement officer can adequately determine the requirements are met</w:t>
      </w:r>
      <w:r w:rsidR="00934564" w:rsidRPr="003E7557">
        <w:rPr>
          <w:rFonts w:asciiTheme="minorHAnsi" w:hAnsiTheme="minorHAnsi" w:cstheme="minorBidi"/>
          <w:b/>
          <w:bCs/>
        </w:rPr>
        <w:t>.</w:t>
      </w:r>
    </w:p>
    <w:p w14:paraId="73489130" w14:textId="77777777" w:rsidR="004F3085" w:rsidRDefault="004F3085" w:rsidP="00C40AD8">
      <w:pPr>
        <w:jc w:val="both"/>
        <w:rPr>
          <w:rFonts w:asciiTheme="minorHAnsi" w:hAnsiTheme="minorHAnsi" w:cstheme="minorBidi"/>
          <w:b/>
          <w:bCs/>
        </w:rPr>
      </w:pPr>
    </w:p>
    <w:p w14:paraId="34A303F4" w14:textId="14561C6F" w:rsidR="004F3085" w:rsidRDefault="004F3085" w:rsidP="00C40AD8">
      <w:pPr>
        <w:jc w:val="both"/>
        <w:rPr>
          <w:rFonts w:asciiTheme="minorHAnsi" w:hAnsiTheme="minorHAnsi" w:cstheme="minorBidi"/>
          <w:b/>
          <w:bCs/>
        </w:rPr>
      </w:pPr>
      <w:r>
        <w:rPr>
          <w:rFonts w:asciiTheme="minorHAnsi" w:hAnsiTheme="minorHAnsi" w:cstheme="minorBidi"/>
          <w:b/>
          <w:bCs/>
        </w:rPr>
        <w:t xml:space="preserve">Note: This form is </w:t>
      </w:r>
      <w:r w:rsidRPr="004F3085">
        <w:rPr>
          <w:rFonts w:asciiTheme="minorHAnsi" w:hAnsiTheme="minorHAnsi" w:cstheme="minorBidi"/>
          <w:b/>
          <w:bCs/>
          <w:u w:val="single"/>
        </w:rPr>
        <w:t xml:space="preserve">not </w:t>
      </w:r>
      <w:r>
        <w:rPr>
          <w:rFonts w:asciiTheme="minorHAnsi" w:hAnsiTheme="minorHAnsi" w:cstheme="minorBidi"/>
          <w:b/>
          <w:bCs/>
        </w:rPr>
        <w:t xml:space="preserve">forwarded to </w:t>
      </w:r>
      <w:r w:rsidR="00513276">
        <w:rPr>
          <w:rFonts w:asciiTheme="minorHAnsi" w:hAnsiTheme="minorHAnsi" w:cstheme="minorBidi"/>
          <w:b/>
          <w:bCs/>
        </w:rPr>
        <w:t xml:space="preserve">the </w:t>
      </w:r>
      <w:r>
        <w:rPr>
          <w:rFonts w:asciiTheme="minorHAnsi" w:hAnsiTheme="minorHAnsi" w:cstheme="minorBidi"/>
          <w:b/>
          <w:bCs/>
        </w:rPr>
        <w:t xml:space="preserve">Performance Evaluation Committee and is strictly for the procurement officer to determine if requirements are met. </w:t>
      </w:r>
      <w:r w:rsidRPr="004F3085">
        <w:rPr>
          <w:rFonts w:asciiTheme="minorHAnsi" w:hAnsiTheme="minorHAnsi" w:cstheme="minorBidi"/>
          <w:b/>
          <w:bCs/>
          <w:u w:val="single"/>
        </w:rPr>
        <w:t>DO NOT</w:t>
      </w:r>
      <w:r>
        <w:rPr>
          <w:rFonts w:asciiTheme="minorHAnsi" w:hAnsiTheme="minorHAnsi" w:cstheme="minorBidi"/>
          <w:b/>
          <w:bCs/>
        </w:rPr>
        <w:t xml:space="preserve"> include marketing or testimonial information or information that speaks to, e.g., wide experience, level of expertise, or any other information this form does not </w:t>
      </w:r>
      <w:proofErr w:type="gramStart"/>
      <w:r>
        <w:rPr>
          <w:rFonts w:asciiTheme="minorHAnsi" w:hAnsiTheme="minorHAnsi" w:cstheme="minorBidi"/>
          <w:b/>
          <w:bCs/>
        </w:rPr>
        <w:t>request</w:t>
      </w:r>
      <w:proofErr w:type="gramEnd"/>
      <w:r>
        <w:rPr>
          <w:rFonts w:asciiTheme="minorHAnsi" w:hAnsiTheme="minorHAnsi" w:cstheme="minorBidi"/>
          <w:b/>
          <w:bCs/>
        </w:rPr>
        <w:t xml:space="preserve"> and belongs in one of the submittal forms above. </w:t>
      </w:r>
      <w:r w:rsidR="006921B4">
        <w:rPr>
          <w:rFonts w:asciiTheme="minorHAnsi" w:hAnsiTheme="minorHAnsi" w:cstheme="minorBidi"/>
          <w:b/>
          <w:bCs/>
        </w:rPr>
        <w:t xml:space="preserve">Including explanations other than what this form requests may result in delays in assessments. </w:t>
      </w:r>
    </w:p>
    <w:p w14:paraId="03B39B69" w14:textId="77777777" w:rsidR="005E4FF6" w:rsidRDefault="005E4FF6" w:rsidP="00C40AD8">
      <w:pPr>
        <w:jc w:val="both"/>
        <w:rPr>
          <w:rFonts w:asciiTheme="minorHAnsi" w:hAnsiTheme="minorHAnsi" w:cstheme="minorBidi"/>
          <w:b/>
          <w:bCs/>
        </w:rPr>
      </w:pPr>
    </w:p>
    <w:p w14:paraId="6113DFAD" w14:textId="6B8AF366" w:rsidR="005E4FF6" w:rsidRPr="005E4FF6" w:rsidRDefault="005E4FF6" w:rsidP="005E4FF6">
      <w:pPr>
        <w:jc w:val="center"/>
        <w:rPr>
          <w:rFonts w:asciiTheme="minorHAnsi" w:hAnsiTheme="minorHAnsi" w:cstheme="minorBidi"/>
          <w:i/>
          <w:iCs/>
          <w:color w:val="FF0000"/>
        </w:rPr>
      </w:pPr>
      <w:r w:rsidRPr="005E4FF6">
        <w:rPr>
          <w:rFonts w:asciiTheme="minorHAnsi" w:hAnsiTheme="minorHAnsi" w:cstheme="minorBidi"/>
          <w:b/>
          <w:bCs/>
          <w:i/>
          <w:iCs/>
          <w:color w:val="FF0000"/>
        </w:rPr>
        <w:t>Explanation section must be completed even if “Yes” box is checked.</w:t>
      </w:r>
    </w:p>
    <w:bookmarkEnd w:id="7"/>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5E4FF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0518AC6C" w:rsidR="00C40AD8" w:rsidRPr="005E4FF6" w:rsidRDefault="009F0660" w:rsidP="00CF04A8">
            <w:pPr>
              <w:widowControl w:val="0"/>
              <w:jc w:val="both"/>
              <w:rPr>
                <w:rFonts w:eastAsia="Times New Roman"/>
              </w:rPr>
            </w:pPr>
            <w:r w:rsidRPr="005E4FF6">
              <w:t xml:space="preserve">Three (3) years’ experience, </w:t>
            </w:r>
            <w:proofErr w:type="gramStart"/>
            <w:r w:rsidRPr="005E4FF6">
              <w:t>within the last five (5) years,</w:t>
            </w:r>
            <w:proofErr w:type="gramEnd"/>
            <w:r w:rsidRPr="005E4FF6">
              <w:t xml:space="preserve"> of administering Medicaid Administrative Claiming (MAC) </w:t>
            </w:r>
            <w:r w:rsidR="000A3278" w:rsidRPr="005E4FF6">
              <w:t>time</w:t>
            </w:r>
            <w:r w:rsidR="00E74341" w:rsidRPr="005E4FF6">
              <w:t>-</w:t>
            </w:r>
            <w:r w:rsidRPr="005E4FF6">
              <w:t xml:space="preserve">studies. </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bl>
    <w:p w14:paraId="1BC86DCD" w14:textId="6CFDF9DE" w:rsidR="00D94E84" w:rsidRPr="00B464D5" w:rsidRDefault="00D94E84" w:rsidP="00B464D5">
      <w:pPr>
        <w:spacing w:after="160" w:line="259" w:lineRule="auto"/>
        <w:rPr>
          <w:rFonts w:asciiTheme="minorHAnsi" w:eastAsia="Times New Roman" w:hAnsiTheme="minorHAnsi" w:cs="Arial"/>
          <w:b/>
          <w:bCs/>
          <w:color w:val="0070C0"/>
          <w:spacing w:val="-5"/>
          <w:kern w:val="32"/>
          <w:sz w:val="40"/>
        </w:rPr>
      </w:pPr>
    </w:p>
    <w:sectPr w:rsidR="00D94E84" w:rsidRPr="00B464D5" w:rsidSect="00A71309">
      <w:footerReference w:type="default" r:id="rId30"/>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4BB0C" w14:textId="77777777" w:rsidR="0006103D" w:rsidRDefault="0006103D" w:rsidP="000226F2">
      <w:r>
        <w:separator/>
      </w:r>
    </w:p>
  </w:endnote>
  <w:endnote w:type="continuationSeparator" w:id="0">
    <w:p w14:paraId="39697907" w14:textId="77777777" w:rsidR="0006103D" w:rsidRDefault="0006103D"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3CCA8" w14:textId="77777777" w:rsidR="0006103D" w:rsidRDefault="0006103D" w:rsidP="000226F2">
      <w:r>
        <w:separator/>
      </w:r>
    </w:p>
  </w:footnote>
  <w:footnote w:type="continuationSeparator" w:id="0">
    <w:p w14:paraId="4174C54C" w14:textId="77777777" w:rsidR="0006103D" w:rsidRDefault="0006103D"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35D"/>
    <w:rsid w:val="000307E1"/>
    <w:rsid w:val="0003243F"/>
    <w:rsid w:val="00033EF7"/>
    <w:rsid w:val="00034CCC"/>
    <w:rsid w:val="00046E75"/>
    <w:rsid w:val="00051530"/>
    <w:rsid w:val="000539AC"/>
    <w:rsid w:val="000608E6"/>
    <w:rsid w:val="0006103D"/>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A3278"/>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3D07"/>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16B5"/>
    <w:rsid w:val="0014364B"/>
    <w:rsid w:val="00143EDD"/>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06FA2"/>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313D"/>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12"/>
    <w:rsid w:val="00486CC4"/>
    <w:rsid w:val="00487451"/>
    <w:rsid w:val="00491175"/>
    <w:rsid w:val="0049123A"/>
    <w:rsid w:val="0049275B"/>
    <w:rsid w:val="00494EC9"/>
    <w:rsid w:val="004A38E4"/>
    <w:rsid w:val="004A4539"/>
    <w:rsid w:val="004A48D6"/>
    <w:rsid w:val="004B1538"/>
    <w:rsid w:val="004B42BE"/>
    <w:rsid w:val="004B4D4F"/>
    <w:rsid w:val="004B564B"/>
    <w:rsid w:val="004B5728"/>
    <w:rsid w:val="004C00D8"/>
    <w:rsid w:val="004C2961"/>
    <w:rsid w:val="004C5A0F"/>
    <w:rsid w:val="004C679C"/>
    <w:rsid w:val="004D257C"/>
    <w:rsid w:val="004D33D3"/>
    <w:rsid w:val="004D61E1"/>
    <w:rsid w:val="004E168E"/>
    <w:rsid w:val="004E198B"/>
    <w:rsid w:val="004E6DB9"/>
    <w:rsid w:val="004F3085"/>
    <w:rsid w:val="00507C56"/>
    <w:rsid w:val="0051327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87A1B"/>
    <w:rsid w:val="00590D33"/>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D7CA4"/>
    <w:rsid w:val="005E10E3"/>
    <w:rsid w:val="005E1C0F"/>
    <w:rsid w:val="005E1F79"/>
    <w:rsid w:val="005E21DC"/>
    <w:rsid w:val="005E4FF6"/>
    <w:rsid w:val="005E5477"/>
    <w:rsid w:val="005E76F9"/>
    <w:rsid w:val="005F2B87"/>
    <w:rsid w:val="005F36C1"/>
    <w:rsid w:val="005F3F85"/>
    <w:rsid w:val="005F5304"/>
    <w:rsid w:val="005F6432"/>
    <w:rsid w:val="006055DE"/>
    <w:rsid w:val="00607590"/>
    <w:rsid w:val="0061081E"/>
    <w:rsid w:val="00611A1B"/>
    <w:rsid w:val="00612F0F"/>
    <w:rsid w:val="00614243"/>
    <w:rsid w:val="006178E7"/>
    <w:rsid w:val="00617C01"/>
    <w:rsid w:val="00620980"/>
    <w:rsid w:val="00626067"/>
    <w:rsid w:val="00626D9C"/>
    <w:rsid w:val="00630103"/>
    <w:rsid w:val="00630C1B"/>
    <w:rsid w:val="00632A74"/>
    <w:rsid w:val="006340AF"/>
    <w:rsid w:val="00637880"/>
    <w:rsid w:val="00642380"/>
    <w:rsid w:val="00643414"/>
    <w:rsid w:val="0064341C"/>
    <w:rsid w:val="006448A3"/>
    <w:rsid w:val="00647FD4"/>
    <w:rsid w:val="00654283"/>
    <w:rsid w:val="00655838"/>
    <w:rsid w:val="00656340"/>
    <w:rsid w:val="00657D45"/>
    <w:rsid w:val="006607E4"/>
    <w:rsid w:val="0066124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21B4"/>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36D7"/>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1698"/>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55558"/>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2AC2"/>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4006"/>
    <w:rsid w:val="00914092"/>
    <w:rsid w:val="00914C45"/>
    <w:rsid w:val="00916DCE"/>
    <w:rsid w:val="00917063"/>
    <w:rsid w:val="00917A3A"/>
    <w:rsid w:val="00917C2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5EDC"/>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0660"/>
    <w:rsid w:val="009F6FE5"/>
    <w:rsid w:val="00A00411"/>
    <w:rsid w:val="00A047A0"/>
    <w:rsid w:val="00A05C8A"/>
    <w:rsid w:val="00A05E58"/>
    <w:rsid w:val="00A067D0"/>
    <w:rsid w:val="00A10BA2"/>
    <w:rsid w:val="00A130AE"/>
    <w:rsid w:val="00A22891"/>
    <w:rsid w:val="00A32D87"/>
    <w:rsid w:val="00A36667"/>
    <w:rsid w:val="00A40EC9"/>
    <w:rsid w:val="00A42BED"/>
    <w:rsid w:val="00A4311B"/>
    <w:rsid w:val="00A433D0"/>
    <w:rsid w:val="00A452C0"/>
    <w:rsid w:val="00A51499"/>
    <w:rsid w:val="00A610A8"/>
    <w:rsid w:val="00A61826"/>
    <w:rsid w:val="00A61CAD"/>
    <w:rsid w:val="00A62D70"/>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1CC9"/>
    <w:rsid w:val="00B44405"/>
    <w:rsid w:val="00B44610"/>
    <w:rsid w:val="00B4565A"/>
    <w:rsid w:val="00B464D5"/>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36871"/>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3585"/>
    <w:rsid w:val="00CB6488"/>
    <w:rsid w:val="00CB7F26"/>
    <w:rsid w:val="00CC279B"/>
    <w:rsid w:val="00CC2D4D"/>
    <w:rsid w:val="00CC356C"/>
    <w:rsid w:val="00CC4629"/>
    <w:rsid w:val="00CC5A8D"/>
    <w:rsid w:val="00CC7A05"/>
    <w:rsid w:val="00CD2404"/>
    <w:rsid w:val="00CD26FF"/>
    <w:rsid w:val="00CD404F"/>
    <w:rsid w:val="00CD60A8"/>
    <w:rsid w:val="00CE05FF"/>
    <w:rsid w:val="00CE0C85"/>
    <w:rsid w:val="00CE0CD6"/>
    <w:rsid w:val="00CE1DD0"/>
    <w:rsid w:val="00CE2D5C"/>
    <w:rsid w:val="00CE7A14"/>
    <w:rsid w:val="00CE7F46"/>
    <w:rsid w:val="00CF04A8"/>
    <w:rsid w:val="00CF1390"/>
    <w:rsid w:val="00D058CA"/>
    <w:rsid w:val="00D064A5"/>
    <w:rsid w:val="00D068F3"/>
    <w:rsid w:val="00D10135"/>
    <w:rsid w:val="00D11818"/>
    <w:rsid w:val="00D12412"/>
    <w:rsid w:val="00D12526"/>
    <w:rsid w:val="00D15EA3"/>
    <w:rsid w:val="00D20971"/>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6EDA"/>
    <w:rsid w:val="00DA7CE9"/>
    <w:rsid w:val="00DB321A"/>
    <w:rsid w:val="00DB44D1"/>
    <w:rsid w:val="00DB5495"/>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6235"/>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57C1B"/>
    <w:rsid w:val="00E636B1"/>
    <w:rsid w:val="00E64BDD"/>
    <w:rsid w:val="00E67611"/>
    <w:rsid w:val="00E7125B"/>
    <w:rsid w:val="00E74341"/>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0C3"/>
    <w:rsid w:val="00F038EF"/>
    <w:rsid w:val="00F079A2"/>
    <w:rsid w:val="00F11A34"/>
    <w:rsid w:val="00F11CA5"/>
    <w:rsid w:val="00F219B5"/>
    <w:rsid w:val="00F253B6"/>
    <w:rsid w:val="00F37A38"/>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4E01"/>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customXml" Target="../customXml/item3.xml"/><Relationship Id="rId21" Type="http://schemas.openxmlformats.org/officeDocument/2006/relationships/hyperlink" Target="http://www.akleg.gov/basis/aac.asp" TargetMode="Externa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footer" Target="footer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3035D"/>
    <w:rsid w:val="000F3D07"/>
    <w:rsid w:val="0017718A"/>
    <w:rsid w:val="001A4BDC"/>
    <w:rsid w:val="001B1368"/>
    <w:rsid w:val="00203A67"/>
    <w:rsid w:val="00232D4E"/>
    <w:rsid w:val="00321E66"/>
    <w:rsid w:val="003C79E6"/>
    <w:rsid w:val="004B42BE"/>
    <w:rsid w:val="00542388"/>
    <w:rsid w:val="00587A1B"/>
    <w:rsid w:val="005C37DC"/>
    <w:rsid w:val="005E10E3"/>
    <w:rsid w:val="00611A1B"/>
    <w:rsid w:val="00632A74"/>
    <w:rsid w:val="006849AF"/>
    <w:rsid w:val="00702C90"/>
    <w:rsid w:val="007036D7"/>
    <w:rsid w:val="00734785"/>
    <w:rsid w:val="007446FB"/>
    <w:rsid w:val="008363B9"/>
    <w:rsid w:val="008D2AC2"/>
    <w:rsid w:val="00900A1D"/>
    <w:rsid w:val="009246DC"/>
    <w:rsid w:val="00A067D0"/>
    <w:rsid w:val="00A130AE"/>
    <w:rsid w:val="00A62D70"/>
    <w:rsid w:val="00A75A2B"/>
    <w:rsid w:val="00B41CC9"/>
    <w:rsid w:val="00B44610"/>
    <w:rsid w:val="00B61F2E"/>
    <w:rsid w:val="00BA6A80"/>
    <w:rsid w:val="00BC20DD"/>
    <w:rsid w:val="00BE5035"/>
    <w:rsid w:val="00C732BA"/>
    <w:rsid w:val="00CE7F46"/>
    <w:rsid w:val="00D32C45"/>
    <w:rsid w:val="00DC0548"/>
    <w:rsid w:val="00DD6D53"/>
    <w:rsid w:val="00E81C37"/>
    <w:rsid w:val="00E879A8"/>
    <w:rsid w:val="00EC4E9C"/>
    <w:rsid w:val="00EE7FE1"/>
    <w:rsid w:val="00F37A38"/>
    <w:rsid w:val="00F558A5"/>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829C85F1D1DA5428CFD1EB9FB2AD69E" ma:contentTypeVersion="3" ma:contentTypeDescription="Create a new document." ma:contentTypeScope="" ma:versionID="c5265f469ca4e78a860ddc8945cde7b8">
  <xsd:schema xmlns:xsd="http://www.w3.org/2001/XMLSchema" xmlns:xs="http://www.w3.org/2001/XMLSchema" xmlns:p="http://schemas.microsoft.com/office/2006/metadata/properties" xmlns:ns2="fe3e60e1-c850-49e8-8432-e55f06570fd9" targetNamespace="http://schemas.microsoft.com/office/2006/metadata/properties" ma:root="true" ma:fieldsID="f87d4ef9b6bf3761166c28df180dc87a" ns2:_="">
    <xsd:import namespace="fe3e60e1-c850-49e8-8432-e55f06570fd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3e60e1-c850-49e8-8432-e55f06570f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1B989A-3153-4E01-9895-BCBB1A48320E}">
  <ds:schemaRefs>
    <ds:schemaRef ds:uri="http://schemas.microsoft.com/sharepoint/v3/contenttype/forms"/>
  </ds:schemaRefs>
</ds:datastoreItem>
</file>

<file path=customXml/itemProps2.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customXml/itemProps3.xml><?xml version="1.0" encoding="utf-8"?>
<ds:datastoreItem xmlns:ds="http://schemas.openxmlformats.org/officeDocument/2006/customXml" ds:itemID="{477A8BD9-2149-4DAE-8AE1-2A81A79D303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7383401-F9FC-4FE9-AF2C-1A36204EF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3e60e1-c850-49e8-8432-e55f06570f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11</Pages>
  <Words>2391</Words>
  <Characters>13634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Zlitni, Anneliese H (DOH)</cp:lastModifiedBy>
  <cp:revision>15</cp:revision>
  <cp:lastPrinted>2018-02-06T20:12:00Z</cp:lastPrinted>
  <dcterms:created xsi:type="dcterms:W3CDTF">2026-02-07T01:47:00Z</dcterms:created>
  <dcterms:modified xsi:type="dcterms:W3CDTF">2026-08-14T17:53:00Z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0x0101004829C85F1D1DA5428CFD1EB9FB2AD69E</vt:lpwstr>
  </property>
</Properties>
</file>