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E209" w14:textId="77777777" w:rsidR="00CB095F" w:rsidRPr="001A1EB5" w:rsidRDefault="00CB095F" w:rsidP="00CB095F">
      <w:pPr>
        <w:spacing w:line="360" w:lineRule="auto"/>
        <w:rPr>
          <w:sz w:val="38"/>
        </w:rPr>
      </w:pPr>
    </w:p>
    <w:p w14:paraId="0B1543D2" w14:textId="77777777" w:rsidR="00CB095F" w:rsidRPr="001A1EB5" w:rsidRDefault="00CB095F" w:rsidP="00CB095F">
      <w:pPr>
        <w:spacing w:line="360" w:lineRule="auto"/>
        <w:jc w:val="center"/>
        <w:rPr>
          <w:sz w:val="38"/>
        </w:rPr>
      </w:pPr>
      <w:r w:rsidRPr="001A1EB5">
        <w:rPr>
          <w:sz w:val="38"/>
        </w:rPr>
        <w:t>STATE OF ALASKA</w:t>
      </w:r>
    </w:p>
    <w:p w14:paraId="49D78CE1" w14:textId="77777777" w:rsidR="00CB095F" w:rsidRPr="001A1EB5" w:rsidRDefault="00CB095F" w:rsidP="00CB095F">
      <w:pPr>
        <w:spacing w:line="360" w:lineRule="auto"/>
        <w:jc w:val="center"/>
        <w:rPr>
          <w:sz w:val="38"/>
        </w:rPr>
      </w:pPr>
      <w:r w:rsidRPr="001A1EB5">
        <w:rPr>
          <w:sz w:val="38"/>
        </w:rPr>
        <w:t>DEPARTMENT OF PUBLIC SAFETY</w:t>
      </w:r>
    </w:p>
    <w:p w14:paraId="6D44796A" w14:textId="77777777" w:rsidR="00CB095F" w:rsidRPr="001A1EB5" w:rsidRDefault="00CB095F" w:rsidP="00CB095F">
      <w:pPr>
        <w:spacing w:line="360" w:lineRule="auto"/>
        <w:jc w:val="center"/>
        <w:rPr>
          <w:sz w:val="38"/>
        </w:rPr>
      </w:pPr>
      <w:r w:rsidRPr="001A1EB5">
        <w:rPr>
          <w:sz w:val="38"/>
        </w:rPr>
        <w:t>DIVISION OF ADMINISTRATIVE SERVICES</w:t>
      </w:r>
    </w:p>
    <w:p w14:paraId="76F2C400" w14:textId="77777777" w:rsidR="00CB095F" w:rsidRPr="001A1EB5" w:rsidRDefault="00CB095F" w:rsidP="00CB095F">
      <w:pPr>
        <w:spacing w:line="360" w:lineRule="auto"/>
        <w:jc w:val="center"/>
        <w:rPr>
          <w:sz w:val="38"/>
        </w:rPr>
      </w:pPr>
      <w:r w:rsidRPr="001A1EB5">
        <w:rPr>
          <w:sz w:val="38"/>
        </w:rPr>
        <w:t>GRANTS OFFICE</w:t>
      </w:r>
    </w:p>
    <w:p w14:paraId="5A5634CD" w14:textId="77777777" w:rsidR="00CB095F" w:rsidRPr="001A1EB5" w:rsidRDefault="00CB095F" w:rsidP="00CB095F">
      <w:pPr>
        <w:pStyle w:val="BodyText"/>
        <w:rPr>
          <w:sz w:val="20"/>
        </w:rPr>
      </w:pPr>
    </w:p>
    <w:p w14:paraId="38347F9B" w14:textId="77777777" w:rsidR="00CB095F" w:rsidRPr="001A1EB5" w:rsidRDefault="00CB095F" w:rsidP="00CB095F">
      <w:pPr>
        <w:pStyle w:val="BodyText"/>
        <w:rPr>
          <w:sz w:val="20"/>
        </w:rPr>
      </w:pPr>
    </w:p>
    <w:p w14:paraId="51101CB2" w14:textId="77777777" w:rsidR="00CB095F" w:rsidRPr="001A1EB5" w:rsidRDefault="00CB095F" w:rsidP="00CB095F">
      <w:pPr>
        <w:pStyle w:val="BodyText"/>
        <w:rPr>
          <w:sz w:val="20"/>
        </w:rPr>
      </w:pPr>
    </w:p>
    <w:p w14:paraId="7229CC20" w14:textId="77777777" w:rsidR="00CB095F" w:rsidRPr="001A1EB5" w:rsidRDefault="00CB095F" w:rsidP="00CB095F">
      <w:pPr>
        <w:pStyle w:val="BodyText"/>
        <w:rPr>
          <w:sz w:val="20"/>
        </w:rPr>
      </w:pPr>
    </w:p>
    <w:p w14:paraId="4888E44E" w14:textId="77777777" w:rsidR="00CB095F" w:rsidRPr="001A1EB5" w:rsidRDefault="00CB095F" w:rsidP="00CB095F">
      <w:pPr>
        <w:pStyle w:val="BodyText"/>
        <w:rPr>
          <w:sz w:val="20"/>
        </w:rPr>
      </w:pPr>
    </w:p>
    <w:p w14:paraId="46AB67C4" w14:textId="77777777" w:rsidR="00CB095F" w:rsidRPr="001A1EB5" w:rsidRDefault="00CB095F" w:rsidP="00CB095F">
      <w:pPr>
        <w:pStyle w:val="BodyText"/>
        <w:rPr>
          <w:sz w:val="20"/>
        </w:rPr>
      </w:pPr>
    </w:p>
    <w:p w14:paraId="38B8A577" w14:textId="77777777" w:rsidR="00CB095F" w:rsidRPr="001A1EB5" w:rsidRDefault="00CB095F" w:rsidP="00CB095F">
      <w:pPr>
        <w:pStyle w:val="BodyText"/>
        <w:rPr>
          <w:sz w:val="20"/>
        </w:rPr>
      </w:pPr>
    </w:p>
    <w:p w14:paraId="1EB0A937" w14:textId="77777777" w:rsidR="00CB095F" w:rsidRPr="001A1EB5" w:rsidRDefault="00CB095F" w:rsidP="00CB095F">
      <w:pPr>
        <w:pStyle w:val="BodyText"/>
        <w:rPr>
          <w:sz w:val="20"/>
        </w:rPr>
      </w:pPr>
    </w:p>
    <w:p w14:paraId="7A58546E" w14:textId="77777777" w:rsidR="00CB095F" w:rsidRPr="001A1EB5" w:rsidRDefault="00CB095F" w:rsidP="00CB095F">
      <w:pPr>
        <w:pStyle w:val="BodyText"/>
        <w:spacing w:before="5"/>
        <w:rPr>
          <w:sz w:val="26"/>
        </w:rPr>
      </w:pPr>
      <w:r w:rsidRPr="001A1EB5">
        <w:rPr>
          <w:noProof/>
        </w:rPr>
        <w:drawing>
          <wp:anchor distT="0" distB="0" distL="0" distR="0" simplePos="0" relativeHeight="251654144" behindDoc="0" locked="0" layoutInCell="1" allowOverlap="1" wp14:anchorId="1DFFFBAC" wp14:editId="0066BB8C">
            <wp:simplePos x="0" y="0"/>
            <wp:positionH relativeFrom="page">
              <wp:posOffset>2800984</wp:posOffset>
            </wp:positionH>
            <wp:positionV relativeFrom="paragraph">
              <wp:posOffset>218185</wp:posOffset>
            </wp:positionV>
            <wp:extent cx="2172847" cy="2298192"/>
            <wp:effectExtent l="0" t="0" r="0" b="0"/>
            <wp:wrapTopAndBottom/>
            <wp:docPr id="1" name="image1.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172847" cy="2298192"/>
                    </a:xfrm>
                    <a:prstGeom prst="rect">
                      <a:avLst/>
                    </a:prstGeom>
                  </pic:spPr>
                </pic:pic>
              </a:graphicData>
            </a:graphic>
          </wp:anchor>
        </w:drawing>
      </w:r>
    </w:p>
    <w:p w14:paraId="29ABFBAB" w14:textId="77777777" w:rsidR="00CB095F" w:rsidRPr="001A1EB5" w:rsidRDefault="00CB095F" w:rsidP="00CB095F">
      <w:pPr>
        <w:pStyle w:val="BodyText"/>
        <w:rPr>
          <w:sz w:val="20"/>
        </w:rPr>
      </w:pPr>
    </w:p>
    <w:p w14:paraId="45E2A4C4" w14:textId="77777777" w:rsidR="00CB095F" w:rsidRPr="001A1EB5" w:rsidRDefault="00CB095F" w:rsidP="00CB095F">
      <w:pPr>
        <w:pStyle w:val="BodyText"/>
        <w:rPr>
          <w:sz w:val="20"/>
        </w:rPr>
      </w:pPr>
    </w:p>
    <w:p w14:paraId="22D7BE49" w14:textId="77777777" w:rsidR="00CB095F" w:rsidRPr="001A1EB5" w:rsidRDefault="00CB095F" w:rsidP="00CB095F">
      <w:pPr>
        <w:pStyle w:val="BodyText"/>
        <w:rPr>
          <w:sz w:val="20"/>
        </w:rPr>
      </w:pPr>
    </w:p>
    <w:p w14:paraId="49ABAA25" w14:textId="77777777" w:rsidR="00CB095F" w:rsidRPr="001A1EB5" w:rsidRDefault="00CB095F" w:rsidP="00CB095F">
      <w:pPr>
        <w:pStyle w:val="BodyText"/>
        <w:rPr>
          <w:sz w:val="20"/>
        </w:rPr>
      </w:pPr>
    </w:p>
    <w:p w14:paraId="59AB2D0C" w14:textId="77777777" w:rsidR="00CB095F" w:rsidRPr="001A1EB5" w:rsidRDefault="00CB095F" w:rsidP="00CB095F">
      <w:pPr>
        <w:pStyle w:val="BodyText"/>
        <w:spacing w:before="1"/>
        <w:rPr>
          <w:sz w:val="23"/>
        </w:rPr>
      </w:pPr>
    </w:p>
    <w:p w14:paraId="16EC1CDF" w14:textId="7BDB1519" w:rsidR="00CB095F" w:rsidRPr="001A1EB5" w:rsidRDefault="00CB095F" w:rsidP="00CB095F">
      <w:pPr>
        <w:pStyle w:val="Heading1"/>
        <w:spacing w:before="89"/>
        <w:ind w:left="1231" w:right="1232" w:firstLine="1"/>
        <w:jc w:val="center"/>
      </w:pPr>
      <w:bookmarkStart w:id="0" w:name="_Toc173932880"/>
      <w:bookmarkStart w:id="1" w:name="_Toc236836195"/>
      <w:r w:rsidRPr="001A1EB5">
        <w:t xml:space="preserve">FFY </w:t>
      </w:r>
      <w:r w:rsidR="007215DA" w:rsidRPr="001A1EB5">
        <w:t>2022</w:t>
      </w:r>
      <w:r w:rsidR="0011328B" w:rsidRPr="001A1EB5">
        <w:t xml:space="preserve"> </w:t>
      </w:r>
      <w:r w:rsidR="007215DA" w:rsidRPr="001A1EB5">
        <w:t>-</w:t>
      </w:r>
      <w:r w:rsidR="0011328B" w:rsidRPr="001A1EB5">
        <w:t xml:space="preserve"> </w:t>
      </w:r>
      <w:r w:rsidR="007215DA" w:rsidRPr="001A1EB5">
        <w:t xml:space="preserve">FFY 2025 </w:t>
      </w:r>
      <w:r w:rsidRPr="001A1EB5">
        <w:t xml:space="preserve">EDWARD BYRNE </w:t>
      </w:r>
      <w:r w:rsidR="00AD6487" w:rsidRPr="001A1EB5">
        <w:t>STATE CRISIS INTERVENTION</w:t>
      </w:r>
      <w:r w:rsidRPr="001A1EB5">
        <w:rPr>
          <w:spacing w:val="-25"/>
        </w:rPr>
        <w:t xml:space="preserve"> </w:t>
      </w:r>
      <w:r w:rsidRPr="001A1EB5">
        <w:t>PROGRAM</w:t>
      </w:r>
      <w:r w:rsidR="00AD6487" w:rsidRPr="001A1EB5">
        <w:t xml:space="preserve"> (</w:t>
      </w:r>
      <w:r w:rsidR="00964A65" w:rsidRPr="001A1EB5">
        <w:t xml:space="preserve">Byrne </w:t>
      </w:r>
      <w:r w:rsidR="00AD6487" w:rsidRPr="001A1EB5">
        <w:t>SCIP)</w:t>
      </w:r>
      <w:bookmarkEnd w:id="0"/>
      <w:bookmarkEnd w:id="1"/>
    </w:p>
    <w:p w14:paraId="7B1C65FC" w14:textId="77777777" w:rsidR="00CB095F" w:rsidRPr="001A1EB5" w:rsidRDefault="00CB095F" w:rsidP="00CB095F">
      <w:pPr>
        <w:pStyle w:val="BodyText"/>
        <w:rPr>
          <w:b/>
          <w:sz w:val="38"/>
        </w:rPr>
      </w:pPr>
    </w:p>
    <w:p w14:paraId="0B815F9F" w14:textId="77777777" w:rsidR="00CB095F" w:rsidRPr="001A1EB5" w:rsidRDefault="00CB095F" w:rsidP="00CB095F">
      <w:pPr>
        <w:ind w:right="2"/>
        <w:jc w:val="center"/>
        <w:rPr>
          <w:b/>
          <w:sz w:val="32"/>
        </w:rPr>
      </w:pPr>
      <w:r w:rsidRPr="001A1EB5">
        <w:rPr>
          <w:b/>
          <w:sz w:val="32"/>
        </w:rPr>
        <w:t>REQUEST FOR GRANT PROPOSALS</w:t>
      </w:r>
    </w:p>
    <w:p w14:paraId="7D3E1FF7" w14:textId="77777777" w:rsidR="00CB095F" w:rsidRPr="001A1EB5" w:rsidRDefault="00CB095F" w:rsidP="00CB095F">
      <w:pPr>
        <w:pStyle w:val="BodyText"/>
        <w:rPr>
          <w:b/>
        </w:rPr>
      </w:pPr>
    </w:p>
    <w:p w14:paraId="535D3254" w14:textId="77777777" w:rsidR="00CB095F" w:rsidRPr="001A1EB5" w:rsidRDefault="00CB095F" w:rsidP="00CB095F">
      <w:pPr>
        <w:pStyle w:val="BodyText"/>
        <w:rPr>
          <w:b/>
          <w:sz w:val="26"/>
        </w:rPr>
      </w:pPr>
    </w:p>
    <w:p w14:paraId="39609410" w14:textId="77777777" w:rsidR="00CB095F" w:rsidRPr="001A1EB5" w:rsidRDefault="00CB095F" w:rsidP="00CB095F">
      <w:pPr>
        <w:pStyle w:val="BodyText"/>
        <w:spacing w:before="1"/>
        <w:rPr>
          <w:b/>
          <w:sz w:val="36"/>
        </w:rPr>
      </w:pPr>
    </w:p>
    <w:p w14:paraId="491CF198" w14:textId="77777777" w:rsidR="00CB095F" w:rsidRPr="001A1EB5" w:rsidRDefault="00CB095F" w:rsidP="00CB095F">
      <w:pPr>
        <w:pStyle w:val="BodyText"/>
        <w:tabs>
          <w:tab w:val="left" w:pos="6520"/>
        </w:tabs>
        <w:spacing w:line="275" w:lineRule="exact"/>
        <w:jc w:val="center"/>
        <w:rPr>
          <w:sz w:val="23"/>
          <w:szCs w:val="23"/>
        </w:rPr>
      </w:pPr>
      <w:r w:rsidRPr="001A1EB5">
        <w:rPr>
          <w:sz w:val="23"/>
          <w:szCs w:val="23"/>
        </w:rPr>
        <w:t>James E. Cockrell</w:t>
      </w:r>
      <w:r w:rsidRPr="001A1EB5">
        <w:rPr>
          <w:sz w:val="23"/>
          <w:szCs w:val="23"/>
        </w:rPr>
        <w:tab/>
        <w:t>Colonel Maurice Hughes</w:t>
      </w:r>
    </w:p>
    <w:p w14:paraId="766D2E81" w14:textId="1DF0CD6B" w:rsidR="00CB095F" w:rsidRPr="001A1EB5" w:rsidRDefault="00CB095F" w:rsidP="00CB095F">
      <w:pPr>
        <w:pStyle w:val="BodyText"/>
        <w:tabs>
          <w:tab w:val="left" w:pos="7327"/>
        </w:tabs>
        <w:spacing w:line="275" w:lineRule="exact"/>
        <w:ind w:right="1"/>
        <w:rPr>
          <w:sz w:val="23"/>
          <w:szCs w:val="23"/>
        </w:rPr>
      </w:pPr>
      <w:r w:rsidRPr="001A1EB5">
        <w:rPr>
          <w:sz w:val="23"/>
          <w:szCs w:val="23"/>
        </w:rPr>
        <w:t>Commissioner</w:t>
      </w:r>
      <w:r w:rsidRPr="001A1EB5">
        <w:rPr>
          <w:sz w:val="23"/>
          <w:szCs w:val="23"/>
        </w:rPr>
        <w:tab/>
        <w:t xml:space="preserve">    AST</w:t>
      </w:r>
      <w:r w:rsidRPr="001A1EB5">
        <w:rPr>
          <w:spacing w:val="-7"/>
          <w:sz w:val="23"/>
          <w:szCs w:val="23"/>
        </w:rPr>
        <w:t xml:space="preserve"> </w:t>
      </w:r>
      <w:r w:rsidRPr="001A1EB5">
        <w:rPr>
          <w:sz w:val="23"/>
          <w:szCs w:val="23"/>
        </w:rPr>
        <w:t>Director</w:t>
      </w:r>
    </w:p>
    <w:p w14:paraId="559E0658" w14:textId="77777777" w:rsidR="00CB095F" w:rsidRPr="001A1EB5" w:rsidRDefault="00CB095F" w:rsidP="00CB095F">
      <w:pPr>
        <w:spacing w:line="275" w:lineRule="exact"/>
        <w:jc w:val="center"/>
        <w:sectPr w:rsidR="00CB095F" w:rsidRPr="001A1EB5" w:rsidSect="00CB095F">
          <w:footerReference w:type="default" r:id="rId12"/>
          <w:pgSz w:w="12240" w:h="15840"/>
          <w:pgMar w:top="288" w:right="1656" w:bottom="965" w:left="1656" w:header="778" w:footer="778" w:gutter="0"/>
          <w:cols w:space="720"/>
        </w:sectPr>
      </w:pPr>
    </w:p>
    <w:p w14:paraId="1623FE29" w14:textId="77777777" w:rsidR="00CB095F" w:rsidRPr="001A1EB5" w:rsidRDefault="00CB095F" w:rsidP="00CB095F">
      <w:pPr>
        <w:pStyle w:val="BodyText"/>
        <w:rPr>
          <w:b/>
          <w:sz w:val="30"/>
        </w:rPr>
      </w:pPr>
    </w:p>
    <w:p w14:paraId="7DDA2E54" w14:textId="77777777" w:rsidR="00CB095F" w:rsidRPr="001A1EB5" w:rsidRDefault="00CB095F" w:rsidP="00CB095F">
      <w:pPr>
        <w:pStyle w:val="BodyText"/>
        <w:spacing w:before="5"/>
        <w:rPr>
          <w:b/>
          <w:sz w:val="33"/>
        </w:rPr>
      </w:pPr>
    </w:p>
    <w:sdt>
      <w:sdtPr>
        <w:rPr>
          <w:rFonts w:ascii="Times New Roman" w:eastAsia="Times New Roman" w:hAnsi="Times New Roman" w:cs="Times New Roman"/>
          <w:color w:val="auto"/>
          <w:sz w:val="22"/>
          <w:szCs w:val="22"/>
        </w:rPr>
        <w:id w:val="473488418"/>
        <w:docPartObj>
          <w:docPartGallery w:val="Table of Contents"/>
          <w:docPartUnique/>
        </w:docPartObj>
      </w:sdtPr>
      <w:sdtEndPr>
        <w:rPr>
          <w:b/>
          <w:bCs/>
          <w:noProof/>
        </w:rPr>
      </w:sdtEndPr>
      <w:sdtContent>
        <w:p w14:paraId="2B7BBB9B" w14:textId="0464123C" w:rsidR="00BB396C" w:rsidRPr="00531D13" w:rsidRDefault="00BB396C">
          <w:pPr>
            <w:pStyle w:val="TOCHeading"/>
            <w:rPr>
              <w:rFonts w:ascii="Times New Roman" w:hAnsi="Times New Roman" w:cs="Times New Roman"/>
            </w:rPr>
          </w:pPr>
          <w:r w:rsidRPr="00531D13">
            <w:rPr>
              <w:rFonts w:ascii="Times New Roman" w:hAnsi="Times New Roman" w:cs="Times New Roman"/>
            </w:rPr>
            <w:t>Table of Contents</w:t>
          </w:r>
        </w:p>
        <w:p w14:paraId="7B54C0F3" w14:textId="75F1A4B2" w:rsidR="00663409" w:rsidRDefault="00BB396C">
          <w:pPr>
            <w:pStyle w:val="TOC1"/>
            <w:tabs>
              <w:tab w:val="right" w:leader="dot" w:pos="8910"/>
            </w:tabs>
            <w:rPr>
              <w:rFonts w:asciiTheme="minorHAnsi" w:eastAsiaTheme="minorEastAsia" w:hAnsiTheme="minorHAnsi" w:cstheme="minorBidi"/>
              <w:b w:val="0"/>
              <w:bCs w:val="0"/>
              <w:noProof/>
              <w:kern w:val="2"/>
              <w14:ligatures w14:val="standardContextual"/>
            </w:rPr>
          </w:pPr>
          <w:r w:rsidRPr="001A1EB5">
            <w:fldChar w:fldCharType="begin"/>
          </w:r>
          <w:r w:rsidRPr="001A1EB5">
            <w:instrText xml:space="preserve"> TOC \o "1-3" \h \z \u </w:instrText>
          </w:r>
          <w:r w:rsidRPr="001A1EB5">
            <w:fldChar w:fldCharType="separate"/>
          </w:r>
          <w:hyperlink w:anchor="_Toc236836195" w:history="1">
            <w:r w:rsidR="00663409" w:rsidRPr="00D65AD0">
              <w:rPr>
                <w:rStyle w:val="Hyperlink"/>
                <w:noProof/>
              </w:rPr>
              <w:t>FFY 2022 - FFY 2025 EDWARD BYRNE STATE CRISIS INTERVENTION</w:t>
            </w:r>
            <w:r w:rsidR="00663409" w:rsidRPr="00D65AD0">
              <w:rPr>
                <w:rStyle w:val="Hyperlink"/>
                <w:noProof/>
                <w:spacing w:val="-25"/>
              </w:rPr>
              <w:t xml:space="preserve"> </w:t>
            </w:r>
            <w:r w:rsidR="00663409" w:rsidRPr="00D65AD0">
              <w:rPr>
                <w:rStyle w:val="Hyperlink"/>
                <w:noProof/>
              </w:rPr>
              <w:t>PROGRAM (Byrne SCIP)</w:t>
            </w:r>
            <w:r w:rsidR="00663409">
              <w:rPr>
                <w:noProof/>
                <w:webHidden/>
              </w:rPr>
              <w:tab/>
            </w:r>
            <w:r w:rsidR="00663409">
              <w:rPr>
                <w:noProof/>
                <w:webHidden/>
              </w:rPr>
              <w:fldChar w:fldCharType="begin"/>
            </w:r>
            <w:r w:rsidR="00663409">
              <w:rPr>
                <w:noProof/>
                <w:webHidden/>
              </w:rPr>
              <w:instrText xml:space="preserve"> PAGEREF _Toc236836195 \h </w:instrText>
            </w:r>
            <w:r w:rsidR="00663409">
              <w:rPr>
                <w:noProof/>
                <w:webHidden/>
              </w:rPr>
            </w:r>
            <w:r w:rsidR="00663409">
              <w:rPr>
                <w:noProof/>
                <w:webHidden/>
              </w:rPr>
              <w:fldChar w:fldCharType="separate"/>
            </w:r>
            <w:r w:rsidR="00663409">
              <w:rPr>
                <w:noProof/>
                <w:webHidden/>
              </w:rPr>
              <w:t>1</w:t>
            </w:r>
            <w:r w:rsidR="00663409">
              <w:rPr>
                <w:noProof/>
                <w:webHidden/>
              </w:rPr>
              <w:fldChar w:fldCharType="end"/>
            </w:r>
          </w:hyperlink>
        </w:p>
        <w:p w14:paraId="7D7B175F" w14:textId="39159496" w:rsidR="00663409" w:rsidRDefault="00663409">
          <w:pPr>
            <w:pStyle w:val="TOC2"/>
            <w:tabs>
              <w:tab w:val="right" w:leader="dot" w:pos="8910"/>
            </w:tabs>
            <w:rPr>
              <w:rFonts w:asciiTheme="minorHAnsi" w:eastAsiaTheme="minorEastAsia" w:hAnsiTheme="minorHAnsi" w:cstheme="minorBidi"/>
              <w:noProof/>
              <w:kern w:val="2"/>
              <w14:ligatures w14:val="standardContextual"/>
            </w:rPr>
          </w:pPr>
          <w:hyperlink w:anchor="_Toc236836196" w:history="1">
            <w:r w:rsidRPr="00D65AD0">
              <w:rPr>
                <w:rStyle w:val="Hyperlink"/>
                <w:noProof/>
              </w:rPr>
              <w:t>EDWARD BYRNE STATE CRISIS INTERVENTION PROGRAM (Byrne SCIP)</w:t>
            </w:r>
            <w:r>
              <w:rPr>
                <w:noProof/>
                <w:webHidden/>
              </w:rPr>
              <w:tab/>
            </w:r>
            <w:r>
              <w:rPr>
                <w:noProof/>
                <w:webHidden/>
              </w:rPr>
              <w:fldChar w:fldCharType="begin"/>
            </w:r>
            <w:r>
              <w:rPr>
                <w:noProof/>
                <w:webHidden/>
              </w:rPr>
              <w:instrText xml:space="preserve"> PAGEREF _Toc236836196 \h </w:instrText>
            </w:r>
            <w:r>
              <w:rPr>
                <w:noProof/>
                <w:webHidden/>
              </w:rPr>
            </w:r>
            <w:r>
              <w:rPr>
                <w:noProof/>
                <w:webHidden/>
              </w:rPr>
              <w:fldChar w:fldCharType="separate"/>
            </w:r>
            <w:r>
              <w:rPr>
                <w:noProof/>
                <w:webHidden/>
              </w:rPr>
              <w:t>2</w:t>
            </w:r>
            <w:r>
              <w:rPr>
                <w:noProof/>
                <w:webHidden/>
              </w:rPr>
              <w:fldChar w:fldCharType="end"/>
            </w:r>
          </w:hyperlink>
        </w:p>
        <w:p w14:paraId="763C8355" w14:textId="5FB0BCAA"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197" w:history="1">
            <w:r w:rsidRPr="00D65AD0">
              <w:rPr>
                <w:rStyle w:val="Hyperlink"/>
                <w:noProof/>
              </w:rPr>
              <w:t>OVERVIEW</w:t>
            </w:r>
            <w:r>
              <w:rPr>
                <w:noProof/>
                <w:webHidden/>
              </w:rPr>
              <w:tab/>
            </w:r>
            <w:r>
              <w:rPr>
                <w:noProof/>
                <w:webHidden/>
              </w:rPr>
              <w:fldChar w:fldCharType="begin"/>
            </w:r>
            <w:r>
              <w:rPr>
                <w:noProof/>
                <w:webHidden/>
              </w:rPr>
              <w:instrText xml:space="preserve"> PAGEREF _Toc236836197 \h </w:instrText>
            </w:r>
            <w:r>
              <w:rPr>
                <w:noProof/>
                <w:webHidden/>
              </w:rPr>
            </w:r>
            <w:r>
              <w:rPr>
                <w:noProof/>
                <w:webHidden/>
              </w:rPr>
              <w:fldChar w:fldCharType="separate"/>
            </w:r>
            <w:r>
              <w:rPr>
                <w:noProof/>
                <w:webHidden/>
              </w:rPr>
              <w:t>2</w:t>
            </w:r>
            <w:r>
              <w:rPr>
                <w:noProof/>
                <w:webHidden/>
              </w:rPr>
              <w:fldChar w:fldCharType="end"/>
            </w:r>
          </w:hyperlink>
        </w:p>
        <w:p w14:paraId="0A873C68" w14:textId="0AFF8A97" w:rsidR="00663409" w:rsidRDefault="00663409">
          <w:pPr>
            <w:pStyle w:val="TOC2"/>
            <w:tabs>
              <w:tab w:val="right" w:leader="dot" w:pos="8910"/>
            </w:tabs>
            <w:rPr>
              <w:rFonts w:asciiTheme="minorHAnsi" w:eastAsiaTheme="minorEastAsia" w:hAnsiTheme="minorHAnsi" w:cstheme="minorBidi"/>
              <w:noProof/>
              <w:kern w:val="2"/>
              <w14:ligatures w14:val="standardContextual"/>
            </w:rPr>
          </w:pPr>
          <w:hyperlink w:anchor="_Toc236836198" w:history="1">
            <w:r w:rsidRPr="00D65AD0">
              <w:rPr>
                <w:rStyle w:val="Hyperlink"/>
                <w:noProof/>
              </w:rPr>
              <w:t>All Byrne SCIP awards will be subject to the availability of appropriated funds.</w:t>
            </w:r>
            <w:r>
              <w:rPr>
                <w:noProof/>
                <w:webHidden/>
              </w:rPr>
              <w:tab/>
            </w:r>
            <w:r>
              <w:rPr>
                <w:noProof/>
                <w:webHidden/>
              </w:rPr>
              <w:fldChar w:fldCharType="begin"/>
            </w:r>
            <w:r>
              <w:rPr>
                <w:noProof/>
                <w:webHidden/>
              </w:rPr>
              <w:instrText xml:space="preserve"> PAGEREF _Toc236836198 \h </w:instrText>
            </w:r>
            <w:r>
              <w:rPr>
                <w:noProof/>
                <w:webHidden/>
              </w:rPr>
            </w:r>
            <w:r>
              <w:rPr>
                <w:noProof/>
                <w:webHidden/>
              </w:rPr>
              <w:fldChar w:fldCharType="separate"/>
            </w:r>
            <w:r>
              <w:rPr>
                <w:noProof/>
                <w:webHidden/>
              </w:rPr>
              <w:t>2</w:t>
            </w:r>
            <w:r>
              <w:rPr>
                <w:noProof/>
                <w:webHidden/>
              </w:rPr>
              <w:fldChar w:fldCharType="end"/>
            </w:r>
          </w:hyperlink>
        </w:p>
        <w:p w14:paraId="0125243F" w14:textId="78D236B1"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199" w:history="1">
            <w:r w:rsidRPr="00D65AD0">
              <w:rPr>
                <w:rStyle w:val="Hyperlink"/>
                <w:noProof/>
              </w:rPr>
              <w:t>FUNDING PRIORITIES</w:t>
            </w:r>
            <w:r>
              <w:rPr>
                <w:noProof/>
                <w:webHidden/>
              </w:rPr>
              <w:tab/>
            </w:r>
            <w:r>
              <w:rPr>
                <w:noProof/>
                <w:webHidden/>
              </w:rPr>
              <w:fldChar w:fldCharType="begin"/>
            </w:r>
            <w:r>
              <w:rPr>
                <w:noProof/>
                <w:webHidden/>
              </w:rPr>
              <w:instrText xml:space="preserve"> PAGEREF _Toc236836199 \h </w:instrText>
            </w:r>
            <w:r>
              <w:rPr>
                <w:noProof/>
                <w:webHidden/>
              </w:rPr>
            </w:r>
            <w:r>
              <w:rPr>
                <w:noProof/>
                <w:webHidden/>
              </w:rPr>
              <w:fldChar w:fldCharType="separate"/>
            </w:r>
            <w:r>
              <w:rPr>
                <w:noProof/>
                <w:webHidden/>
              </w:rPr>
              <w:t>3</w:t>
            </w:r>
            <w:r>
              <w:rPr>
                <w:noProof/>
                <w:webHidden/>
              </w:rPr>
              <w:fldChar w:fldCharType="end"/>
            </w:r>
          </w:hyperlink>
        </w:p>
        <w:p w14:paraId="08EC3CC9" w14:textId="2E55E5AE"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200" w:history="1">
            <w:r w:rsidRPr="00D65AD0">
              <w:rPr>
                <w:rStyle w:val="Hyperlink"/>
                <w:noProof/>
              </w:rPr>
              <w:t>APPLICATION REQUIREMENTS</w:t>
            </w:r>
            <w:r>
              <w:rPr>
                <w:noProof/>
                <w:webHidden/>
              </w:rPr>
              <w:tab/>
            </w:r>
            <w:r>
              <w:rPr>
                <w:noProof/>
                <w:webHidden/>
              </w:rPr>
              <w:fldChar w:fldCharType="begin"/>
            </w:r>
            <w:r>
              <w:rPr>
                <w:noProof/>
                <w:webHidden/>
              </w:rPr>
              <w:instrText xml:space="preserve"> PAGEREF _Toc236836200 \h </w:instrText>
            </w:r>
            <w:r>
              <w:rPr>
                <w:noProof/>
                <w:webHidden/>
              </w:rPr>
            </w:r>
            <w:r>
              <w:rPr>
                <w:noProof/>
                <w:webHidden/>
              </w:rPr>
              <w:fldChar w:fldCharType="separate"/>
            </w:r>
            <w:r>
              <w:rPr>
                <w:noProof/>
                <w:webHidden/>
              </w:rPr>
              <w:t>4</w:t>
            </w:r>
            <w:r>
              <w:rPr>
                <w:noProof/>
                <w:webHidden/>
              </w:rPr>
              <w:fldChar w:fldCharType="end"/>
            </w:r>
          </w:hyperlink>
        </w:p>
        <w:p w14:paraId="69E4B1D3" w14:textId="62E8ECAA" w:rsidR="00663409" w:rsidRDefault="00663409">
          <w:pPr>
            <w:pStyle w:val="TOC2"/>
            <w:tabs>
              <w:tab w:val="right" w:leader="dot" w:pos="8910"/>
            </w:tabs>
            <w:rPr>
              <w:rFonts w:asciiTheme="minorHAnsi" w:eastAsiaTheme="minorEastAsia" w:hAnsiTheme="minorHAnsi" w:cstheme="minorBidi"/>
              <w:noProof/>
              <w:kern w:val="2"/>
              <w14:ligatures w14:val="standardContextual"/>
            </w:rPr>
          </w:pPr>
          <w:hyperlink w:anchor="_Toc236836201" w:history="1">
            <w:r w:rsidRPr="00D65AD0">
              <w:rPr>
                <w:rStyle w:val="Hyperlink"/>
                <w:noProof/>
              </w:rPr>
              <w:t>Complete application packets are to be submitted electronically via email to: dps.grants@alaska.gov and cc becca.wilson@alaska.gov or mailed to:</w:t>
            </w:r>
            <w:r>
              <w:rPr>
                <w:noProof/>
                <w:webHidden/>
              </w:rPr>
              <w:tab/>
            </w:r>
            <w:r>
              <w:rPr>
                <w:noProof/>
                <w:webHidden/>
              </w:rPr>
              <w:fldChar w:fldCharType="begin"/>
            </w:r>
            <w:r>
              <w:rPr>
                <w:noProof/>
                <w:webHidden/>
              </w:rPr>
              <w:instrText xml:space="preserve"> PAGEREF _Toc236836201 \h </w:instrText>
            </w:r>
            <w:r>
              <w:rPr>
                <w:noProof/>
                <w:webHidden/>
              </w:rPr>
            </w:r>
            <w:r>
              <w:rPr>
                <w:noProof/>
                <w:webHidden/>
              </w:rPr>
              <w:fldChar w:fldCharType="separate"/>
            </w:r>
            <w:r>
              <w:rPr>
                <w:noProof/>
                <w:webHidden/>
              </w:rPr>
              <w:t>4</w:t>
            </w:r>
            <w:r>
              <w:rPr>
                <w:noProof/>
                <w:webHidden/>
              </w:rPr>
              <w:fldChar w:fldCharType="end"/>
            </w:r>
          </w:hyperlink>
        </w:p>
        <w:p w14:paraId="0586E9F3" w14:textId="5E1CF41F"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202" w:history="1">
            <w:r w:rsidRPr="00D65AD0">
              <w:rPr>
                <w:rStyle w:val="Hyperlink"/>
                <w:noProof/>
              </w:rPr>
              <w:t>AWARD INFORMATION</w:t>
            </w:r>
            <w:r>
              <w:rPr>
                <w:noProof/>
                <w:webHidden/>
              </w:rPr>
              <w:tab/>
            </w:r>
            <w:r>
              <w:rPr>
                <w:noProof/>
                <w:webHidden/>
              </w:rPr>
              <w:fldChar w:fldCharType="begin"/>
            </w:r>
            <w:r>
              <w:rPr>
                <w:noProof/>
                <w:webHidden/>
              </w:rPr>
              <w:instrText xml:space="preserve"> PAGEREF _Toc236836202 \h </w:instrText>
            </w:r>
            <w:r>
              <w:rPr>
                <w:noProof/>
                <w:webHidden/>
              </w:rPr>
            </w:r>
            <w:r>
              <w:rPr>
                <w:noProof/>
                <w:webHidden/>
              </w:rPr>
              <w:fldChar w:fldCharType="separate"/>
            </w:r>
            <w:r>
              <w:rPr>
                <w:noProof/>
                <w:webHidden/>
              </w:rPr>
              <w:t>5</w:t>
            </w:r>
            <w:r>
              <w:rPr>
                <w:noProof/>
                <w:webHidden/>
              </w:rPr>
              <w:fldChar w:fldCharType="end"/>
            </w:r>
          </w:hyperlink>
        </w:p>
        <w:p w14:paraId="23C9B57E" w14:textId="59E910D5"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203" w:history="1">
            <w:r w:rsidRPr="00D65AD0">
              <w:rPr>
                <w:rStyle w:val="Hyperlink"/>
                <w:noProof/>
              </w:rPr>
              <w:t>OTHER SPECIFIC INFORMATION</w:t>
            </w:r>
            <w:r>
              <w:rPr>
                <w:noProof/>
                <w:webHidden/>
              </w:rPr>
              <w:tab/>
            </w:r>
            <w:r>
              <w:rPr>
                <w:noProof/>
                <w:webHidden/>
              </w:rPr>
              <w:fldChar w:fldCharType="begin"/>
            </w:r>
            <w:r>
              <w:rPr>
                <w:noProof/>
                <w:webHidden/>
              </w:rPr>
              <w:instrText xml:space="preserve"> PAGEREF _Toc236836203 \h </w:instrText>
            </w:r>
            <w:r>
              <w:rPr>
                <w:noProof/>
                <w:webHidden/>
              </w:rPr>
            </w:r>
            <w:r>
              <w:rPr>
                <w:noProof/>
                <w:webHidden/>
              </w:rPr>
              <w:fldChar w:fldCharType="separate"/>
            </w:r>
            <w:r>
              <w:rPr>
                <w:noProof/>
                <w:webHidden/>
              </w:rPr>
              <w:t>6</w:t>
            </w:r>
            <w:r>
              <w:rPr>
                <w:noProof/>
                <w:webHidden/>
              </w:rPr>
              <w:fldChar w:fldCharType="end"/>
            </w:r>
          </w:hyperlink>
        </w:p>
        <w:p w14:paraId="0C446EAE" w14:textId="39CBA6DA"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204" w:history="1">
            <w:r w:rsidRPr="00D65AD0">
              <w:rPr>
                <w:rStyle w:val="Hyperlink"/>
                <w:noProof/>
              </w:rPr>
              <w:t>APPLICATION CHECKLIST</w:t>
            </w:r>
            <w:r>
              <w:rPr>
                <w:noProof/>
                <w:webHidden/>
              </w:rPr>
              <w:tab/>
            </w:r>
            <w:r>
              <w:rPr>
                <w:noProof/>
                <w:webHidden/>
              </w:rPr>
              <w:fldChar w:fldCharType="begin"/>
            </w:r>
            <w:r>
              <w:rPr>
                <w:noProof/>
                <w:webHidden/>
              </w:rPr>
              <w:instrText xml:space="preserve"> PAGEREF _Toc236836204 \h </w:instrText>
            </w:r>
            <w:r>
              <w:rPr>
                <w:noProof/>
                <w:webHidden/>
              </w:rPr>
            </w:r>
            <w:r>
              <w:rPr>
                <w:noProof/>
                <w:webHidden/>
              </w:rPr>
              <w:fldChar w:fldCharType="separate"/>
            </w:r>
            <w:r>
              <w:rPr>
                <w:noProof/>
                <w:webHidden/>
              </w:rPr>
              <w:t>8</w:t>
            </w:r>
            <w:r>
              <w:rPr>
                <w:noProof/>
                <w:webHidden/>
              </w:rPr>
              <w:fldChar w:fldCharType="end"/>
            </w:r>
          </w:hyperlink>
        </w:p>
        <w:p w14:paraId="3856BCC3" w14:textId="4E420F0A" w:rsidR="00663409" w:rsidRDefault="00663409">
          <w:pPr>
            <w:pStyle w:val="TOC2"/>
            <w:tabs>
              <w:tab w:val="left" w:pos="1440"/>
              <w:tab w:val="right" w:leader="dot" w:pos="8910"/>
            </w:tabs>
            <w:rPr>
              <w:rFonts w:asciiTheme="minorHAnsi" w:eastAsiaTheme="minorEastAsia" w:hAnsiTheme="minorHAnsi" w:cstheme="minorBidi"/>
              <w:noProof/>
              <w:kern w:val="2"/>
              <w14:ligatures w14:val="standardContextual"/>
            </w:rPr>
          </w:pPr>
          <w:hyperlink w:anchor="_Toc236836205" w:history="1">
            <w:r w:rsidRPr="00D65AD0">
              <w:rPr>
                <w:rStyle w:val="Hyperlink"/>
                <w:noProof/>
                <w:spacing w:val="-3"/>
                <w:w w:val="99"/>
              </w:rPr>
              <w:t>1.</w:t>
            </w:r>
            <w:r>
              <w:rPr>
                <w:rFonts w:asciiTheme="minorHAnsi" w:eastAsiaTheme="minorEastAsia" w:hAnsiTheme="minorHAnsi" w:cstheme="minorBidi"/>
                <w:noProof/>
                <w:kern w:val="2"/>
                <w14:ligatures w14:val="standardContextual"/>
              </w:rPr>
              <w:tab/>
            </w:r>
            <w:r w:rsidRPr="00D65AD0">
              <w:rPr>
                <w:rStyle w:val="Hyperlink"/>
                <w:noProof/>
              </w:rPr>
              <w:t>Grant Application</w:t>
            </w:r>
            <w:r w:rsidRPr="00D65AD0">
              <w:rPr>
                <w:rStyle w:val="Hyperlink"/>
                <w:noProof/>
                <w:spacing w:val="-8"/>
              </w:rPr>
              <w:t xml:space="preserve"> </w:t>
            </w:r>
            <w:r w:rsidRPr="00D65AD0">
              <w:rPr>
                <w:rStyle w:val="Hyperlink"/>
                <w:noProof/>
              </w:rPr>
              <w:t>Form</w:t>
            </w:r>
            <w:r>
              <w:rPr>
                <w:noProof/>
                <w:webHidden/>
              </w:rPr>
              <w:tab/>
            </w:r>
            <w:r>
              <w:rPr>
                <w:noProof/>
                <w:webHidden/>
              </w:rPr>
              <w:fldChar w:fldCharType="begin"/>
            </w:r>
            <w:r>
              <w:rPr>
                <w:noProof/>
                <w:webHidden/>
              </w:rPr>
              <w:instrText xml:space="preserve"> PAGEREF _Toc236836205 \h </w:instrText>
            </w:r>
            <w:r>
              <w:rPr>
                <w:noProof/>
                <w:webHidden/>
              </w:rPr>
            </w:r>
            <w:r>
              <w:rPr>
                <w:noProof/>
                <w:webHidden/>
              </w:rPr>
              <w:fldChar w:fldCharType="separate"/>
            </w:r>
            <w:r>
              <w:rPr>
                <w:noProof/>
                <w:webHidden/>
              </w:rPr>
              <w:t>8</w:t>
            </w:r>
            <w:r>
              <w:rPr>
                <w:noProof/>
                <w:webHidden/>
              </w:rPr>
              <w:fldChar w:fldCharType="end"/>
            </w:r>
          </w:hyperlink>
        </w:p>
        <w:p w14:paraId="72945D7A" w14:textId="7964E526" w:rsidR="00663409" w:rsidRDefault="00663409">
          <w:pPr>
            <w:pStyle w:val="TOC2"/>
            <w:tabs>
              <w:tab w:val="left" w:pos="1440"/>
              <w:tab w:val="right" w:leader="dot" w:pos="8910"/>
            </w:tabs>
            <w:rPr>
              <w:rFonts w:asciiTheme="minorHAnsi" w:eastAsiaTheme="minorEastAsia" w:hAnsiTheme="minorHAnsi" w:cstheme="minorBidi"/>
              <w:noProof/>
              <w:kern w:val="2"/>
              <w14:ligatures w14:val="standardContextual"/>
            </w:rPr>
          </w:pPr>
          <w:hyperlink w:anchor="_Toc236836206" w:history="1">
            <w:r w:rsidRPr="00D65AD0">
              <w:rPr>
                <w:rStyle w:val="Hyperlink"/>
                <w:noProof/>
                <w:spacing w:val="-3"/>
                <w:w w:val="99"/>
              </w:rPr>
              <w:t>2.</w:t>
            </w:r>
            <w:r>
              <w:rPr>
                <w:rFonts w:asciiTheme="minorHAnsi" w:eastAsiaTheme="minorEastAsia" w:hAnsiTheme="minorHAnsi" w:cstheme="minorBidi"/>
                <w:noProof/>
                <w:kern w:val="2"/>
                <w14:ligatures w14:val="standardContextual"/>
              </w:rPr>
              <w:tab/>
            </w:r>
            <w:r w:rsidRPr="00D65AD0">
              <w:rPr>
                <w:rStyle w:val="Hyperlink"/>
                <w:noProof/>
              </w:rPr>
              <w:t>Applicant Agency Federal Single Audit</w:t>
            </w:r>
            <w:r w:rsidRPr="00D65AD0">
              <w:rPr>
                <w:rStyle w:val="Hyperlink"/>
                <w:noProof/>
                <w:spacing w:val="-17"/>
              </w:rPr>
              <w:t xml:space="preserve"> </w:t>
            </w:r>
            <w:r w:rsidRPr="00D65AD0">
              <w:rPr>
                <w:rStyle w:val="Hyperlink"/>
                <w:noProof/>
              </w:rPr>
              <w:t>Report</w:t>
            </w:r>
            <w:r>
              <w:rPr>
                <w:noProof/>
                <w:webHidden/>
              </w:rPr>
              <w:tab/>
            </w:r>
            <w:r>
              <w:rPr>
                <w:noProof/>
                <w:webHidden/>
              </w:rPr>
              <w:fldChar w:fldCharType="begin"/>
            </w:r>
            <w:r>
              <w:rPr>
                <w:noProof/>
                <w:webHidden/>
              </w:rPr>
              <w:instrText xml:space="preserve"> PAGEREF _Toc236836206 \h </w:instrText>
            </w:r>
            <w:r>
              <w:rPr>
                <w:noProof/>
                <w:webHidden/>
              </w:rPr>
            </w:r>
            <w:r>
              <w:rPr>
                <w:noProof/>
                <w:webHidden/>
              </w:rPr>
              <w:fldChar w:fldCharType="separate"/>
            </w:r>
            <w:r>
              <w:rPr>
                <w:noProof/>
                <w:webHidden/>
              </w:rPr>
              <w:t>8</w:t>
            </w:r>
            <w:r>
              <w:rPr>
                <w:noProof/>
                <w:webHidden/>
              </w:rPr>
              <w:fldChar w:fldCharType="end"/>
            </w:r>
          </w:hyperlink>
        </w:p>
        <w:p w14:paraId="40D30CF4" w14:textId="61332289" w:rsidR="00663409" w:rsidRDefault="00663409">
          <w:pPr>
            <w:pStyle w:val="TOC2"/>
            <w:tabs>
              <w:tab w:val="left" w:pos="1200"/>
              <w:tab w:val="right" w:leader="dot" w:pos="8910"/>
            </w:tabs>
            <w:rPr>
              <w:rFonts w:asciiTheme="minorHAnsi" w:eastAsiaTheme="minorEastAsia" w:hAnsiTheme="minorHAnsi" w:cstheme="minorBidi"/>
              <w:noProof/>
              <w:kern w:val="2"/>
              <w14:ligatures w14:val="standardContextual"/>
            </w:rPr>
          </w:pPr>
          <w:hyperlink w:anchor="_Toc236836207" w:history="1">
            <w:r>
              <w:rPr>
                <w:rFonts w:asciiTheme="minorHAnsi" w:eastAsiaTheme="minorEastAsia" w:hAnsiTheme="minorHAnsi" w:cstheme="minorBidi"/>
                <w:noProof/>
                <w:kern w:val="2"/>
                <w14:ligatures w14:val="standardContextual"/>
              </w:rPr>
              <w:tab/>
            </w:r>
            <w:r w:rsidRPr="00D65AD0">
              <w:rPr>
                <w:rStyle w:val="Hyperlink"/>
                <w:noProof/>
              </w:rPr>
              <w:t>Project</w:t>
            </w:r>
            <w:r w:rsidRPr="00D65AD0">
              <w:rPr>
                <w:rStyle w:val="Hyperlink"/>
                <w:noProof/>
                <w:spacing w:val="-8"/>
              </w:rPr>
              <w:t xml:space="preserve"> </w:t>
            </w:r>
            <w:r w:rsidRPr="00D65AD0">
              <w:rPr>
                <w:rStyle w:val="Hyperlink"/>
                <w:noProof/>
              </w:rPr>
              <w:t>Abstract</w:t>
            </w:r>
            <w:r>
              <w:rPr>
                <w:noProof/>
                <w:webHidden/>
              </w:rPr>
              <w:tab/>
            </w:r>
            <w:r>
              <w:rPr>
                <w:noProof/>
                <w:webHidden/>
              </w:rPr>
              <w:fldChar w:fldCharType="begin"/>
            </w:r>
            <w:r>
              <w:rPr>
                <w:noProof/>
                <w:webHidden/>
              </w:rPr>
              <w:instrText xml:space="preserve"> PAGEREF _Toc236836207 \h </w:instrText>
            </w:r>
            <w:r>
              <w:rPr>
                <w:noProof/>
                <w:webHidden/>
              </w:rPr>
            </w:r>
            <w:r>
              <w:rPr>
                <w:noProof/>
                <w:webHidden/>
              </w:rPr>
              <w:fldChar w:fldCharType="separate"/>
            </w:r>
            <w:r>
              <w:rPr>
                <w:noProof/>
                <w:webHidden/>
              </w:rPr>
              <w:t>8</w:t>
            </w:r>
            <w:r>
              <w:rPr>
                <w:noProof/>
                <w:webHidden/>
              </w:rPr>
              <w:fldChar w:fldCharType="end"/>
            </w:r>
          </w:hyperlink>
        </w:p>
        <w:p w14:paraId="7BA4BB63" w14:textId="5D231C3A" w:rsidR="00663409" w:rsidRDefault="00663409">
          <w:pPr>
            <w:pStyle w:val="TOC2"/>
            <w:tabs>
              <w:tab w:val="right" w:leader="dot" w:pos="8910"/>
            </w:tabs>
            <w:rPr>
              <w:rFonts w:asciiTheme="minorHAnsi" w:eastAsiaTheme="minorEastAsia" w:hAnsiTheme="minorHAnsi" w:cstheme="minorBidi"/>
              <w:noProof/>
              <w:kern w:val="2"/>
              <w14:ligatures w14:val="standardContextual"/>
            </w:rPr>
          </w:pPr>
          <w:hyperlink w:anchor="_Toc236836208" w:history="1">
            <w:r w:rsidRPr="00D65AD0">
              <w:rPr>
                <w:rStyle w:val="Hyperlink"/>
                <w:noProof/>
                <w:spacing w:val="-3"/>
                <w:w w:val="99"/>
              </w:rPr>
              <w:t>3.</w:t>
            </w:r>
            <w:r>
              <w:rPr>
                <w:noProof/>
                <w:webHidden/>
              </w:rPr>
              <w:tab/>
            </w:r>
            <w:r>
              <w:rPr>
                <w:noProof/>
                <w:webHidden/>
              </w:rPr>
              <w:fldChar w:fldCharType="begin"/>
            </w:r>
            <w:r>
              <w:rPr>
                <w:noProof/>
                <w:webHidden/>
              </w:rPr>
              <w:instrText xml:space="preserve"> PAGEREF _Toc236836208 \h </w:instrText>
            </w:r>
            <w:r>
              <w:rPr>
                <w:noProof/>
                <w:webHidden/>
              </w:rPr>
            </w:r>
            <w:r>
              <w:rPr>
                <w:noProof/>
                <w:webHidden/>
              </w:rPr>
              <w:fldChar w:fldCharType="separate"/>
            </w:r>
            <w:r>
              <w:rPr>
                <w:noProof/>
                <w:webHidden/>
              </w:rPr>
              <w:t>8</w:t>
            </w:r>
            <w:r>
              <w:rPr>
                <w:noProof/>
                <w:webHidden/>
              </w:rPr>
              <w:fldChar w:fldCharType="end"/>
            </w:r>
          </w:hyperlink>
        </w:p>
        <w:p w14:paraId="79B5C17E" w14:textId="15A4C6D9" w:rsidR="00663409" w:rsidRDefault="00663409">
          <w:pPr>
            <w:pStyle w:val="TOC2"/>
            <w:tabs>
              <w:tab w:val="left" w:pos="1440"/>
              <w:tab w:val="right" w:leader="dot" w:pos="8910"/>
            </w:tabs>
            <w:rPr>
              <w:rFonts w:asciiTheme="minorHAnsi" w:eastAsiaTheme="minorEastAsia" w:hAnsiTheme="minorHAnsi" w:cstheme="minorBidi"/>
              <w:noProof/>
              <w:kern w:val="2"/>
              <w14:ligatures w14:val="standardContextual"/>
            </w:rPr>
          </w:pPr>
          <w:hyperlink w:anchor="_Toc236836209" w:history="1">
            <w:r w:rsidRPr="00D65AD0">
              <w:rPr>
                <w:rStyle w:val="Hyperlink"/>
                <w:noProof/>
                <w:spacing w:val="-3"/>
                <w:w w:val="99"/>
              </w:rPr>
              <w:t>4.</w:t>
            </w:r>
            <w:r>
              <w:rPr>
                <w:rFonts w:asciiTheme="minorHAnsi" w:eastAsiaTheme="minorEastAsia" w:hAnsiTheme="minorHAnsi" w:cstheme="minorBidi"/>
                <w:noProof/>
                <w:kern w:val="2"/>
                <w14:ligatures w14:val="standardContextual"/>
              </w:rPr>
              <w:tab/>
            </w:r>
            <w:r w:rsidRPr="00D65AD0">
              <w:rPr>
                <w:rStyle w:val="Hyperlink"/>
                <w:noProof/>
              </w:rPr>
              <w:t>Project</w:t>
            </w:r>
            <w:r w:rsidRPr="00D65AD0">
              <w:rPr>
                <w:rStyle w:val="Hyperlink"/>
                <w:noProof/>
                <w:spacing w:val="-6"/>
              </w:rPr>
              <w:t xml:space="preserve"> </w:t>
            </w:r>
            <w:r w:rsidRPr="00D65AD0">
              <w:rPr>
                <w:rStyle w:val="Hyperlink"/>
                <w:noProof/>
              </w:rPr>
              <w:t>Narrative</w:t>
            </w:r>
            <w:r>
              <w:rPr>
                <w:noProof/>
                <w:webHidden/>
              </w:rPr>
              <w:tab/>
            </w:r>
            <w:r>
              <w:rPr>
                <w:noProof/>
                <w:webHidden/>
              </w:rPr>
              <w:fldChar w:fldCharType="begin"/>
            </w:r>
            <w:r>
              <w:rPr>
                <w:noProof/>
                <w:webHidden/>
              </w:rPr>
              <w:instrText xml:space="preserve"> PAGEREF _Toc236836209 \h </w:instrText>
            </w:r>
            <w:r>
              <w:rPr>
                <w:noProof/>
                <w:webHidden/>
              </w:rPr>
            </w:r>
            <w:r>
              <w:rPr>
                <w:noProof/>
                <w:webHidden/>
              </w:rPr>
              <w:fldChar w:fldCharType="separate"/>
            </w:r>
            <w:r>
              <w:rPr>
                <w:noProof/>
                <w:webHidden/>
              </w:rPr>
              <w:t>8</w:t>
            </w:r>
            <w:r>
              <w:rPr>
                <w:noProof/>
                <w:webHidden/>
              </w:rPr>
              <w:fldChar w:fldCharType="end"/>
            </w:r>
          </w:hyperlink>
        </w:p>
        <w:p w14:paraId="4CCCFAC8" w14:textId="0FAE3303" w:rsidR="00663409" w:rsidRDefault="00663409">
          <w:pPr>
            <w:pStyle w:val="TOC2"/>
            <w:tabs>
              <w:tab w:val="left" w:pos="1440"/>
              <w:tab w:val="right" w:leader="dot" w:pos="8910"/>
            </w:tabs>
            <w:rPr>
              <w:rFonts w:asciiTheme="minorHAnsi" w:eastAsiaTheme="minorEastAsia" w:hAnsiTheme="minorHAnsi" w:cstheme="minorBidi"/>
              <w:noProof/>
              <w:kern w:val="2"/>
              <w14:ligatures w14:val="standardContextual"/>
            </w:rPr>
          </w:pPr>
          <w:hyperlink w:anchor="_Toc236836210" w:history="1">
            <w:r w:rsidRPr="00D65AD0">
              <w:rPr>
                <w:rStyle w:val="Hyperlink"/>
                <w:noProof/>
                <w:spacing w:val="-3"/>
                <w:w w:val="99"/>
              </w:rPr>
              <w:t>7.</w:t>
            </w:r>
            <w:r>
              <w:rPr>
                <w:rFonts w:asciiTheme="minorHAnsi" w:eastAsiaTheme="minorEastAsia" w:hAnsiTheme="minorHAnsi" w:cstheme="minorBidi"/>
                <w:noProof/>
                <w:kern w:val="2"/>
                <w14:ligatures w14:val="standardContextual"/>
              </w:rPr>
              <w:tab/>
            </w:r>
            <w:r w:rsidRPr="00D65AD0">
              <w:rPr>
                <w:rStyle w:val="Hyperlink"/>
                <w:noProof/>
              </w:rPr>
              <w:t>Applicant Agency</w:t>
            </w:r>
            <w:r w:rsidRPr="00D65AD0">
              <w:rPr>
                <w:rStyle w:val="Hyperlink"/>
                <w:noProof/>
                <w:spacing w:val="-9"/>
              </w:rPr>
              <w:t xml:space="preserve"> </w:t>
            </w:r>
            <w:r w:rsidRPr="00D65AD0">
              <w:rPr>
                <w:rStyle w:val="Hyperlink"/>
                <w:noProof/>
              </w:rPr>
              <w:t>Description</w:t>
            </w:r>
            <w:r>
              <w:rPr>
                <w:noProof/>
                <w:webHidden/>
              </w:rPr>
              <w:tab/>
            </w:r>
            <w:r>
              <w:rPr>
                <w:noProof/>
                <w:webHidden/>
              </w:rPr>
              <w:fldChar w:fldCharType="begin"/>
            </w:r>
            <w:r>
              <w:rPr>
                <w:noProof/>
                <w:webHidden/>
              </w:rPr>
              <w:instrText xml:space="preserve"> PAGEREF _Toc236836210 \h </w:instrText>
            </w:r>
            <w:r>
              <w:rPr>
                <w:noProof/>
                <w:webHidden/>
              </w:rPr>
            </w:r>
            <w:r>
              <w:rPr>
                <w:noProof/>
                <w:webHidden/>
              </w:rPr>
              <w:fldChar w:fldCharType="separate"/>
            </w:r>
            <w:r>
              <w:rPr>
                <w:noProof/>
                <w:webHidden/>
              </w:rPr>
              <w:t>8</w:t>
            </w:r>
            <w:r>
              <w:rPr>
                <w:noProof/>
                <w:webHidden/>
              </w:rPr>
              <w:fldChar w:fldCharType="end"/>
            </w:r>
          </w:hyperlink>
        </w:p>
        <w:p w14:paraId="6EBD95CF" w14:textId="5C19D86A"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211" w:history="1">
            <w:r w:rsidRPr="00D65AD0">
              <w:rPr>
                <w:rStyle w:val="Hyperlink"/>
                <w:noProof/>
              </w:rPr>
              <w:t>APPLICATION INSTRUCTIONS</w:t>
            </w:r>
            <w:r>
              <w:rPr>
                <w:noProof/>
                <w:webHidden/>
              </w:rPr>
              <w:tab/>
            </w:r>
            <w:r>
              <w:rPr>
                <w:noProof/>
                <w:webHidden/>
              </w:rPr>
              <w:fldChar w:fldCharType="begin"/>
            </w:r>
            <w:r>
              <w:rPr>
                <w:noProof/>
                <w:webHidden/>
              </w:rPr>
              <w:instrText xml:space="preserve"> PAGEREF _Toc236836211 \h </w:instrText>
            </w:r>
            <w:r>
              <w:rPr>
                <w:noProof/>
                <w:webHidden/>
              </w:rPr>
            </w:r>
            <w:r>
              <w:rPr>
                <w:noProof/>
                <w:webHidden/>
              </w:rPr>
              <w:fldChar w:fldCharType="separate"/>
            </w:r>
            <w:r>
              <w:rPr>
                <w:noProof/>
                <w:webHidden/>
              </w:rPr>
              <w:t>9</w:t>
            </w:r>
            <w:r>
              <w:rPr>
                <w:noProof/>
                <w:webHidden/>
              </w:rPr>
              <w:fldChar w:fldCharType="end"/>
            </w:r>
          </w:hyperlink>
        </w:p>
        <w:p w14:paraId="7A290727" w14:textId="469F3BB5"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212" w:history="1">
            <w:r w:rsidRPr="00D65AD0">
              <w:rPr>
                <w:rStyle w:val="Hyperlink"/>
                <w:noProof/>
              </w:rPr>
              <w:t>APPLICATION INSTRUCTIONS</w:t>
            </w:r>
            <w:r>
              <w:rPr>
                <w:noProof/>
                <w:webHidden/>
              </w:rPr>
              <w:tab/>
            </w:r>
            <w:r>
              <w:rPr>
                <w:noProof/>
                <w:webHidden/>
              </w:rPr>
              <w:fldChar w:fldCharType="begin"/>
            </w:r>
            <w:r>
              <w:rPr>
                <w:noProof/>
                <w:webHidden/>
              </w:rPr>
              <w:instrText xml:space="preserve"> PAGEREF _Toc236836212 \h </w:instrText>
            </w:r>
            <w:r>
              <w:rPr>
                <w:noProof/>
                <w:webHidden/>
              </w:rPr>
            </w:r>
            <w:r>
              <w:rPr>
                <w:noProof/>
                <w:webHidden/>
              </w:rPr>
              <w:fldChar w:fldCharType="separate"/>
            </w:r>
            <w:r>
              <w:rPr>
                <w:noProof/>
                <w:webHidden/>
              </w:rPr>
              <w:t>10</w:t>
            </w:r>
            <w:r>
              <w:rPr>
                <w:noProof/>
                <w:webHidden/>
              </w:rPr>
              <w:fldChar w:fldCharType="end"/>
            </w:r>
          </w:hyperlink>
        </w:p>
        <w:p w14:paraId="1304652C" w14:textId="70CE42E2" w:rsidR="00663409" w:rsidRDefault="00663409">
          <w:pPr>
            <w:pStyle w:val="TOC1"/>
            <w:tabs>
              <w:tab w:val="right" w:leader="dot" w:pos="8910"/>
            </w:tabs>
            <w:rPr>
              <w:rFonts w:asciiTheme="minorHAnsi" w:eastAsiaTheme="minorEastAsia" w:hAnsiTheme="minorHAnsi" w:cstheme="minorBidi"/>
              <w:b w:val="0"/>
              <w:bCs w:val="0"/>
              <w:noProof/>
              <w:kern w:val="2"/>
              <w14:ligatures w14:val="standardContextual"/>
            </w:rPr>
          </w:pPr>
          <w:hyperlink w:anchor="_Toc236836213" w:history="1">
            <w:r w:rsidRPr="00D65AD0">
              <w:rPr>
                <w:rStyle w:val="Hyperlink"/>
                <w:noProof/>
              </w:rPr>
              <w:t>APPENDIX 1: STAFF REVIEW FORM</w:t>
            </w:r>
            <w:r>
              <w:rPr>
                <w:noProof/>
                <w:webHidden/>
              </w:rPr>
              <w:tab/>
            </w:r>
            <w:r>
              <w:rPr>
                <w:noProof/>
                <w:webHidden/>
              </w:rPr>
              <w:fldChar w:fldCharType="begin"/>
            </w:r>
            <w:r>
              <w:rPr>
                <w:noProof/>
                <w:webHidden/>
              </w:rPr>
              <w:instrText xml:space="preserve"> PAGEREF _Toc236836213 \h </w:instrText>
            </w:r>
            <w:r>
              <w:rPr>
                <w:noProof/>
                <w:webHidden/>
              </w:rPr>
            </w:r>
            <w:r>
              <w:rPr>
                <w:noProof/>
                <w:webHidden/>
              </w:rPr>
              <w:fldChar w:fldCharType="separate"/>
            </w:r>
            <w:r>
              <w:rPr>
                <w:noProof/>
                <w:webHidden/>
              </w:rPr>
              <w:t>11</w:t>
            </w:r>
            <w:r>
              <w:rPr>
                <w:noProof/>
                <w:webHidden/>
              </w:rPr>
              <w:fldChar w:fldCharType="end"/>
            </w:r>
          </w:hyperlink>
        </w:p>
        <w:p w14:paraId="44D8EFE4" w14:textId="1A9294D3" w:rsidR="00BB396C" w:rsidRPr="001A1EB5" w:rsidRDefault="00BB396C">
          <w:r w:rsidRPr="001A1EB5">
            <w:rPr>
              <w:b/>
              <w:bCs/>
              <w:noProof/>
            </w:rPr>
            <w:fldChar w:fldCharType="end"/>
          </w:r>
        </w:p>
      </w:sdtContent>
    </w:sdt>
    <w:p w14:paraId="0A23C143" w14:textId="77777777" w:rsidR="00CB095F" w:rsidRPr="001A1EB5" w:rsidRDefault="00CB095F" w:rsidP="00CB095F">
      <w:pPr>
        <w:pStyle w:val="BodyText"/>
        <w:rPr>
          <w:sz w:val="26"/>
        </w:rPr>
      </w:pPr>
    </w:p>
    <w:p w14:paraId="3A7EE899" w14:textId="77777777" w:rsidR="00AA5F73" w:rsidRPr="001A1EB5" w:rsidRDefault="00AA5F73" w:rsidP="00CB095F">
      <w:pPr>
        <w:pStyle w:val="Heading2"/>
        <w:spacing w:before="161"/>
        <w:ind w:left="1690" w:right="1692" w:firstLine="1041"/>
      </w:pPr>
    </w:p>
    <w:p w14:paraId="7E4D4B7F" w14:textId="77777777" w:rsidR="00AA5F73" w:rsidRPr="001A1EB5" w:rsidRDefault="00AA5F73" w:rsidP="00CB095F">
      <w:pPr>
        <w:pStyle w:val="Heading2"/>
        <w:spacing w:before="161"/>
        <w:ind w:left="1690" w:right="1692" w:firstLine="1041"/>
      </w:pPr>
    </w:p>
    <w:p w14:paraId="001FC1A3" w14:textId="77777777" w:rsidR="001D047D" w:rsidRPr="001A1EB5" w:rsidRDefault="001D047D" w:rsidP="00CB095F">
      <w:pPr>
        <w:pStyle w:val="Heading2"/>
        <w:spacing w:before="161"/>
        <w:ind w:left="1690" w:right="1692" w:firstLine="1041"/>
      </w:pPr>
    </w:p>
    <w:p w14:paraId="28CE004A" w14:textId="03A5A98B" w:rsidR="00663409" w:rsidRDefault="00663409" w:rsidP="00531D13">
      <w:pPr>
        <w:pStyle w:val="Heading2"/>
        <w:spacing w:before="161"/>
        <w:ind w:left="0" w:right="1692" w:firstLine="0"/>
      </w:pPr>
    </w:p>
    <w:p w14:paraId="18B9E862" w14:textId="29687E9C" w:rsidR="00CB095F" w:rsidRPr="001A1EB5" w:rsidRDefault="00184A8C" w:rsidP="00184A8C">
      <w:pPr>
        <w:pStyle w:val="Heading2"/>
        <w:spacing w:before="161"/>
        <w:ind w:left="2160" w:right="1692" w:firstLine="140"/>
      </w:pPr>
      <w:r w:rsidRPr="001A1EB5">
        <w:t xml:space="preserve">  </w:t>
      </w:r>
      <w:bookmarkStart w:id="2" w:name="_Toc236836196"/>
      <w:r w:rsidR="00CB095F" w:rsidRPr="001A1EB5">
        <w:t xml:space="preserve">EDWARD BYRNE </w:t>
      </w:r>
      <w:r w:rsidR="004B64F5" w:rsidRPr="001A1EB5">
        <w:t xml:space="preserve">STATE CRISIS INTERVENTION </w:t>
      </w:r>
      <w:r w:rsidR="0084022B" w:rsidRPr="001A1EB5">
        <w:t>P</w:t>
      </w:r>
      <w:r w:rsidR="00CB095F" w:rsidRPr="001A1EB5">
        <w:t>ROGRAM</w:t>
      </w:r>
      <w:r w:rsidR="004B64F5" w:rsidRPr="001A1EB5">
        <w:t xml:space="preserve"> (Byrne SCIP)</w:t>
      </w:r>
      <w:bookmarkEnd w:id="2"/>
    </w:p>
    <w:p w14:paraId="2F14B52F" w14:textId="16136205" w:rsidR="00CB095F" w:rsidRPr="001A1EB5" w:rsidRDefault="00E57475" w:rsidP="0084022B">
      <w:pPr>
        <w:ind w:right="2"/>
        <w:jc w:val="center"/>
        <w:rPr>
          <w:b/>
          <w:sz w:val="24"/>
        </w:rPr>
      </w:pPr>
      <w:r w:rsidRPr="001A1EB5">
        <w:rPr>
          <w:b/>
          <w:sz w:val="24"/>
        </w:rPr>
        <w:t xml:space="preserve">ALN </w:t>
      </w:r>
      <w:r w:rsidR="00CB095F" w:rsidRPr="001A1EB5">
        <w:rPr>
          <w:b/>
          <w:sz w:val="24"/>
        </w:rPr>
        <w:t># 16.738</w:t>
      </w:r>
    </w:p>
    <w:p w14:paraId="4877A281" w14:textId="77777777" w:rsidR="00CB095F" w:rsidRPr="001A1EB5" w:rsidRDefault="00CB095F" w:rsidP="0084022B">
      <w:pPr>
        <w:pStyle w:val="BodyText"/>
        <w:spacing w:before="1"/>
        <w:jc w:val="center"/>
        <w:rPr>
          <w:b/>
        </w:rPr>
      </w:pPr>
    </w:p>
    <w:p w14:paraId="30A20991" w14:textId="77777777" w:rsidR="00CB095F" w:rsidRPr="001A1EB5" w:rsidRDefault="00CB095F" w:rsidP="00CB095F">
      <w:pPr>
        <w:pStyle w:val="Heading1"/>
        <w:spacing w:before="0"/>
        <w:jc w:val="center"/>
      </w:pPr>
      <w:bookmarkStart w:id="3" w:name="_Toc236836197"/>
      <w:r w:rsidRPr="001A1EB5">
        <w:t>OVERVIEW</w:t>
      </w:r>
      <w:bookmarkEnd w:id="3"/>
    </w:p>
    <w:p w14:paraId="5355C19D" w14:textId="77777777" w:rsidR="00CB095F" w:rsidRPr="001A1EB5" w:rsidRDefault="00CB095F" w:rsidP="00CB095F">
      <w:pPr>
        <w:pStyle w:val="BodyText"/>
        <w:spacing w:before="10"/>
        <w:rPr>
          <w:b/>
          <w:sz w:val="23"/>
        </w:rPr>
      </w:pPr>
    </w:p>
    <w:p w14:paraId="5B45F62C" w14:textId="41003874" w:rsidR="009710F2" w:rsidRPr="001A1EB5" w:rsidRDefault="004B64F5" w:rsidP="00DA4F15">
      <w:pPr>
        <w:pStyle w:val="BodyText"/>
        <w:ind w:left="139" w:right="137"/>
        <w:jc w:val="both"/>
      </w:pPr>
      <w:r w:rsidRPr="001A1EB5">
        <w:t xml:space="preserve">The Byrne State Crisis Intervention Program (Byrne SCIP) </w:t>
      </w:r>
      <w:r w:rsidR="00184A8C" w:rsidRPr="001A1EB5">
        <w:t xml:space="preserve">is authorized by the Bipartisan Safer Communities Supplemental Appropriations Act, 2022 (Pub. L. No. 117-159, 136 Stat. 1313, 1339); 28 U.S.C. 530C.  </w:t>
      </w:r>
      <w:r w:rsidR="00DA4F15" w:rsidRPr="001A1EB5">
        <w:t xml:space="preserve">Although Byrne SCIP </w:t>
      </w:r>
      <w:proofErr w:type="gramStart"/>
      <w:r w:rsidR="00DA4F15" w:rsidRPr="001A1EB5">
        <w:t>provides assistance</w:t>
      </w:r>
      <w:proofErr w:type="gramEnd"/>
      <w:r w:rsidR="00DA4F15" w:rsidRPr="001A1EB5">
        <w:t xml:space="preserve"> directly to states, it is also designed to assist units of local government through its pass-through requirements. </w:t>
      </w:r>
      <w:r w:rsidR="00BB396C" w:rsidRPr="001A1EB5">
        <w:t xml:space="preserve">Funding priorities are decided by Alaska's Crisis Intervention Advisory Board. The focus of this funding is on </w:t>
      </w:r>
      <w:r w:rsidR="00700C92" w:rsidRPr="001A1EB5">
        <w:t>crisis intervention</w:t>
      </w:r>
      <w:r w:rsidR="00220A78" w:rsidRPr="001A1EB5">
        <w:t xml:space="preserve"> </w:t>
      </w:r>
      <w:r w:rsidR="00BB396C" w:rsidRPr="001A1EB5">
        <w:t>rather than responding to violence.</w:t>
      </w:r>
    </w:p>
    <w:p w14:paraId="2E1308E3" w14:textId="77777777" w:rsidR="009710F2" w:rsidRPr="001A1EB5" w:rsidRDefault="009710F2" w:rsidP="00DA4F15">
      <w:pPr>
        <w:pStyle w:val="BodyText"/>
        <w:ind w:left="139" w:right="137"/>
        <w:jc w:val="both"/>
      </w:pPr>
    </w:p>
    <w:p w14:paraId="1D983609" w14:textId="0E84623D" w:rsidR="00641C19" w:rsidRPr="001A1EB5" w:rsidRDefault="00641C19" w:rsidP="00641C19">
      <w:pPr>
        <w:pStyle w:val="BodyText"/>
        <w:ind w:left="139" w:right="137"/>
        <w:jc w:val="both"/>
      </w:pPr>
      <w:r w:rsidRPr="001A1EB5">
        <w:t xml:space="preserve">40% of the funding allocation for Alaska must be passed through to units of local government. </w:t>
      </w:r>
      <w:proofErr w:type="gramStart"/>
      <w:r w:rsidRPr="001A1EB5">
        <w:t>For the purpose of</w:t>
      </w:r>
      <w:proofErr w:type="gramEnd"/>
      <w:r w:rsidRPr="001A1EB5">
        <w:t xml:space="preserve"> Byrne SCIP, a “unit of local government” is a city, county, borough, township, town, or federally recognized American Indian/Alaska Native tribe. This could include, but is not limited to, an organizational unit of government such as a school district, law enforcement agency, public health agency, or local/tribal court system. </w:t>
      </w:r>
    </w:p>
    <w:p w14:paraId="02605E17" w14:textId="77777777" w:rsidR="0084022B" w:rsidRPr="001A1EB5" w:rsidRDefault="0084022B" w:rsidP="00DA4F15">
      <w:pPr>
        <w:pStyle w:val="BodyText"/>
        <w:ind w:left="139" w:right="137"/>
        <w:jc w:val="both"/>
      </w:pPr>
    </w:p>
    <w:p w14:paraId="7A250139" w14:textId="74FD1016" w:rsidR="0084022B" w:rsidRPr="001A1EB5" w:rsidRDefault="0084022B" w:rsidP="00DA4F15">
      <w:pPr>
        <w:pStyle w:val="BodyText"/>
        <w:ind w:left="139" w:right="137"/>
        <w:jc w:val="both"/>
      </w:pPr>
      <w:r w:rsidRPr="001A1EB5">
        <w:t>States have discretion on how the funds are passed through to units of local government.</w:t>
      </w:r>
      <w:r w:rsidR="00184A8C" w:rsidRPr="001A1EB5">
        <w:t xml:space="preserve"> </w:t>
      </w:r>
    </w:p>
    <w:p w14:paraId="1E5E3B59" w14:textId="77777777" w:rsidR="00CB095F" w:rsidRPr="001A1EB5" w:rsidRDefault="00CB095F" w:rsidP="00CB095F">
      <w:pPr>
        <w:pStyle w:val="BodyText"/>
        <w:spacing w:before="2"/>
        <w:rPr>
          <w:sz w:val="25"/>
        </w:rPr>
      </w:pPr>
    </w:p>
    <w:p w14:paraId="5B674FD1" w14:textId="4FD45BD5" w:rsidR="00184A8C" w:rsidRPr="001A1EB5" w:rsidRDefault="00CB095F" w:rsidP="00E21164">
      <w:pPr>
        <w:pStyle w:val="BodyText"/>
        <w:ind w:left="140" w:right="137"/>
        <w:jc w:val="both"/>
      </w:pPr>
      <w:r w:rsidRPr="001A1EB5">
        <w:t xml:space="preserve">Additional information regarding the </w:t>
      </w:r>
      <w:r w:rsidR="0084022B" w:rsidRPr="001A1EB5">
        <w:t>Byrne SCIP</w:t>
      </w:r>
      <w:r w:rsidRPr="001A1EB5">
        <w:t xml:space="preserve"> program is located on the Bureau of Justice Assistance's website </w:t>
      </w:r>
      <w:hyperlink r:id="rId13" w:history="1">
        <w:r w:rsidR="00E21164" w:rsidRPr="001A1EB5">
          <w:rPr>
            <w:rStyle w:val="Hyperlink"/>
          </w:rPr>
          <w:t>Byrne State Crisis Intervention Program (SCIP) | Overview | Bureau of Justice Assistance</w:t>
        </w:r>
      </w:hyperlink>
    </w:p>
    <w:p w14:paraId="044F8823" w14:textId="77777777" w:rsidR="00184A8C" w:rsidRPr="001A1EB5" w:rsidRDefault="00184A8C" w:rsidP="00CB095F">
      <w:pPr>
        <w:pStyle w:val="BodyText"/>
        <w:spacing w:before="11"/>
      </w:pPr>
    </w:p>
    <w:p w14:paraId="74B44500" w14:textId="77777777" w:rsidR="0084022B" w:rsidRPr="001A1EB5" w:rsidRDefault="0084022B" w:rsidP="00CB095F">
      <w:pPr>
        <w:pStyle w:val="BodyText"/>
        <w:spacing w:before="11"/>
        <w:rPr>
          <w:sz w:val="23"/>
        </w:rPr>
      </w:pPr>
    </w:p>
    <w:p w14:paraId="102EEAE1" w14:textId="77777777" w:rsidR="0084022B" w:rsidRPr="001A1EB5" w:rsidRDefault="0084022B" w:rsidP="00CB095F">
      <w:pPr>
        <w:pStyle w:val="BodyText"/>
        <w:spacing w:before="11"/>
        <w:rPr>
          <w:sz w:val="23"/>
        </w:rPr>
      </w:pPr>
    </w:p>
    <w:p w14:paraId="59841BCF" w14:textId="242CEFFA" w:rsidR="00CB095F" w:rsidRPr="001A1EB5" w:rsidRDefault="00CB095F" w:rsidP="00CB095F">
      <w:pPr>
        <w:pStyle w:val="Heading2"/>
        <w:spacing w:before="0"/>
        <w:ind w:left="140" w:firstLine="0"/>
        <w:jc w:val="both"/>
      </w:pPr>
      <w:bookmarkStart w:id="4" w:name="_Toc134017982"/>
      <w:bookmarkStart w:id="5" w:name="_Toc134018088"/>
      <w:bookmarkStart w:id="6" w:name="_Toc236836198"/>
      <w:r w:rsidRPr="001A1EB5">
        <w:t xml:space="preserve">All </w:t>
      </w:r>
      <w:r w:rsidR="00520D08" w:rsidRPr="001A1EB5">
        <w:t>Byrne SCIP</w:t>
      </w:r>
      <w:r w:rsidRPr="001A1EB5">
        <w:t xml:space="preserve"> awards will be subject to the availability of appropriated funds.</w:t>
      </w:r>
      <w:bookmarkEnd w:id="4"/>
      <w:bookmarkEnd w:id="5"/>
      <w:bookmarkEnd w:id="6"/>
    </w:p>
    <w:p w14:paraId="3C2BB2D6" w14:textId="77777777" w:rsidR="00CB095F" w:rsidRPr="001A1EB5" w:rsidRDefault="00CB095F" w:rsidP="00CB095F">
      <w:pPr>
        <w:jc w:val="both"/>
        <w:sectPr w:rsidR="00CB095F" w:rsidRPr="001A1EB5">
          <w:footerReference w:type="default" r:id="rId14"/>
          <w:pgSz w:w="12240" w:h="15840"/>
          <w:pgMar w:top="960" w:right="1660" w:bottom="1040" w:left="1660" w:header="779" w:footer="856" w:gutter="0"/>
          <w:pgNumType w:start="1"/>
          <w:cols w:space="720"/>
        </w:sectPr>
      </w:pPr>
    </w:p>
    <w:p w14:paraId="73787F06" w14:textId="77777777" w:rsidR="00CB095F" w:rsidRPr="001A1EB5" w:rsidRDefault="00CB095F" w:rsidP="00CB095F">
      <w:pPr>
        <w:pStyle w:val="Heading1"/>
        <w:ind w:left="2945"/>
      </w:pPr>
      <w:bookmarkStart w:id="7" w:name="_Toc236836199"/>
      <w:r w:rsidRPr="001A1EB5">
        <w:lastRenderedPageBreak/>
        <w:t>FUNDING PRIORITIES</w:t>
      </w:r>
      <w:bookmarkEnd w:id="7"/>
    </w:p>
    <w:p w14:paraId="70AE0DBA" w14:textId="77777777" w:rsidR="00CB095F" w:rsidRPr="001A1EB5" w:rsidRDefault="00CB095F" w:rsidP="00CB095F">
      <w:pPr>
        <w:pStyle w:val="BodyText"/>
        <w:rPr>
          <w:b/>
          <w:sz w:val="30"/>
        </w:rPr>
      </w:pPr>
    </w:p>
    <w:p w14:paraId="0241700A" w14:textId="26C2CD64" w:rsidR="00024A76" w:rsidRPr="001A1EB5" w:rsidRDefault="00E815BE" w:rsidP="00F235C3">
      <w:pPr>
        <w:pStyle w:val="BodyText"/>
        <w:ind w:left="139" w:right="144"/>
        <w:jc w:val="both"/>
      </w:pPr>
      <w:r w:rsidRPr="001A1EB5">
        <w:t xml:space="preserve">The Alaska Department of Public Safety, as the state’s administering agency, </w:t>
      </w:r>
      <w:r w:rsidR="00F235C3" w:rsidRPr="001A1EB5">
        <w:t>r</w:t>
      </w:r>
      <w:r w:rsidR="00024A76" w:rsidRPr="001A1EB5">
        <w:t>ecog</w:t>
      </w:r>
      <w:r w:rsidR="00E21164" w:rsidRPr="001A1EB5">
        <w:t>nizes</w:t>
      </w:r>
      <w:r w:rsidR="00024A76" w:rsidRPr="001A1EB5">
        <w:t xml:space="preserve"> the correlation between </w:t>
      </w:r>
      <w:r w:rsidR="00B42A4E" w:rsidRPr="001A1EB5">
        <w:t xml:space="preserve">people in crisis, </w:t>
      </w:r>
      <w:r w:rsidR="00024A76" w:rsidRPr="001A1EB5">
        <w:t>mental health, substance misuse, and incidents of violent crime</w:t>
      </w:r>
      <w:r w:rsidR="00E21164" w:rsidRPr="001A1EB5">
        <w:t xml:space="preserve"> and has</w:t>
      </w:r>
      <w:r w:rsidR="00024A76" w:rsidRPr="001A1EB5">
        <w:t xml:space="preserve"> identified </w:t>
      </w:r>
      <w:r w:rsidR="007056A9" w:rsidRPr="001A1EB5">
        <w:rPr>
          <w:b/>
          <w:bCs/>
        </w:rPr>
        <w:t xml:space="preserve">five </w:t>
      </w:r>
      <w:r w:rsidR="00024A76" w:rsidRPr="001A1EB5">
        <w:rPr>
          <w:b/>
          <w:bCs/>
        </w:rPr>
        <w:t>program priorities</w:t>
      </w:r>
      <w:r w:rsidR="00024A76" w:rsidRPr="001A1EB5">
        <w:t>:</w:t>
      </w:r>
    </w:p>
    <w:p w14:paraId="6FD545EB" w14:textId="77777777" w:rsidR="00162B68" w:rsidRPr="001A1EB5" w:rsidRDefault="00162B68" w:rsidP="00F235C3">
      <w:pPr>
        <w:pStyle w:val="BodyText"/>
        <w:ind w:left="139" w:right="144"/>
        <w:jc w:val="both"/>
      </w:pPr>
    </w:p>
    <w:p w14:paraId="037833A8" w14:textId="050D7C90" w:rsidR="00024A76" w:rsidRPr="001A1EB5" w:rsidRDefault="00024A76" w:rsidP="00162B68">
      <w:pPr>
        <w:pStyle w:val="BodyText"/>
        <w:numPr>
          <w:ilvl w:val="0"/>
          <w:numId w:val="9"/>
        </w:numPr>
        <w:ind w:right="144"/>
        <w:jc w:val="both"/>
      </w:pPr>
      <w:r w:rsidRPr="001A1EB5">
        <w:t>Enhance access to mental health services</w:t>
      </w:r>
      <w:r w:rsidR="001C06DC" w:rsidRPr="001A1EB5">
        <w:t xml:space="preserve"> for individuals in crisis</w:t>
      </w:r>
      <w:r w:rsidRPr="001A1EB5">
        <w:t>.</w:t>
      </w:r>
    </w:p>
    <w:p w14:paraId="35626BA2" w14:textId="16F78B0E" w:rsidR="00024A76" w:rsidRPr="001A1EB5" w:rsidRDefault="00024A76" w:rsidP="00162B68">
      <w:pPr>
        <w:pStyle w:val="BodyText"/>
        <w:numPr>
          <w:ilvl w:val="0"/>
          <w:numId w:val="9"/>
        </w:numPr>
        <w:ind w:right="144"/>
        <w:jc w:val="both"/>
      </w:pPr>
      <w:r w:rsidRPr="001A1EB5">
        <w:t>Promote safe storage and gun lock initiatives.</w:t>
      </w:r>
    </w:p>
    <w:p w14:paraId="1BC7E7C8" w14:textId="5E165726" w:rsidR="00024A76" w:rsidRPr="001A1EB5" w:rsidRDefault="00024A76" w:rsidP="00162B68">
      <w:pPr>
        <w:pStyle w:val="BodyText"/>
        <w:numPr>
          <w:ilvl w:val="0"/>
          <w:numId w:val="9"/>
        </w:numPr>
        <w:ind w:right="144"/>
        <w:jc w:val="both"/>
      </w:pPr>
      <w:r w:rsidRPr="001A1EB5">
        <w:t>Support culturally relevant violence, substance misuse, and suicide</w:t>
      </w:r>
      <w:r w:rsidR="003601E8" w:rsidRPr="001A1EB5">
        <w:t>-</w:t>
      </w:r>
      <w:r w:rsidR="00E10687" w:rsidRPr="001A1EB5">
        <w:t xml:space="preserve"> intervention</w:t>
      </w:r>
      <w:r w:rsidRPr="001A1EB5">
        <w:t xml:space="preserve"> programs.</w:t>
      </w:r>
    </w:p>
    <w:p w14:paraId="23490668" w14:textId="08EFF8E7" w:rsidR="00024A76" w:rsidRPr="001A1EB5" w:rsidRDefault="00024A76" w:rsidP="00162B68">
      <w:pPr>
        <w:pStyle w:val="BodyText"/>
        <w:numPr>
          <w:ilvl w:val="0"/>
          <w:numId w:val="9"/>
        </w:numPr>
        <w:ind w:right="144"/>
        <w:jc w:val="both"/>
      </w:pPr>
      <w:r w:rsidRPr="001A1EB5">
        <w:t xml:space="preserve">Leverage existing technology or implement new technology to overcome geographical barriers to </w:t>
      </w:r>
      <w:r w:rsidR="00E10687" w:rsidRPr="001A1EB5">
        <w:t>crisis intervention</w:t>
      </w:r>
      <w:r w:rsidRPr="001A1EB5">
        <w:t>.</w:t>
      </w:r>
    </w:p>
    <w:p w14:paraId="700E1977" w14:textId="4E9745D2" w:rsidR="005C6B23" w:rsidRPr="001A1EB5" w:rsidRDefault="00B941A3" w:rsidP="00162B68">
      <w:pPr>
        <w:pStyle w:val="BodyText"/>
        <w:numPr>
          <w:ilvl w:val="0"/>
          <w:numId w:val="9"/>
        </w:numPr>
        <w:ind w:right="144"/>
        <w:jc w:val="both"/>
      </w:pPr>
      <w:r w:rsidRPr="001A1EB5">
        <w:t xml:space="preserve">Provide law enforcement officers and other first responders with de-escalation </w:t>
      </w:r>
      <w:r w:rsidR="00BD4492" w:rsidRPr="001A1EB5">
        <w:t>or</w:t>
      </w:r>
      <w:r w:rsidRPr="001A1EB5">
        <w:t xml:space="preserve"> crisis intervention training</w:t>
      </w:r>
      <w:r w:rsidR="00BD4492" w:rsidRPr="001A1EB5">
        <w:t xml:space="preserve">. </w:t>
      </w:r>
    </w:p>
    <w:p w14:paraId="15DE9FA5" w14:textId="77777777" w:rsidR="00024A76" w:rsidRPr="001A1EB5" w:rsidRDefault="00024A76" w:rsidP="00A9583D">
      <w:pPr>
        <w:pStyle w:val="BodyText"/>
        <w:ind w:left="720" w:right="144"/>
        <w:jc w:val="both"/>
      </w:pPr>
    </w:p>
    <w:p w14:paraId="138B82BF" w14:textId="13B17381" w:rsidR="00606A53" w:rsidRPr="001A1EB5" w:rsidRDefault="00606A53" w:rsidP="00A9583D">
      <w:pPr>
        <w:pStyle w:val="BodyText"/>
        <w:ind w:right="144"/>
        <w:jc w:val="both"/>
      </w:pPr>
      <w:r w:rsidRPr="001A1EB5">
        <w:t>This funding opportunity focuses on programs</w:t>
      </w:r>
      <w:r w:rsidR="00BB396C" w:rsidRPr="001A1EB5">
        <w:t xml:space="preserve"> or i</w:t>
      </w:r>
      <w:r w:rsidRPr="001A1EB5">
        <w:t>nitiatives that have a direct connection to crisis intervention, which is focused on identifying risk and intervening before harm occurs. Programs</w:t>
      </w:r>
      <w:r w:rsidR="00BB396C" w:rsidRPr="001A1EB5">
        <w:t xml:space="preserve"> and </w:t>
      </w:r>
      <w:r w:rsidRPr="001A1EB5">
        <w:t xml:space="preserve">activities exclusively focused on response to crime in progress or </w:t>
      </w:r>
      <w:r w:rsidR="009675BD" w:rsidRPr="001A1EB5">
        <w:t xml:space="preserve">crime </w:t>
      </w:r>
      <w:r w:rsidRPr="001A1EB5">
        <w:t xml:space="preserve">already committed would </w:t>
      </w:r>
      <w:r w:rsidRPr="001A1EB5">
        <w:rPr>
          <w:b/>
          <w:bCs/>
          <w:i/>
          <w:iCs/>
        </w:rPr>
        <w:t>not</w:t>
      </w:r>
      <w:r w:rsidRPr="001A1EB5">
        <w:t xml:space="preserve"> be considered crisis intervention. Related programs or initiatives can include certain court-based programs, programs that deflect individuals to behavioral health services, and gun safety programs.  Ideas include, but are not limited to:</w:t>
      </w:r>
    </w:p>
    <w:p w14:paraId="00DD8DAE" w14:textId="5120510A" w:rsidR="00606A53" w:rsidRPr="001A1EB5" w:rsidRDefault="00606A53" w:rsidP="00A9583D">
      <w:pPr>
        <w:pStyle w:val="BodyText"/>
        <w:numPr>
          <w:ilvl w:val="0"/>
          <w:numId w:val="7"/>
        </w:numPr>
        <w:ind w:right="144"/>
        <w:jc w:val="both"/>
      </w:pPr>
      <w:r w:rsidRPr="001A1EB5">
        <w:t xml:space="preserve">Pre-arrest law enforcement and first responder </w:t>
      </w:r>
      <w:r w:rsidR="009675BD" w:rsidRPr="001A1EB5">
        <w:t xml:space="preserve">crisis intervention and behavior </w:t>
      </w:r>
      <w:r w:rsidRPr="001A1EB5">
        <w:t>deflection.</w:t>
      </w:r>
    </w:p>
    <w:p w14:paraId="4E910ED2" w14:textId="0A72267F" w:rsidR="00606A53" w:rsidRPr="001A1EB5" w:rsidRDefault="00606A53" w:rsidP="00A9583D">
      <w:pPr>
        <w:pStyle w:val="BodyText"/>
        <w:numPr>
          <w:ilvl w:val="0"/>
          <w:numId w:val="7"/>
        </w:numPr>
        <w:ind w:right="144"/>
        <w:jc w:val="both"/>
      </w:pPr>
      <w:r w:rsidRPr="001A1EB5">
        <w:t>Assertive community treatment.</w:t>
      </w:r>
    </w:p>
    <w:p w14:paraId="2DF27A7D" w14:textId="1D29544A" w:rsidR="00606A53" w:rsidRPr="001A1EB5" w:rsidRDefault="00606A53" w:rsidP="00A9583D">
      <w:pPr>
        <w:pStyle w:val="BodyText"/>
        <w:numPr>
          <w:ilvl w:val="0"/>
          <w:numId w:val="7"/>
        </w:numPr>
        <w:ind w:right="144"/>
        <w:jc w:val="both"/>
      </w:pPr>
      <w:r w:rsidRPr="001A1EB5">
        <w:t>Behavioral threat assessment programs and related training.</w:t>
      </w:r>
    </w:p>
    <w:p w14:paraId="40C2CF36" w14:textId="449AD0ED" w:rsidR="00606A53" w:rsidRPr="001A1EB5" w:rsidRDefault="00606A53" w:rsidP="00A9583D">
      <w:pPr>
        <w:pStyle w:val="BodyText"/>
        <w:numPr>
          <w:ilvl w:val="0"/>
          <w:numId w:val="7"/>
        </w:numPr>
        <w:ind w:right="144"/>
        <w:jc w:val="both"/>
      </w:pPr>
      <w:r w:rsidRPr="001A1EB5">
        <w:t>Triage services, mobile crisis units (both co-</w:t>
      </w:r>
      <w:r w:rsidR="00BB396C" w:rsidRPr="001A1EB5">
        <w:t>response with law enforcement or</w:t>
      </w:r>
      <w:r w:rsidRPr="001A1EB5">
        <w:t xml:space="preserve"> civilian only), and peer</w:t>
      </w:r>
      <w:r w:rsidR="00BB396C" w:rsidRPr="001A1EB5">
        <w:t>-</w:t>
      </w:r>
      <w:r w:rsidRPr="001A1EB5">
        <w:t>support specialists.</w:t>
      </w:r>
    </w:p>
    <w:p w14:paraId="1FC8C7E2" w14:textId="6F953AAA" w:rsidR="00606A53" w:rsidRPr="001A1EB5" w:rsidRDefault="00606A53" w:rsidP="00A9583D">
      <w:pPr>
        <w:pStyle w:val="BodyText"/>
        <w:numPr>
          <w:ilvl w:val="0"/>
          <w:numId w:val="7"/>
        </w:numPr>
        <w:ind w:right="144"/>
        <w:jc w:val="both"/>
      </w:pPr>
      <w:r w:rsidRPr="001A1EB5">
        <w:t xml:space="preserve">Suicide and crisis </w:t>
      </w:r>
      <w:r w:rsidR="009675BD" w:rsidRPr="001A1EB5">
        <w:t xml:space="preserve">intervention </w:t>
      </w:r>
      <w:r w:rsidRPr="001A1EB5">
        <w:t xml:space="preserve">and referral to services. </w:t>
      </w:r>
    </w:p>
    <w:p w14:paraId="1AFC92D3" w14:textId="77777777" w:rsidR="00606A53" w:rsidRPr="001A1EB5" w:rsidRDefault="00606A53" w:rsidP="00A9583D">
      <w:pPr>
        <w:pStyle w:val="BodyText"/>
        <w:numPr>
          <w:ilvl w:val="0"/>
          <w:numId w:val="7"/>
        </w:numPr>
        <w:ind w:right="144"/>
        <w:jc w:val="both"/>
      </w:pPr>
      <w:r w:rsidRPr="001A1EB5">
        <w:t xml:space="preserve">Technological supports such as smartphone applications to help families and patients navigate mental health and related systems and telehealth initiatives, including technology solutions for telehealth visits outside the hospital. </w:t>
      </w:r>
    </w:p>
    <w:p w14:paraId="1554F57F" w14:textId="716C89E6" w:rsidR="00520D08" w:rsidRPr="001A1EB5" w:rsidRDefault="00520D08" w:rsidP="00520D08">
      <w:pPr>
        <w:pStyle w:val="BodyText"/>
        <w:numPr>
          <w:ilvl w:val="0"/>
          <w:numId w:val="7"/>
        </w:numPr>
        <w:ind w:right="144"/>
        <w:jc w:val="both"/>
      </w:pPr>
      <w:r w:rsidRPr="001A1EB5">
        <w:t>Behavioral health responses and civil legal responses to people in crisis, such as regional crisis call centers, crisis mobile team response, and crisis receiving and stabilization facilities for individuals in crisis.</w:t>
      </w:r>
    </w:p>
    <w:p w14:paraId="0B05C115" w14:textId="300D1B5A" w:rsidR="00A9583D" w:rsidRPr="001A1EB5" w:rsidRDefault="00A9583D" w:rsidP="00A9583D">
      <w:pPr>
        <w:pStyle w:val="BodyText"/>
        <w:numPr>
          <w:ilvl w:val="0"/>
          <w:numId w:val="7"/>
        </w:numPr>
        <w:ind w:right="144"/>
        <w:jc w:val="both"/>
      </w:pPr>
      <w:r w:rsidRPr="001A1EB5">
        <w:t>I</w:t>
      </w:r>
      <w:r w:rsidR="003C130D" w:rsidRPr="001A1EB5">
        <w:t>nitiatives to promote safe firearm storage and gun lock distribution</w:t>
      </w:r>
      <w:r w:rsidRPr="001A1EB5">
        <w:t>.</w:t>
      </w:r>
      <w:r w:rsidR="003C130D" w:rsidRPr="001A1EB5">
        <w:t xml:space="preserve"> </w:t>
      </w:r>
    </w:p>
    <w:p w14:paraId="07128872" w14:textId="77777777" w:rsidR="00520D08" w:rsidRPr="001A1EB5" w:rsidRDefault="00520D08" w:rsidP="00520D08">
      <w:pPr>
        <w:pStyle w:val="BodyText"/>
        <w:numPr>
          <w:ilvl w:val="0"/>
          <w:numId w:val="7"/>
        </w:numPr>
        <w:ind w:right="144"/>
        <w:jc w:val="both"/>
      </w:pPr>
      <w:r w:rsidRPr="001A1EB5">
        <w:t>De-escalation training for law enforcement, first responders and other justice practitioners.</w:t>
      </w:r>
    </w:p>
    <w:p w14:paraId="6D093169" w14:textId="52F914FB" w:rsidR="00520D08" w:rsidRPr="001A1EB5" w:rsidRDefault="00520D08" w:rsidP="00520D08">
      <w:pPr>
        <w:pStyle w:val="BodyText"/>
        <w:numPr>
          <w:ilvl w:val="0"/>
          <w:numId w:val="7"/>
        </w:numPr>
        <w:ind w:right="144"/>
        <w:jc w:val="both"/>
      </w:pPr>
      <w:r w:rsidRPr="001A1EB5">
        <w:t>Embedding social workers with law enforcement and co-responder programs.</w:t>
      </w:r>
    </w:p>
    <w:p w14:paraId="2D2D2933" w14:textId="38A6C31E" w:rsidR="00520D08" w:rsidRPr="001A1EB5" w:rsidRDefault="00520D08" w:rsidP="00520D08">
      <w:pPr>
        <w:pStyle w:val="BodyText"/>
        <w:numPr>
          <w:ilvl w:val="0"/>
          <w:numId w:val="7"/>
        </w:numPr>
        <w:ind w:right="144"/>
        <w:jc w:val="both"/>
      </w:pPr>
      <w:r w:rsidRPr="001A1EB5">
        <w:t>Specialized training for individuals who work with or are in families of adults and youth who are in crisis.</w:t>
      </w:r>
    </w:p>
    <w:p w14:paraId="6D0734E0" w14:textId="709818E2" w:rsidR="00520D08" w:rsidRPr="001A1EB5" w:rsidRDefault="00520D08" w:rsidP="00520D08">
      <w:pPr>
        <w:pStyle w:val="BodyText"/>
        <w:numPr>
          <w:ilvl w:val="0"/>
          <w:numId w:val="7"/>
        </w:numPr>
        <w:ind w:right="144"/>
        <w:jc w:val="both"/>
      </w:pPr>
      <w:r w:rsidRPr="001A1EB5">
        <w:t>Related law enforcement-based programs, training, and technology, focused on crisis intervention for those at risk to themselves or others.</w:t>
      </w:r>
    </w:p>
    <w:p w14:paraId="2DA12F97" w14:textId="7145BF89" w:rsidR="00024A76" w:rsidRPr="001A1EB5" w:rsidRDefault="00A9583D" w:rsidP="00A9583D">
      <w:pPr>
        <w:pStyle w:val="BodyText"/>
        <w:numPr>
          <w:ilvl w:val="0"/>
          <w:numId w:val="7"/>
        </w:numPr>
        <w:ind w:right="144"/>
        <w:jc w:val="both"/>
      </w:pPr>
      <w:r w:rsidRPr="001A1EB5">
        <w:t>M</w:t>
      </w:r>
      <w:r w:rsidR="003601E8" w:rsidRPr="001A1EB5">
        <w:t xml:space="preserve">edia campaigns that increase awareness of existing </w:t>
      </w:r>
      <w:r w:rsidR="00F85E91" w:rsidRPr="001A1EB5">
        <w:t xml:space="preserve">crisis intervention </w:t>
      </w:r>
      <w:r w:rsidR="003601E8" w:rsidRPr="001A1EB5">
        <w:t>resources</w:t>
      </w:r>
      <w:r w:rsidRPr="001A1EB5">
        <w:t>.</w:t>
      </w:r>
    </w:p>
    <w:p w14:paraId="70DE4514" w14:textId="77777777" w:rsidR="00567ABD" w:rsidRPr="001A1EB5" w:rsidRDefault="00567ABD" w:rsidP="00567ABD">
      <w:pPr>
        <w:pStyle w:val="BodyText"/>
        <w:ind w:right="144"/>
        <w:jc w:val="both"/>
      </w:pPr>
    </w:p>
    <w:p w14:paraId="3112ECE1" w14:textId="05BA3B17" w:rsidR="00CB095F" w:rsidRPr="001A1EB5" w:rsidRDefault="00CB095F" w:rsidP="00024A76">
      <w:pPr>
        <w:pStyle w:val="BodyText"/>
        <w:spacing w:line="360" w:lineRule="auto"/>
        <w:ind w:left="720" w:right="137"/>
        <w:jc w:val="both"/>
      </w:pPr>
    </w:p>
    <w:p w14:paraId="3E164D0E" w14:textId="77777777" w:rsidR="00CB095F" w:rsidRPr="001A1EB5" w:rsidRDefault="00CB095F" w:rsidP="00024A76">
      <w:pPr>
        <w:spacing w:line="360" w:lineRule="auto"/>
        <w:jc w:val="both"/>
        <w:sectPr w:rsidR="00CB095F" w:rsidRPr="001A1EB5">
          <w:pgSz w:w="12240" w:h="15840"/>
          <w:pgMar w:top="960" w:right="1660" w:bottom="1040" w:left="1660" w:header="779" w:footer="856" w:gutter="0"/>
          <w:cols w:space="720"/>
        </w:sectPr>
      </w:pPr>
    </w:p>
    <w:p w14:paraId="7896D957" w14:textId="77777777" w:rsidR="00CB095F" w:rsidRPr="001A1EB5" w:rsidRDefault="00CB095F" w:rsidP="00CB095F">
      <w:pPr>
        <w:pStyle w:val="Heading1"/>
        <w:ind w:left="2292"/>
      </w:pPr>
    </w:p>
    <w:p w14:paraId="431E2E39" w14:textId="4437279A" w:rsidR="00CB095F" w:rsidRPr="001A1EB5" w:rsidRDefault="00CB095F" w:rsidP="00CB095F">
      <w:pPr>
        <w:pStyle w:val="Heading1"/>
        <w:ind w:left="2292"/>
      </w:pPr>
      <w:bookmarkStart w:id="8" w:name="_Toc236836200"/>
      <w:r w:rsidRPr="001A1EB5">
        <w:t>APPLICATION REQUIREMENTS</w:t>
      </w:r>
      <w:bookmarkEnd w:id="8"/>
    </w:p>
    <w:p w14:paraId="77E00CAE" w14:textId="77777777" w:rsidR="00CB095F" w:rsidRPr="001A1EB5" w:rsidRDefault="00CB095F" w:rsidP="00CB095F">
      <w:pPr>
        <w:pStyle w:val="BodyText"/>
        <w:spacing w:before="205"/>
        <w:ind w:left="140"/>
      </w:pPr>
      <w:r w:rsidRPr="001A1EB5">
        <w:rPr>
          <w:u w:val="single"/>
        </w:rPr>
        <w:t>Eligibility (Who May Apply)</w:t>
      </w:r>
    </w:p>
    <w:p w14:paraId="65D09B7F" w14:textId="0FF0129F" w:rsidR="003601E8" w:rsidRPr="001A1EB5" w:rsidRDefault="00CB095F" w:rsidP="003601E8">
      <w:pPr>
        <w:pStyle w:val="BodyText"/>
        <w:ind w:left="139" w:right="137"/>
        <w:jc w:val="both"/>
      </w:pPr>
      <w:r w:rsidRPr="001A1EB5">
        <w:t xml:space="preserve">This solicitation is open to units of local government </w:t>
      </w:r>
      <w:r w:rsidR="00D01213" w:rsidRPr="001A1EB5">
        <w:t xml:space="preserve">or </w:t>
      </w:r>
      <w:r w:rsidR="00964A65" w:rsidRPr="001A1EB5">
        <w:t>tribal government</w:t>
      </w:r>
      <w:r w:rsidRPr="001A1EB5">
        <w:t>.</w:t>
      </w:r>
      <w:r w:rsidR="003601E8" w:rsidRPr="001A1EB5">
        <w:t xml:space="preserve"> </w:t>
      </w:r>
      <w:proofErr w:type="gramStart"/>
      <w:r w:rsidR="003601E8" w:rsidRPr="001A1EB5">
        <w:t>For the purpose of</w:t>
      </w:r>
      <w:proofErr w:type="gramEnd"/>
      <w:r w:rsidR="003601E8" w:rsidRPr="001A1EB5">
        <w:t xml:space="preserve"> Byrne SCIP, a “unit of local government” is a city, county, borough, township, town, or federally recognized American India</w:t>
      </w:r>
      <w:r w:rsidR="00520D08" w:rsidRPr="001A1EB5">
        <w:t xml:space="preserve">n/Alaska Native </w:t>
      </w:r>
      <w:r w:rsidR="003601E8" w:rsidRPr="001A1EB5">
        <w:t xml:space="preserve">tribes. This could include, but is not limited to, an organizational unit of government such as a school district, law enforcement agency, public health agency, or local/tribal court system. </w:t>
      </w:r>
    </w:p>
    <w:p w14:paraId="41F43B19" w14:textId="77777777" w:rsidR="00CB095F" w:rsidRPr="001A1EB5" w:rsidRDefault="00CB095F" w:rsidP="00CB095F">
      <w:pPr>
        <w:pStyle w:val="BodyText"/>
      </w:pPr>
    </w:p>
    <w:p w14:paraId="518C0AB1" w14:textId="77777777" w:rsidR="00CB095F" w:rsidRPr="001A1EB5" w:rsidRDefault="00CB095F" w:rsidP="00CB095F">
      <w:pPr>
        <w:pStyle w:val="BodyText"/>
        <w:ind w:left="140"/>
      </w:pPr>
      <w:r w:rsidRPr="001A1EB5">
        <w:rPr>
          <w:u w:val="single"/>
        </w:rPr>
        <w:t>Minimum Responsiveness</w:t>
      </w:r>
    </w:p>
    <w:p w14:paraId="048315A0" w14:textId="77777777" w:rsidR="00CB095F" w:rsidRPr="001A1EB5" w:rsidRDefault="00CB095F" w:rsidP="00CB095F">
      <w:pPr>
        <w:pStyle w:val="BodyText"/>
        <w:ind w:left="140" w:right="995"/>
      </w:pPr>
      <w:r w:rsidRPr="001A1EB5">
        <w:t>To be considered responsive to this solicitation, all proposals will be reviewed to determine if they meet the following minimum responsiveness requirements:</w:t>
      </w:r>
    </w:p>
    <w:p w14:paraId="33E14F20" w14:textId="77777777" w:rsidR="00CB095F" w:rsidRPr="001A1EB5" w:rsidRDefault="00CB095F" w:rsidP="00CB095F">
      <w:pPr>
        <w:pStyle w:val="BodyText"/>
      </w:pPr>
    </w:p>
    <w:p w14:paraId="65A55AB6" w14:textId="77777777" w:rsidR="00CB095F" w:rsidRPr="001A1EB5" w:rsidRDefault="00CB095F" w:rsidP="00CB095F">
      <w:pPr>
        <w:pStyle w:val="ListParagraph"/>
        <w:numPr>
          <w:ilvl w:val="0"/>
          <w:numId w:val="2"/>
        </w:numPr>
        <w:tabs>
          <w:tab w:val="left" w:pos="500"/>
        </w:tabs>
        <w:spacing w:before="10"/>
        <w:ind w:right="972"/>
        <w:rPr>
          <w:sz w:val="23"/>
        </w:rPr>
      </w:pPr>
      <w:r w:rsidRPr="001A1EB5">
        <w:rPr>
          <w:sz w:val="24"/>
        </w:rPr>
        <w:t xml:space="preserve">Applicants must meet the eligibility requirement stated above. </w:t>
      </w:r>
    </w:p>
    <w:p w14:paraId="2D43464F" w14:textId="1BCFF00B" w:rsidR="00A9107F" w:rsidRPr="001A1EB5" w:rsidRDefault="00A9107F" w:rsidP="00CB095F">
      <w:pPr>
        <w:pStyle w:val="ListParagraph"/>
        <w:numPr>
          <w:ilvl w:val="0"/>
          <w:numId w:val="2"/>
        </w:numPr>
        <w:tabs>
          <w:tab w:val="left" w:pos="500"/>
        </w:tabs>
        <w:spacing w:before="10"/>
        <w:ind w:right="972"/>
        <w:rPr>
          <w:sz w:val="23"/>
        </w:rPr>
      </w:pPr>
      <w:r w:rsidRPr="001A1EB5">
        <w:rPr>
          <w:sz w:val="24"/>
        </w:rPr>
        <w:t xml:space="preserve">Proposals must align with the </w:t>
      </w:r>
      <w:r w:rsidR="0066042D" w:rsidRPr="001A1EB5">
        <w:t>Crisis Intervention Advisory Board’s priorities.</w:t>
      </w:r>
    </w:p>
    <w:p w14:paraId="1395DB07" w14:textId="77777777" w:rsidR="00CB095F" w:rsidRPr="001A1EB5" w:rsidRDefault="00CB095F" w:rsidP="00CB095F">
      <w:pPr>
        <w:pStyle w:val="ListParagraph"/>
        <w:numPr>
          <w:ilvl w:val="0"/>
          <w:numId w:val="2"/>
        </w:numPr>
        <w:tabs>
          <w:tab w:val="left" w:pos="500"/>
        </w:tabs>
        <w:spacing w:before="1"/>
        <w:ind w:right="761"/>
        <w:rPr>
          <w:sz w:val="24"/>
        </w:rPr>
      </w:pPr>
      <w:r w:rsidRPr="001A1EB5">
        <w:rPr>
          <w:sz w:val="24"/>
        </w:rPr>
        <w:t>Proposals must be received by the DPS Grants Office in electronic format on</w:t>
      </w:r>
      <w:r w:rsidRPr="001A1EB5">
        <w:rPr>
          <w:spacing w:val="-20"/>
          <w:sz w:val="24"/>
        </w:rPr>
        <w:t xml:space="preserve"> </w:t>
      </w:r>
      <w:r w:rsidRPr="001A1EB5">
        <w:rPr>
          <w:sz w:val="24"/>
        </w:rPr>
        <w:t>or before the deadline stated</w:t>
      </w:r>
      <w:r w:rsidRPr="001A1EB5">
        <w:rPr>
          <w:spacing w:val="-7"/>
          <w:sz w:val="24"/>
        </w:rPr>
        <w:t xml:space="preserve"> </w:t>
      </w:r>
      <w:r w:rsidRPr="001A1EB5">
        <w:rPr>
          <w:sz w:val="24"/>
        </w:rPr>
        <w:t>below.</w:t>
      </w:r>
    </w:p>
    <w:p w14:paraId="77004606" w14:textId="77777777" w:rsidR="00CB095F" w:rsidRPr="001A1EB5" w:rsidRDefault="00CB095F" w:rsidP="00CB095F">
      <w:pPr>
        <w:pStyle w:val="BodyText"/>
      </w:pPr>
    </w:p>
    <w:p w14:paraId="608B5401" w14:textId="77777777" w:rsidR="00CB095F" w:rsidRPr="001A1EB5" w:rsidRDefault="00CB095F" w:rsidP="00CB095F">
      <w:pPr>
        <w:ind w:left="139" w:right="275"/>
        <w:rPr>
          <w:sz w:val="24"/>
        </w:rPr>
      </w:pPr>
      <w:r w:rsidRPr="001A1EB5">
        <w:rPr>
          <w:sz w:val="24"/>
        </w:rPr>
        <w:t xml:space="preserve">If a proposal meets the above minimum criteria, it will be considered responsive for purposes of evaluation. </w:t>
      </w:r>
      <w:r w:rsidRPr="001A1EB5">
        <w:rPr>
          <w:b/>
          <w:sz w:val="24"/>
        </w:rPr>
        <w:t xml:space="preserve">If the proposal fails to meet any one of the criteria, it will be rejected. </w:t>
      </w:r>
      <w:r w:rsidRPr="001A1EB5">
        <w:rPr>
          <w:sz w:val="24"/>
        </w:rPr>
        <w:t>Once determined to be responsive, the proposal will then be evaluated according to the DPS review criteria.</w:t>
      </w:r>
    </w:p>
    <w:p w14:paraId="5C22A612" w14:textId="77777777" w:rsidR="00CB095F" w:rsidRPr="001A1EB5" w:rsidRDefault="00CB095F" w:rsidP="00CB095F">
      <w:pPr>
        <w:pStyle w:val="BodyText"/>
        <w:spacing w:before="11"/>
        <w:rPr>
          <w:sz w:val="23"/>
        </w:rPr>
      </w:pPr>
    </w:p>
    <w:p w14:paraId="3849D61C" w14:textId="77777777" w:rsidR="00CB095F" w:rsidRPr="001A1EB5" w:rsidRDefault="00CB095F" w:rsidP="00CB095F">
      <w:pPr>
        <w:pStyle w:val="BodyText"/>
        <w:ind w:left="140"/>
      </w:pPr>
      <w:r w:rsidRPr="001A1EB5">
        <w:rPr>
          <w:u w:val="single"/>
        </w:rPr>
        <w:t>Deadline for Submission</w:t>
      </w:r>
    </w:p>
    <w:p w14:paraId="03A7B449" w14:textId="74009C5C" w:rsidR="00CB095F" w:rsidRPr="001A1EB5" w:rsidRDefault="00CB095F" w:rsidP="00CB095F">
      <w:pPr>
        <w:ind w:left="140" w:right="169"/>
        <w:rPr>
          <w:b/>
          <w:sz w:val="24"/>
        </w:rPr>
      </w:pPr>
      <w:r w:rsidRPr="001A1EB5">
        <w:rPr>
          <w:sz w:val="24"/>
        </w:rPr>
        <w:t xml:space="preserve">To be considered for funding, applications must be received by the DPS Grants Office on </w:t>
      </w:r>
      <w:r w:rsidRPr="001A1EB5">
        <w:rPr>
          <w:sz w:val="24"/>
          <w:highlight w:val="yellow"/>
        </w:rPr>
        <w:t xml:space="preserve">or </w:t>
      </w:r>
      <w:r w:rsidRPr="001A1EB5">
        <w:rPr>
          <w:b/>
          <w:sz w:val="24"/>
          <w:highlight w:val="yellow"/>
        </w:rPr>
        <w:t>before 4:30 p.m. on</w:t>
      </w:r>
      <w:r w:rsidR="00FC25BA" w:rsidRPr="001A1EB5">
        <w:rPr>
          <w:b/>
          <w:sz w:val="24"/>
          <w:highlight w:val="yellow"/>
        </w:rPr>
        <w:t xml:space="preserve"> </w:t>
      </w:r>
      <w:r w:rsidR="006D7CF7" w:rsidRPr="00531D13">
        <w:rPr>
          <w:b/>
          <w:sz w:val="24"/>
          <w:highlight w:val="yellow"/>
        </w:rPr>
        <w:t xml:space="preserve">August </w:t>
      </w:r>
      <w:r w:rsidR="004812A0" w:rsidRPr="00531D13">
        <w:rPr>
          <w:b/>
          <w:sz w:val="24"/>
          <w:highlight w:val="yellow"/>
        </w:rPr>
        <w:t>2</w:t>
      </w:r>
      <w:r w:rsidR="00531D13">
        <w:rPr>
          <w:b/>
          <w:sz w:val="24"/>
          <w:highlight w:val="yellow"/>
        </w:rPr>
        <w:t>7</w:t>
      </w:r>
      <w:r w:rsidR="00F44B47" w:rsidRPr="00531D13">
        <w:rPr>
          <w:b/>
          <w:sz w:val="24"/>
          <w:highlight w:val="yellow"/>
        </w:rPr>
        <w:t>, 202</w:t>
      </w:r>
      <w:r w:rsidR="006D7CF7" w:rsidRPr="00531D13">
        <w:rPr>
          <w:b/>
          <w:sz w:val="24"/>
          <w:highlight w:val="yellow"/>
        </w:rPr>
        <w:t>6</w:t>
      </w:r>
      <w:r w:rsidR="00F44B47" w:rsidRPr="00531D13">
        <w:rPr>
          <w:b/>
          <w:sz w:val="24"/>
          <w:highlight w:val="yellow"/>
        </w:rPr>
        <w:t>.</w:t>
      </w:r>
    </w:p>
    <w:p w14:paraId="53BC0C44" w14:textId="77777777" w:rsidR="00CB095F" w:rsidRPr="001A1EB5" w:rsidRDefault="00CB095F" w:rsidP="00CB095F">
      <w:pPr>
        <w:pStyle w:val="BodyText"/>
        <w:rPr>
          <w:b/>
        </w:rPr>
      </w:pPr>
    </w:p>
    <w:p w14:paraId="702F6BEF" w14:textId="77777777" w:rsidR="00CB095F" w:rsidRPr="001A1EB5" w:rsidRDefault="00CB095F" w:rsidP="00CB095F">
      <w:pPr>
        <w:pStyle w:val="Heading2"/>
        <w:spacing w:before="0"/>
        <w:ind w:left="140" w:right="934" w:firstLine="0"/>
      </w:pPr>
      <w:bookmarkStart w:id="9" w:name="_Toc134017925"/>
      <w:bookmarkStart w:id="10" w:name="_Toc134017985"/>
      <w:bookmarkStart w:id="11" w:name="_Toc134018091"/>
      <w:bookmarkStart w:id="12" w:name="_Toc236836201"/>
      <w:r w:rsidRPr="001A1EB5">
        <w:t xml:space="preserve">Complete application packets are to be submitted electronically via email to: </w:t>
      </w:r>
      <w:hyperlink r:id="rId15" w:history="1">
        <w:r w:rsidRPr="001A1EB5">
          <w:rPr>
            <w:rStyle w:val="Hyperlink"/>
          </w:rPr>
          <w:t>dps.grants@alaska.gov</w:t>
        </w:r>
      </w:hyperlink>
      <w:r w:rsidRPr="001A1EB5">
        <w:t xml:space="preserve"> and cc </w:t>
      </w:r>
      <w:hyperlink r:id="rId16" w:history="1">
        <w:r w:rsidRPr="001A1EB5">
          <w:rPr>
            <w:rStyle w:val="Hyperlink"/>
          </w:rPr>
          <w:t>becca.wilson@alaska.gov</w:t>
        </w:r>
      </w:hyperlink>
      <w:r w:rsidRPr="001A1EB5">
        <w:rPr>
          <w:color w:val="0000FF"/>
          <w:u w:val="thick" w:color="0000FF"/>
        </w:rPr>
        <w:t xml:space="preserve"> </w:t>
      </w:r>
      <w:r w:rsidRPr="001A1EB5">
        <w:t>or mailed to:</w:t>
      </w:r>
      <w:bookmarkEnd w:id="9"/>
      <w:bookmarkEnd w:id="10"/>
      <w:bookmarkEnd w:id="11"/>
      <w:bookmarkEnd w:id="12"/>
    </w:p>
    <w:p w14:paraId="664CAADB" w14:textId="77777777" w:rsidR="00CB095F" w:rsidRPr="001A1EB5" w:rsidRDefault="00CB095F" w:rsidP="00CB095F">
      <w:pPr>
        <w:pStyle w:val="BodyText"/>
        <w:spacing w:before="6"/>
        <w:rPr>
          <w:b/>
          <w:sz w:val="26"/>
        </w:rPr>
      </w:pPr>
    </w:p>
    <w:p w14:paraId="2643774A" w14:textId="77777777" w:rsidR="00CB095F" w:rsidRPr="001A1EB5" w:rsidRDefault="00CB095F" w:rsidP="00CB095F">
      <w:pPr>
        <w:pStyle w:val="BodyText"/>
        <w:ind w:left="864" w:right="4594"/>
      </w:pPr>
      <w:r w:rsidRPr="001A1EB5">
        <w:t xml:space="preserve">Department of Public Safety </w:t>
      </w:r>
    </w:p>
    <w:p w14:paraId="054422A9" w14:textId="77777777" w:rsidR="00CB095F" w:rsidRPr="001A1EB5" w:rsidRDefault="00CB095F" w:rsidP="00CB095F">
      <w:pPr>
        <w:pStyle w:val="BodyText"/>
        <w:ind w:left="864" w:right="4594"/>
      </w:pPr>
      <w:r w:rsidRPr="001A1EB5">
        <w:t>Division of Administrative Services</w:t>
      </w:r>
    </w:p>
    <w:p w14:paraId="21F25988" w14:textId="77777777" w:rsidR="00CB095F" w:rsidRPr="001A1EB5" w:rsidRDefault="00CB095F" w:rsidP="00CB095F">
      <w:pPr>
        <w:pStyle w:val="BodyText"/>
        <w:ind w:left="864" w:right="4982"/>
      </w:pPr>
      <w:r w:rsidRPr="001A1EB5">
        <w:t>Attn: Rebecca Wilson</w:t>
      </w:r>
    </w:p>
    <w:p w14:paraId="6961695B" w14:textId="77777777" w:rsidR="00CB095F" w:rsidRPr="001A1EB5" w:rsidRDefault="00CB095F" w:rsidP="00CB095F">
      <w:pPr>
        <w:pStyle w:val="BodyText"/>
        <w:ind w:left="864" w:right="4982"/>
      </w:pPr>
      <w:r w:rsidRPr="001A1EB5">
        <w:t>Grant Administrator 3</w:t>
      </w:r>
    </w:p>
    <w:p w14:paraId="5913B5AD" w14:textId="77777777" w:rsidR="00CB095F" w:rsidRPr="001A1EB5" w:rsidRDefault="00CB095F" w:rsidP="00CB095F">
      <w:pPr>
        <w:pStyle w:val="BodyText"/>
        <w:ind w:left="864" w:right="4982"/>
      </w:pPr>
      <w:r w:rsidRPr="001A1EB5">
        <w:t>5700 East Tudor Road Anchorage, Alaska 99507-1225</w:t>
      </w:r>
    </w:p>
    <w:p w14:paraId="642DA415" w14:textId="77777777" w:rsidR="00CB095F" w:rsidRPr="001A1EB5" w:rsidRDefault="00CB095F" w:rsidP="00CB095F">
      <w:pPr>
        <w:pStyle w:val="BodyText"/>
      </w:pPr>
    </w:p>
    <w:p w14:paraId="45FCAB98" w14:textId="77777777" w:rsidR="00CB095F" w:rsidRPr="001A1EB5" w:rsidRDefault="00CB095F" w:rsidP="00CB095F">
      <w:pPr>
        <w:pStyle w:val="BodyText"/>
        <w:ind w:left="140" w:right="749"/>
      </w:pPr>
      <w:r w:rsidRPr="001A1EB5">
        <w:t>Include a link to access your agency’s most current federal single audit, if available online, or mail a hard copy to the address above.</w:t>
      </w:r>
    </w:p>
    <w:p w14:paraId="094FCAA0" w14:textId="77777777" w:rsidR="00CB095F" w:rsidRPr="001A1EB5" w:rsidRDefault="00CB095F" w:rsidP="00CB095F">
      <w:pPr>
        <w:sectPr w:rsidR="00CB095F" w:rsidRPr="001A1EB5" w:rsidSect="00155CA6">
          <w:pgSz w:w="12240" w:h="15840"/>
          <w:pgMar w:top="288" w:right="1656" w:bottom="1037" w:left="1656" w:header="778" w:footer="850" w:gutter="0"/>
          <w:cols w:space="720"/>
        </w:sectPr>
      </w:pPr>
    </w:p>
    <w:p w14:paraId="551D1EE3" w14:textId="77777777" w:rsidR="00CB095F" w:rsidRPr="001A1EB5" w:rsidRDefault="00CB095F" w:rsidP="00CB095F">
      <w:pPr>
        <w:pStyle w:val="Heading1"/>
        <w:ind w:left="2837"/>
      </w:pPr>
      <w:bookmarkStart w:id="13" w:name="_Toc236836202"/>
      <w:r w:rsidRPr="001A1EB5">
        <w:lastRenderedPageBreak/>
        <w:t>AWARD INFORMATION</w:t>
      </w:r>
      <w:bookmarkEnd w:id="13"/>
    </w:p>
    <w:p w14:paraId="242CE07C" w14:textId="61BE74A8" w:rsidR="00CB095F" w:rsidRPr="001A1EB5" w:rsidRDefault="00CB095F" w:rsidP="00CB095F">
      <w:pPr>
        <w:pStyle w:val="BodyText"/>
        <w:spacing w:before="205"/>
      </w:pPr>
      <w:r w:rsidRPr="001A1EB5">
        <w:rPr>
          <w:b/>
          <w:sz w:val="30"/>
        </w:rPr>
        <w:t xml:space="preserve">  </w:t>
      </w:r>
      <w:r w:rsidRPr="001A1EB5">
        <w:rPr>
          <w:u w:val="single"/>
        </w:rPr>
        <w:t>Period of Performance</w:t>
      </w:r>
    </w:p>
    <w:p w14:paraId="68ACC2F8" w14:textId="7411E46E" w:rsidR="00CB095F" w:rsidRPr="001A1EB5" w:rsidRDefault="00CB095F" w:rsidP="00CB095F">
      <w:pPr>
        <w:pStyle w:val="BodyText"/>
        <w:ind w:left="140"/>
      </w:pPr>
      <w:r w:rsidRPr="001A1EB5">
        <w:t xml:space="preserve">The period of performance may not exceed </w:t>
      </w:r>
      <w:r w:rsidR="00C713B5" w:rsidRPr="001A1EB5">
        <w:t>10</w:t>
      </w:r>
      <w:r w:rsidR="00C76B3A" w:rsidRPr="001A1EB5">
        <w:t xml:space="preserve"> m</w:t>
      </w:r>
      <w:r w:rsidRPr="001A1EB5">
        <w:t xml:space="preserve">onths from the start date of the award. Project period is anticipated to be </w:t>
      </w:r>
      <w:r w:rsidR="001F5961" w:rsidRPr="001A1EB5">
        <w:rPr>
          <w:highlight w:val="yellow"/>
        </w:rPr>
        <w:t>October 1</w:t>
      </w:r>
      <w:r w:rsidR="00C55096" w:rsidRPr="00531D13">
        <w:rPr>
          <w:highlight w:val="yellow"/>
        </w:rPr>
        <w:t>, 202</w:t>
      </w:r>
      <w:r w:rsidR="00002939" w:rsidRPr="00531D13">
        <w:rPr>
          <w:highlight w:val="yellow"/>
        </w:rPr>
        <w:t>6</w:t>
      </w:r>
      <w:r w:rsidR="00F23F72" w:rsidRPr="00531D13">
        <w:rPr>
          <w:highlight w:val="yellow"/>
        </w:rPr>
        <w:t>,</w:t>
      </w:r>
      <w:r w:rsidRPr="00531D13">
        <w:rPr>
          <w:highlight w:val="yellow"/>
        </w:rPr>
        <w:t xml:space="preserve"> through </w:t>
      </w:r>
      <w:r w:rsidR="00176A80" w:rsidRPr="00531D13">
        <w:rPr>
          <w:highlight w:val="yellow"/>
        </w:rPr>
        <w:t>June 30</w:t>
      </w:r>
      <w:r w:rsidR="00D779F4" w:rsidRPr="00531D13">
        <w:rPr>
          <w:highlight w:val="yellow"/>
        </w:rPr>
        <w:t xml:space="preserve">, </w:t>
      </w:r>
      <w:r w:rsidR="00347847" w:rsidRPr="00531D13">
        <w:rPr>
          <w:highlight w:val="yellow"/>
        </w:rPr>
        <w:t>202</w:t>
      </w:r>
      <w:r w:rsidR="00176A80" w:rsidRPr="00531D13">
        <w:rPr>
          <w:highlight w:val="yellow"/>
        </w:rPr>
        <w:t>7</w:t>
      </w:r>
      <w:r w:rsidR="00347847" w:rsidRPr="001A1EB5">
        <w:t>,</w:t>
      </w:r>
      <w:r w:rsidR="00F7470C" w:rsidRPr="001A1EB5">
        <w:t xml:space="preserve"> with the possibility of extension</w:t>
      </w:r>
      <w:r w:rsidRPr="001A1EB5">
        <w:t>.</w:t>
      </w:r>
    </w:p>
    <w:p w14:paraId="46C0A0B3" w14:textId="77777777" w:rsidR="00CB095F" w:rsidRPr="001A1EB5" w:rsidRDefault="00CB095F" w:rsidP="00CB095F">
      <w:pPr>
        <w:pStyle w:val="BodyText"/>
      </w:pPr>
    </w:p>
    <w:p w14:paraId="66E1CF7D" w14:textId="77777777" w:rsidR="00CB095F" w:rsidRPr="001A1EB5" w:rsidRDefault="00CB095F" w:rsidP="00CB095F">
      <w:pPr>
        <w:pStyle w:val="BodyText"/>
        <w:ind w:left="140"/>
      </w:pPr>
      <w:r w:rsidRPr="001A1EB5">
        <w:rPr>
          <w:u w:val="single"/>
        </w:rPr>
        <w:t>Prohibited Uses of Funds</w:t>
      </w:r>
    </w:p>
    <w:p w14:paraId="55857324" w14:textId="1CC2D5CA" w:rsidR="00D356A3" w:rsidRPr="001A1EB5" w:rsidRDefault="00CB095F" w:rsidP="00D356A3">
      <w:pPr>
        <w:pStyle w:val="BodyText"/>
        <w:ind w:left="140" w:right="368"/>
      </w:pPr>
      <w:r w:rsidRPr="001A1EB5">
        <w:t xml:space="preserve">No funds provided under this grant program may be used, directly or indirectly, to </w:t>
      </w:r>
      <w:bookmarkStart w:id="14" w:name="Non-Supplanting_of_State_and_Local_Funds"/>
      <w:bookmarkEnd w:id="14"/>
      <w:r w:rsidR="00D356A3" w:rsidRPr="001A1EB5">
        <w:t>purchase prizes, rewards, entertainment, trinkets (or any type of monetary incentive), client stipends, gift cards, food and beverages, or unmanned aircraft systems.</w:t>
      </w:r>
    </w:p>
    <w:p w14:paraId="14B41F0B" w14:textId="77777777" w:rsidR="0066042D" w:rsidRPr="001A1EB5" w:rsidRDefault="0066042D" w:rsidP="0066042D">
      <w:pPr>
        <w:pStyle w:val="BodyText"/>
        <w:ind w:left="140" w:right="368"/>
        <w:rPr>
          <w:u w:val="single"/>
        </w:rPr>
      </w:pPr>
    </w:p>
    <w:p w14:paraId="2DF15D53" w14:textId="77777777" w:rsidR="00CB095F" w:rsidRPr="001A1EB5" w:rsidRDefault="00CB095F" w:rsidP="00CB095F">
      <w:pPr>
        <w:pStyle w:val="BodyText"/>
        <w:ind w:left="140"/>
      </w:pPr>
      <w:r w:rsidRPr="001A1EB5">
        <w:rPr>
          <w:u w:val="single"/>
        </w:rPr>
        <w:t>Non-Supplanting of State and Local Funds</w:t>
      </w:r>
    </w:p>
    <w:p w14:paraId="1F961697" w14:textId="77777777" w:rsidR="00CB095F" w:rsidRPr="001A1EB5" w:rsidRDefault="00CB095F" w:rsidP="00CB095F">
      <w:pPr>
        <w:pStyle w:val="BodyText"/>
        <w:spacing w:before="98"/>
        <w:ind w:left="140" w:right="275"/>
      </w:pPr>
      <w:r w:rsidRPr="001A1EB5">
        <w:t>Grantees must use federal funds to supplement existing funds for program activities and may not replace (supplant) nonfederal funds that they have appropriated for the same purpose. Potential supplanting will be the subject of monitoring and an audit. Violations can result in a range of penalties, including suspension of current and future funds under this program, suspension or debarment from federal grants, recoupment of monies provided under this grant, and civil and/or criminal penalties.</w:t>
      </w:r>
    </w:p>
    <w:p w14:paraId="5BED65BC" w14:textId="77777777" w:rsidR="00CB095F" w:rsidRPr="001A1EB5" w:rsidRDefault="00CB095F" w:rsidP="00CB095F">
      <w:pPr>
        <w:pStyle w:val="BodyText"/>
        <w:spacing w:before="8"/>
        <w:rPr>
          <w:sz w:val="32"/>
        </w:rPr>
      </w:pPr>
    </w:p>
    <w:p w14:paraId="3D64D70E" w14:textId="77777777" w:rsidR="00CB095F" w:rsidRPr="001A1EB5" w:rsidRDefault="00CB095F" w:rsidP="00CB095F">
      <w:pPr>
        <w:pStyle w:val="BodyText"/>
        <w:ind w:left="140"/>
      </w:pPr>
      <w:r w:rsidRPr="001A1EB5">
        <w:rPr>
          <w:u w:val="single"/>
        </w:rPr>
        <w:t>Audit Requirements</w:t>
      </w:r>
    </w:p>
    <w:p w14:paraId="609B144B" w14:textId="77777777" w:rsidR="00CB095F" w:rsidRPr="001A1EB5" w:rsidRDefault="00CB095F" w:rsidP="00CB095F">
      <w:pPr>
        <w:pStyle w:val="BodyText"/>
        <w:ind w:left="140" w:right="151"/>
        <w:jc w:val="both"/>
      </w:pPr>
      <w:r w:rsidRPr="001A1EB5">
        <w:t>The applicant agency must provide a copy of their most current federal single audit report for the agency. The applicant agency must also certify that any problems identified in the report have been addressed and resolved with the auditors.</w:t>
      </w:r>
    </w:p>
    <w:p w14:paraId="386663C7" w14:textId="77777777" w:rsidR="00CB095F" w:rsidRPr="001A1EB5" w:rsidRDefault="00CB095F" w:rsidP="00CB095F">
      <w:pPr>
        <w:pStyle w:val="BodyText"/>
      </w:pPr>
    </w:p>
    <w:p w14:paraId="4B0E9DA9" w14:textId="77777777" w:rsidR="00CB095F" w:rsidRPr="001A1EB5" w:rsidRDefault="00CB095F" w:rsidP="00CB095F">
      <w:pPr>
        <w:pStyle w:val="BodyText"/>
        <w:ind w:left="140" w:right="674"/>
        <w:rPr>
          <w:b/>
        </w:rPr>
      </w:pPr>
      <w:r w:rsidRPr="001A1EB5">
        <w:t>In accordance with the provisions of the Uniform Grant Guidance 2 CFR Part 200, (which replaces OMB Circular A-133) a non-Federal entity that expends $750,000 or more during the non-Federal entity’s fiscal year in Federal awards must have a single or program-specific audit conducted for that year in accordance with Subpart F</w:t>
      </w:r>
      <w:r w:rsidRPr="001A1EB5">
        <w:rPr>
          <w:b/>
        </w:rPr>
        <w:t xml:space="preserve">. </w:t>
      </w:r>
      <w:r w:rsidRPr="001A1EB5">
        <w:t>For additional information on Audit Requirements:</w:t>
      </w:r>
    </w:p>
    <w:p w14:paraId="0AC34A78" w14:textId="77777777" w:rsidR="00CB095F" w:rsidRPr="001A1EB5" w:rsidRDefault="00CB095F" w:rsidP="00CB095F">
      <w:pPr>
        <w:pStyle w:val="BodyText"/>
        <w:spacing w:before="1"/>
        <w:ind w:firstLine="139"/>
        <w:rPr>
          <w:color w:val="0000FF"/>
          <w:u w:val="single" w:color="0000FF"/>
        </w:rPr>
      </w:pPr>
      <w:hyperlink r:id="rId17" w:history="1">
        <w:r w:rsidRPr="001A1EB5">
          <w:rPr>
            <w:rStyle w:val="Hyperlink"/>
          </w:rPr>
          <w:t>https://ecfr.federalregister.go</w:t>
        </w:r>
        <w:r w:rsidRPr="001A1EB5">
          <w:rPr>
            <w:rStyle w:val="Hyperlink"/>
          </w:rPr>
          <w:t>v</w:t>
        </w:r>
        <w:r w:rsidRPr="001A1EB5">
          <w:rPr>
            <w:rStyle w:val="Hyperlink"/>
          </w:rPr>
          <w:t>/current/title-2/part-200/subpart-F</w:t>
        </w:r>
      </w:hyperlink>
    </w:p>
    <w:p w14:paraId="010C8A8E" w14:textId="77777777" w:rsidR="00CB095F" w:rsidRPr="001A1EB5" w:rsidRDefault="00CB095F" w:rsidP="00CB095F">
      <w:pPr>
        <w:pStyle w:val="BodyText"/>
        <w:spacing w:before="1"/>
        <w:rPr>
          <w:sz w:val="16"/>
        </w:rPr>
      </w:pPr>
    </w:p>
    <w:p w14:paraId="592C1C76" w14:textId="77777777" w:rsidR="00CB095F" w:rsidRPr="001A1EB5" w:rsidRDefault="00CB095F" w:rsidP="00CB095F">
      <w:pPr>
        <w:pStyle w:val="BodyText"/>
        <w:spacing w:before="90"/>
        <w:ind w:left="139" w:right="635"/>
      </w:pPr>
      <w:r w:rsidRPr="001A1EB5">
        <w:t xml:space="preserve">The applicant agency must also comply with audit requirements of the Alaska Administrative Code set forth in 2AAC 45.010 – Audit Requirements. A copy of the most recent 2AAC 45.010 adopted regulations is available at the State Single Audit website: </w:t>
      </w:r>
      <w:hyperlink r:id="rId18">
        <w:r w:rsidRPr="001A1EB5">
          <w:rPr>
            <w:color w:val="0000FF"/>
            <w:u w:val="single" w:color="0000FF"/>
          </w:rPr>
          <w:t>http://doa.alaska.gov/dof/ssa/index.html</w:t>
        </w:r>
      </w:hyperlink>
    </w:p>
    <w:p w14:paraId="0C4CC186" w14:textId="77777777" w:rsidR="00CB095F" w:rsidRPr="001A1EB5" w:rsidRDefault="00CB095F" w:rsidP="00CB095F">
      <w:pPr>
        <w:sectPr w:rsidR="00CB095F" w:rsidRPr="001A1EB5">
          <w:pgSz w:w="12240" w:h="15840"/>
          <w:pgMar w:top="960" w:right="1660" w:bottom="1040" w:left="1660" w:header="779" w:footer="856" w:gutter="0"/>
          <w:cols w:space="720"/>
        </w:sectPr>
      </w:pPr>
    </w:p>
    <w:p w14:paraId="77A8EAC6" w14:textId="77777777" w:rsidR="00CB095F" w:rsidRPr="001A1EB5" w:rsidRDefault="00CB095F" w:rsidP="00CB095F">
      <w:pPr>
        <w:pStyle w:val="Heading1"/>
        <w:ind w:left="2187"/>
      </w:pPr>
      <w:bookmarkStart w:id="15" w:name="_Toc236836203"/>
      <w:r w:rsidRPr="001A1EB5">
        <w:lastRenderedPageBreak/>
        <w:t>OTHER SPECIFIC INFORMATION</w:t>
      </w:r>
      <w:bookmarkEnd w:id="15"/>
    </w:p>
    <w:p w14:paraId="26439781" w14:textId="77777777" w:rsidR="00CB095F" w:rsidRPr="001A1EB5" w:rsidRDefault="00CB095F" w:rsidP="00CB095F">
      <w:pPr>
        <w:pStyle w:val="BodyText"/>
        <w:rPr>
          <w:b/>
          <w:sz w:val="30"/>
        </w:rPr>
      </w:pPr>
    </w:p>
    <w:p w14:paraId="0B803DD4" w14:textId="77777777" w:rsidR="00CB095F" w:rsidRPr="001A1EB5" w:rsidRDefault="00CB095F" w:rsidP="00CB095F">
      <w:pPr>
        <w:pStyle w:val="BodyText"/>
      </w:pPr>
    </w:p>
    <w:p w14:paraId="51D0B592" w14:textId="77777777" w:rsidR="00CB095F" w:rsidRPr="001A1EB5" w:rsidRDefault="00CB095F" w:rsidP="00CB095F">
      <w:pPr>
        <w:pStyle w:val="BodyText"/>
        <w:ind w:left="140"/>
      </w:pPr>
      <w:r w:rsidRPr="001A1EB5">
        <w:rPr>
          <w:u w:val="single"/>
        </w:rPr>
        <w:t>Project Reporting Requirements</w:t>
      </w:r>
    </w:p>
    <w:p w14:paraId="4ED28DC9" w14:textId="14CF2EA4" w:rsidR="00CB095F" w:rsidRPr="001A1EB5" w:rsidRDefault="00CB095F" w:rsidP="00CB095F">
      <w:pPr>
        <w:pStyle w:val="BodyText"/>
        <w:ind w:left="140" w:right="734"/>
      </w:pPr>
      <w:r w:rsidRPr="001A1EB5">
        <w:t xml:space="preserve">Projects funded through this grant program will be required to submit the following reports on a </w:t>
      </w:r>
      <w:r w:rsidR="000B55C8" w:rsidRPr="001A1EB5">
        <w:t>regular</w:t>
      </w:r>
      <w:r w:rsidRPr="001A1EB5">
        <w:t xml:space="preserve"> basis:</w:t>
      </w:r>
    </w:p>
    <w:p w14:paraId="7E96397F" w14:textId="77777777" w:rsidR="00CB095F" w:rsidRPr="001A1EB5" w:rsidRDefault="00CB095F" w:rsidP="00CB095F">
      <w:pPr>
        <w:pStyle w:val="BodyText"/>
      </w:pPr>
    </w:p>
    <w:p w14:paraId="6428C967" w14:textId="01B8E772" w:rsidR="00CB095F" w:rsidRPr="001A1EB5" w:rsidRDefault="000B55C8" w:rsidP="00CB095F">
      <w:pPr>
        <w:pStyle w:val="ListParagraph"/>
        <w:numPr>
          <w:ilvl w:val="0"/>
          <w:numId w:val="1"/>
        </w:numPr>
        <w:tabs>
          <w:tab w:val="left" w:pos="499"/>
          <w:tab w:val="left" w:pos="500"/>
        </w:tabs>
        <w:spacing w:before="0"/>
        <w:ind w:right="314"/>
        <w:rPr>
          <w:sz w:val="24"/>
        </w:rPr>
      </w:pPr>
      <w:r w:rsidRPr="001A1EB5">
        <w:rPr>
          <w:sz w:val="24"/>
        </w:rPr>
        <w:t xml:space="preserve">Quarterly </w:t>
      </w:r>
      <w:r w:rsidR="00CB095F" w:rsidRPr="001A1EB5">
        <w:rPr>
          <w:sz w:val="24"/>
        </w:rPr>
        <w:t>Performance Measures - This report is used to describe the performance of activities and the accomplishments of objectives as set forth in the approved</w:t>
      </w:r>
      <w:r w:rsidR="00CB095F" w:rsidRPr="001A1EB5">
        <w:rPr>
          <w:spacing w:val="-14"/>
          <w:sz w:val="24"/>
        </w:rPr>
        <w:t xml:space="preserve"> </w:t>
      </w:r>
      <w:r w:rsidR="00CB095F" w:rsidRPr="001A1EB5">
        <w:rPr>
          <w:sz w:val="24"/>
        </w:rPr>
        <w:t>application.</w:t>
      </w:r>
      <w:r w:rsidR="0062359F" w:rsidRPr="001A1EB5">
        <w:rPr>
          <w:sz w:val="24"/>
        </w:rPr>
        <w:t xml:space="preserve"> </w:t>
      </w:r>
    </w:p>
    <w:p w14:paraId="7CF044B4" w14:textId="77777777" w:rsidR="000B55C8" w:rsidRPr="001A1EB5" w:rsidRDefault="000B55C8" w:rsidP="000B55C8">
      <w:pPr>
        <w:pStyle w:val="ListParagraph"/>
        <w:tabs>
          <w:tab w:val="left" w:pos="499"/>
          <w:tab w:val="left" w:pos="500"/>
        </w:tabs>
        <w:spacing w:before="0"/>
        <w:ind w:left="500" w:right="314" w:firstLine="0"/>
        <w:rPr>
          <w:sz w:val="24"/>
        </w:rPr>
      </w:pPr>
    </w:p>
    <w:p w14:paraId="79906688" w14:textId="2159C988" w:rsidR="000B55C8" w:rsidRPr="001A1EB5" w:rsidRDefault="000B55C8" w:rsidP="000B55C8">
      <w:pPr>
        <w:pStyle w:val="ListParagraph"/>
        <w:numPr>
          <w:ilvl w:val="0"/>
          <w:numId w:val="1"/>
        </w:numPr>
        <w:tabs>
          <w:tab w:val="left" w:pos="499"/>
          <w:tab w:val="left" w:pos="500"/>
        </w:tabs>
        <w:spacing w:before="0"/>
        <w:ind w:right="321"/>
        <w:rPr>
          <w:sz w:val="24"/>
        </w:rPr>
      </w:pPr>
      <w:r w:rsidRPr="001A1EB5">
        <w:rPr>
          <w:sz w:val="24"/>
        </w:rPr>
        <w:t>Quarterly Reimbursement Request - This report contains the actual expenditures and unliquidated obligations as incurred for the reporting period and, cumulative, for</w:t>
      </w:r>
      <w:r w:rsidRPr="001A1EB5">
        <w:rPr>
          <w:spacing w:val="-18"/>
          <w:sz w:val="24"/>
        </w:rPr>
        <w:t xml:space="preserve"> </w:t>
      </w:r>
      <w:r w:rsidRPr="001A1EB5">
        <w:rPr>
          <w:sz w:val="24"/>
        </w:rPr>
        <w:t>the award.</w:t>
      </w:r>
    </w:p>
    <w:p w14:paraId="67A939BF" w14:textId="77777777" w:rsidR="00CB095F" w:rsidRPr="001A1EB5" w:rsidRDefault="00CB095F" w:rsidP="00CB095F">
      <w:pPr>
        <w:pStyle w:val="BodyText"/>
        <w:spacing w:before="10"/>
        <w:rPr>
          <w:sz w:val="21"/>
        </w:rPr>
      </w:pPr>
    </w:p>
    <w:p w14:paraId="621946CD" w14:textId="77777777" w:rsidR="00CB095F" w:rsidRPr="001A1EB5" w:rsidRDefault="00CB095F" w:rsidP="00CB095F">
      <w:pPr>
        <w:pStyle w:val="BodyText"/>
        <w:spacing w:before="1"/>
        <w:ind w:left="140"/>
      </w:pPr>
      <w:r w:rsidRPr="001A1EB5">
        <w:rPr>
          <w:u w:val="single"/>
        </w:rPr>
        <w:t>Reimbursement of Funds</w:t>
      </w:r>
    </w:p>
    <w:p w14:paraId="7EBE0E52" w14:textId="3BDB73F5" w:rsidR="00CB095F" w:rsidRPr="001A1EB5" w:rsidRDefault="00CB095F" w:rsidP="00CB095F">
      <w:pPr>
        <w:pStyle w:val="BodyText"/>
        <w:ind w:left="140" w:right="582"/>
      </w:pPr>
      <w:r w:rsidRPr="001A1EB5">
        <w:t>Reimbursement for allowable project expenditures will be provided upon receipt of a completed Reimbursement Request form provided by the department.</w:t>
      </w:r>
      <w:r w:rsidR="00162B68" w:rsidRPr="001A1EB5">
        <w:t xml:space="preserve"> All expenditures will be reviewed for reasonableness, allowability, allocability, and necessity. </w:t>
      </w:r>
    </w:p>
    <w:p w14:paraId="5C38568D" w14:textId="77777777" w:rsidR="00CB095F" w:rsidRPr="001A1EB5" w:rsidRDefault="00CB095F" w:rsidP="00CB095F">
      <w:pPr>
        <w:pStyle w:val="BodyText"/>
        <w:spacing w:before="11"/>
        <w:rPr>
          <w:sz w:val="23"/>
        </w:rPr>
      </w:pPr>
    </w:p>
    <w:p w14:paraId="785D3550" w14:textId="77777777" w:rsidR="00CB095F" w:rsidRPr="001A1EB5" w:rsidRDefault="00CB095F" w:rsidP="00CB095F">
      <w:pPr>
        <w:pStyle w:val="BodyText"/>
        <w:ind w:left="140"/>
      </w:pPr>
      <w:r w:rsidRPr="001A1EB5">
        <w:rPr>
          <w:u w:val="single"/>
        </w:rPr>
        <w:t>Property of the State Administering Agency (SAA)</w:t>
      </w:r>
    </w:p>
    <w:p w14:paraId="03567BE8" w14:textId="4D93E102" w:rsidR="00CB095F" w:rsidRPr="001A1EB5" w:rsidRDefault="00CB095F" w:rsidP="00CB095F">
      <w:pPr>
        <w:pStyle w:val="BodyText"/>
        <w:ind w:left="140"/>
        <w:sectPr w:rsidR="00CB095F" w:rsidRPr="001A1EB5">
          <w:pgSz w:w="12240" w:h="15840"/>
          <w:pgMar w:top="960" w:right="1660" w:bottom="1040" w:left="1660" w:header="779" w:footer="856" w:gutter="0"/>
          <w:cols w:space="720"/>
        </w:sectPr>
      </w:pPr>
      <w:r w:rsidRPr="001A1EB5">
        <w:t>Upon submission, all applications and supportive documents become the property of the Department of Public Safety</w:t>
      </w:r>
      <w:r w:rsidR="00422892" w:rsidRPr="001A1EB5">
        <w:t>.</w:t>
      </w:r>
    </w:p>
    <w:p w14:paraId="27DC2EC7" w14:textId="77777777" w:rsidR="00CB095F" w:rsidRPr="001A1EB5" w:rsidRDefault="00CB095F" w:rsidP="00CB095F">
      <w:pPr>
        <w:pStyle w:val="BodyText"/>
        <w:rPr>
          <w:sz w:val="20"/>
        </w:rPr>
      </w:pPr>
    </w:p>
    <w:p w14:paraId="44FB4450" w14:textId="77777777" w:rsidR="00CB095F" w:rsidRPr="001A1EB5" w:rsidRDefault="00CB095F" w:rsidP="00CB095F">
      <w:pPr>
        <w:pStyle w:val="BodyText"/>
        <w:spacing w:before="230"/>
        <w:ind w:left="140"/>
      </w:pPr>
      <w:proofErr w:type="gramStart"/>
      <w:r w:rsidRPr="001A1EB5">
        <w:rPr>
          <w:u w:val="single"/>
        </w:rPr>
        <w:t>Proposal Review</w:t>
      </w:r>
      <w:proofErr w:type="gramEnd"/>
    </w:p>
    <w:p w14:paraId="7678777E" w14:textId="77777777" w:rsidR="00CB095F" w:rsidRPr="001A1EB5" w:rsidRDefault="00CB095F" w:rsidP="00CB095F">
      <w:pPr>
        <w:pStyle w:val="BodyText"/>
        <w:ind w:left="139" w:right="169"/>
      </w:pPr>
      <w:r w:rsidRPr="001A1EB5">
        <w:t>Following the deadline for receipt of applications, department staff will verify that all submission requirements have been met. No amendments or corrections will be accepted after the deadline unless they are in response to the department's request. Proposals will be reviewed as follows:</w:t>
      </w:r>
    </w:p>
    <w:p w14:paraId="068D1317" w14:textId="77777777" w:rsidR="00CB095F" w:rsidRPr="001A1EB5" w:rsidRDefault="00CB095F" w:rsidP="00CB095F">
      <w:pPr>
        <w:pStyle w:val="BodyText"/>
        <w:spacing w:before="11"/>
        <w:rPr>
          <w:sz w:val="23"/>
        </w:rPr>
      </w:pPr>
    </w:p>
    <w:p w14:paraId="6D2205A3" w14:textId="77777777" w:rsidR="00CB095F" w:rsidRPr="001A1EB5" w:rsidRDefault="00CB095F" w:rsidP="00CB095F">
      <w:pPr>
        <w:pStyle w:val="ListParagraph"/>
        <w:numPr>
          <w:ilvl w:val="0"/>
          <w:numId w:val="1"/>
        </w:numPr>
        <w:tabs>
          <w:tab w:val="left" w:pos="499"/>
          <w:tab w:val="left" w:pos="500"/>
        </w:tabs>
        <w:spacing w:before="0"/>
        <w:ind w:right="331"/>
        <w:rPr>
          <w:sz w:val="24"/>
        </w:rPr>
      </w:pPr>
      <w:r w:rsidRPr="001A1EB5">
        <w:rPr>
          <w:sz w:val="24"/>
        </w:rPr>
        <w:t>Department staff will evaluate each grant proposal for minimum responsiveness</w:t>
      </w:r>
      <w:r w:rsidRPr="001A1EB5">
        <w:rPr>
          <w:spacing w:val="-20"/>
          <w:sz w:val="24"/>
        </w:rPr>
        <w:t xml:space="preserve"> </w:t>
      </w:r>
      <w:r w:rsidRPr="001A1EB5">
        <w:rPr>
          <w:sz w:val="24"/>
        </w:rPr>
        <w:t>and other technical requirements and eliminate non-responsive proposals from consideration.</w:t>
      </w:r>
    </w:p>
    <w:p w14:paraId="4D3F2577" w14:textId="77777777" w:rsidR="00CB095F" w:rsidRPr="001A1EB5" w:rsidRDefault="00CB095F" w:rsidP="00CB095F">
      <w:pPr>
        <w:pStyle w:val="BodyText"/>
        <w:spacing w:before="11"/>
        <w:rPr>
          <w:sz w:val="23"/>
        </w:rPr>
      </w:pPr>
    </w:p>
    <w:p w14:paraId="0A8D2BC3" w14:textId="77777777" w:rsidR="00CB095F" w:rsidRPr="001A1EB5" w:rsidRDefault="00CB095F" w:rsidP="00CB095F">
      <w:pPr>
        <w:pStyle w:val="ListParagraph"/>
        <w:numPr>
          <w:ilvl w:val="0"/>
          <w:numId w:val="1"/>
        </w:numPr>
        <w:tabs>
          <w:tab w:val="left" w:pos="499"/>
          <w:tab w:val="left" w:pos="500"/>
        </w:tabs>
        <w:spacing w:before="0"/>
        <w:ind w:right="367"/>
        <w:rPr>
          <w:sz w:val="24"/>
        </w:rPr>
      </w:pPr>
      <w:r w:rsidRPr="001A1EB5">
        <w:rPr>
          <w:sz w:val="24"/>
        </w:rPr>
        <w:t xml:space="preserve">Using the DPS review form, staff will ensure that the documents meet the criteria and applicable federal statutes, regulations, and guidelines. </w:t>
      </w:r>
      <w:bookmarkStart w:id="16" w:name="_Hlk109808915"/>
      <w:r w:rsidRPr="001A1EB5">
        <w:rPr>
          <w:sz w:val="24"/>
        </w:rPr>
        <w:t>Staff will conduct a ranked scoring of each responsive proposal based on the contents of the proposal as well as relevant documentation and information regarding the applicant that is available to the</w:t>
      </w:r>
      <w:r w:rsidRPr="001A1EB5">
        <w:rPr>
          <w:spacing w:val="-19"/>
          <w:sz w:val="24"/>
        </w:rPr>
        <w:t xml:space="preserve"> </w:t>
      </w:r>
      <w:r w:rsidRPr="001A1EB5">
        <w:rPr>
          <w:sz w:val="24"/>
        </w:rPr>
        <w:t>department.</w:t>
      </w:r>
    </w:p>
    <w:bookmarkEnd w:id="16"/>
    <w:p w14:paraId="64D49009" w14:textId="77777777" w:rsidR="00CB095F" w:rsidRPr="001A1EB5" w:rsidRDefault="00CB095F" w:rsidP="00CB095F">
      <w:pPr>
        <w:pStyle w:val="BodyText"/>
        <w:spacing w:before="11"/>
        <w:rPr>
          <w:sz w:val="23"/>
        </w:rPr>
      </w:pPr>
    </w:p>
    <w:p w14:paraId="49A68BF3" w14:textId="506F43B6" w:rsidR="00CB095F" w:rsidRPr="001A1EB5" w:rsidRDefault="00CB095F" w:rsidP="00CB095F">
      <w:pPr>
        <w:pStyle w:val="BodyText"/>
        <w:ind w:left="139" w:right="243"/>
        <w:jc w:val="both"/>
      </w:pPr>
      <w:r w:rsidRPr="001A1EB5">
        <w:t xml:space="preserve">Recommendations for funding will include consideration of histories of compliance with grant requirements, prior year audits, supplementary funding sources for the project such as </w:t>
      </w:r>
      <w:r w:rsidR="000D1A0D" w:rsidRPr="001A1EB5">
        <w:t xml:space="preserve">other </w:t>
      </w:r>
      <w:r w:rsidRPr="001A1EB5">
        <w:t>awards or state grants, and the appropriate allocation of resources.</w:t>
      </w:r>
    </w:p>
    <w:p w14:paraId="1553CB96" w14:textId="77777777" w:rsidR="00CB095F" w:rsidRPr="001A1EB5" w:rsidRDefault="00CB095F" w:rsidP="00CB095F">
      <w:pPr>
        <w:pStyle w:val="BodyText"/>
        <w:spacing w:before="11"/>
        <w:rPr>
          <w:sz w:val="23"/>
        </w:rPr>
      </w:pPr>
    </w:p>
    <w:p w14:paraId="4AB5F8F5" w14:textId="77777777" w:rsidR="00CB095F" w:rsidRPr="001A1EB5" w:rsidRDefault="00CB095F" w:rsidP="00CB095F">
      <w:pPr>
        <w:pStyle w:val="BodyText"/>
        <w:ind w:left="140"/>
      </w:pPr>
      <w:r w:rsidRPr="001A1EB5">
        <w:rPr>
          <w:u w:val="single"/>
        </w:rPr>
        <w:t>Final Decision Authority</w:t>
      </w:r>
    </w:p>
    <w:p w14:paraId="421CA313" w14:textId="77777777" w:rsidR="00CB095F" w:rsidRPr="001A1EB5" w:rsidRDefault="00CB095F" w:rsidP="00CB095F">
      <w:pPr>
        <w:pStyle w:val="BodyText"/>
        <w:ind w:left="140" w:right="549"/>
      </w:pPr>
      <w:r w:rsidRPr="001A1EB5">
        <w:t>The Department of Public Safety will make the final decision on grant awards, taking into consideration statewide priorities, the requirements of applicable statutes and regulations, the distribution of services, and the availability of funds.</w:t>
      </w:r>
    </w:p>
    <w:p w14:paraId="5FA8E219" w14:textId="77777777" w:rsidR="00CB095F" w:rsidRPr="001A1EB5" w:rsidRDefault="00CB095F" w:rsidP="00CB095F">
      <w:pPr>
        <w:pStyle w:val="BodyText"/>
      </w:pPr>
    </w:p>
    <w:p w14:paraId="6CF6BCE2" w14:textId="77777777" w:rsidR="00CB095F" w:rsidRPr="001A1EB5" w:rsidRDefault="00CB095F" w:rsidP="00CB095F">
      <w:pPr>
        <w:pStyle w:val="BodyText"/>
        <w:ind w:left="140"/>
      </w:pPr>
      <w:r w:rsidRPr="001A1EB5">
        <w:rPr>
          <w:u w:val="single"/>
        </w:rPr>
        <w:t>Notification of Grant Award</w:t>
      </w:r>
    </w:p>
    <w:p w14:paraId="50B92835" w14:textId="77777777" w:rsidR="00CB095F" w:rsidRPr="001A1EB5" w:rsidRDefault="00CB095F" w:rsidP="00CB095F">
      <w:pPr>
        <w:pStyle w:val="BodyText"/>
        <w:ind w:left="140" w:right="468"/>
      </w:pPr>
      <w:r w:rsidRPr="001A1EB5">
        <w:t>Grant applicants will be notified by the Department of Public Safety within 30 days of award determinations.</w:t>
      </w:r>
    </w:p>
    <w:p w14:paraId="6A4847B4" w14:textId="77777777" w:rsidR="00CB095F" w:rsidRPr="001A1EB5" w:rsidRDefault="00CB095F" w:rsidP="00CB095F">
      <w:pPr>
        <w:pStyle w:val="BodyText"/>
      </w:pPr>
    </w:p>
    <w:p w14:paraId="71F3A50C" w14:textId="77777777" w:rsidR="00CB095F" w:rsidRPr="001A1EB5" w:rsidRDefault="00CB095F" w:rsidP="00CB095F">
      <w:pPr>
        <w:pStyle w:val="BodyText"/>
        <w:ind w:left="140"/>
      </w:pPr>
      <w:r w:rsidRPr="001A1EB5">
        <w:rPr>
          <w:u w:val="single"/>
        </w:rPr>
        <w:t>Appeals</w:t>
      </w:r>
    </w:p>
    <w:p w14:paraId="2B0FA357" w14:textId="77777777" w:rsidR="00CB095F" w:rsidRPr="001A1EB5" w:rsidRDefault="00CB095F" w:rsidP="00CB095F">
      <w:pPr>
        <w:pStyle w:val="BodyText"/>
        <w:ind w:left="139" w:right="183"/>
      </w:pPr>
      <w:r w:rsidRPr="001A1EB5">
        <w:t>An applicant who wishes to appeal a final grant award decision, or a decision eliminating an applicant from consideration, must submit, within 15 days after receipt of notification of the decision, a written request for appeal to the department. The request must contain the reasons for the appeal.</w:t>
      </w:r>
    </w:p>
    <w:p w14:paraId="11F9FC54" w14:textId="77777777" w:rsidR="00CB095F" w:rsidRPr="001A1EB5" w:rsidRDefault="00CB095F" w:rsidP="00CB095F">
      <w:pPr>
        <w:pStyle w:val="BodyText"/>
      </w:pPr>
    </w:p>
    <w:p w14:paraId="58D55067" w14:textId="77777777" w:rsidR="00CB095F" w:rsidRPr="001A1EB5" w:rsidRDefault="00CB095F" w:rsidP="00CB095F">
      <w:pPr>
        <w:pStyle w:val="BodyText"/>
        <w:ind w:left="140" w:right="203"/>
      </w:pPr>
      <w:r w:rsidRPr="001A1EB5">
        <w:t xml:space="preserve">The department will review the request for appeal and, within 15 days after receipt of the request, will advise the appellant of acceptance or rejection of the appeal and, if the appeal is rejected, inform the applicant of the reason for the rejection. </w:t>
      </w:r>
    </w:p>
    <w:p w14:paraId="1668207E" w14:textId="77777777" w:rsidR="00CB095F" w:rsidRPr="001A1EB5" w:rsidRDefault="00CB095F" w:rsidP="00CB095F">
      <w:pPr>
        <w:pStyle w:val="BodyText"/>
        <w:ind w:left="140" w:right="203"/>
      </w:pPr>
    </w:p>
    <w:p w14:paraId="03B525C4" w14:textId="0A7A71B0" w:rsidR="00CB095F" w:rsidRPr="001A1EB5" w:rsidRDefault="00CB095F" w:rsidP="00CB095F">
      <w:pPr>
        <w:pStyle w:val="BodyText"/>
        <w:ind w:left="140" w:right="203" w:firstLine="580"/>
      </w:pPr>
      <w:r w:rsidRPr="001A1EB5">
        <w:t>Mail appeals to:</w:t>
      </w:r>
    </w:p>
    <w:p w14:paraId="2565B8BC" w14:textId="22999B1E" w:rsidR="009066C2" w:rsidRPr="001A1EB5" w:rsidRDefault="00CB095F" w:rsidP="00CB095F">
      <w:pPr>
        <w:pStyle w:val="BodyText"/>
        <w:ind w:right="203"/>
        <w:jc w:val="center"/>
      </w:pPr>
      <w:r w:rsidRPr="001A1EB5">
        <w:t xml:space="preserve">Department of Public Safety </w:t>
      </w:r>
      <w:r w:rsidRPr="001A1EB5">
        <w:br/>
        <w:t xml:space="preserve">Division of Administrative Services, </w:t>
      </w:r>
      <w:r w:rsidRPr="001A1EB5">
        <w:br/>
        <w:t xml:space="preserve">Grants Office      </w:t>
      </w:r>
      <w:r w:rsidRPr="001A1EB5">
        <w:br/>
        <w:t xml:space="preserve">5700 East Tudor Road </w:t>
      </w:r>
      <w:r w:rsidRPr="001A1EB5">
        <w:br/>
        <w:t>Anchorage, Alaska 99507-1225</w:t>
      </w:r>
    </w:p>
    <w:p w14:paraId="79E09274" w14:textId="375F7410" w:rsidR="00D01213" w:rsidRPr="001A1EB5" w:rsidRDefault="00D01213" w:rsidP="00CB095F">
      <w:pPr>
        <w:pStyle w:val="BodyText"/>
        <w:ind w:right="203"/>
        <w:jc w:val="center"/>
      </w:pPr>
    </w:p>
    <w:p w14:paraId="63F45078" w14:textId="77777777" w:rsidR="00D01213" w:rsidRPr="001A1EB5" w:rsidRDefault="00D01213" w:rsidP="00CB095F">
      <w:pPr>
        <w:pStyle w:val="BodyText"/>
        <w:ind w:right="203"/>
        <w:jc w:val="center"/>
      </w:pPr>
    </w:p>
    <w:p w14:paraId="584A2510" w14:textId="77777777" w:rsidR="00D01213" w:rsidRPr="001A1EB5" w:rsidRDefault="00D01213" w:rsidP="00D01213">
      <w:pPr>
        <w:pStyle w:val="Heading1"/>
        <w:jc w:val="center"/>
      </w:pPr>
      <w:bookmarkStart w:id="17" w:name="_Toc236836204"/>
      <w:r w:rsidRPr="001A1EB5">
        <w:lastRenderedPageBreak/>
        <w:t>APPLICATION CHECKLIST</w:t>
      </w:r>
      <w:bookmarkEnd w:id="17"/>
    </w:p>
    <w:p w14:paraId="2F7CB3A6" w14:textId="77777777" w:rsidR="00D01213" w:rsidRPr="001A1EB5" w:rsidRDefault="00D01213" w:rsidP="00D01213">
      <w:pPr>
        <w:pStyle w:val="Heading1"/>
        <w:ind w:left="2698"/>
        <w:jc w:val="both"/>
        <w:rPr>
          <w:b w:val="0"/>
          <w:bCs w:val="0"/>
        </w:rPr>
      </w:pPr>
    </w:p>
    <w:p w14:paraId="5E04C32A" w14:textId="36B2C0DB" w:rsidR="00D01213" w:rsidRPr="001A1EB5" w:rsidRDefault="00D01213" w:rsidP="00D01213">
      <w:pPr>
        <w:pStyle w:val="BodyText"/>
        <w:rPr>
          <w:bCs/>
          <w:sz w:val="26"/>
          <w:szCs w:val="26"/>
        </w:rPr>
      </w:pPr>
      <w:r w:rsidRPr="001A1EB5">
        <w:rPr>
          <w:bCs/>
          <w:sz w:val="26"/>
          <w:szCs w:val="26"/>
        </w:rPr>
        <w:t xml:space="preserve">The following is a checklist to use in putting together your application documents. Unless noted, all items listed must be included in the application packet </w:t>
      </w:r>
      <w:r w:rsidR="000D1A0D" w:rsidRPr="001A1EB5">
        <w:rPr>
          <w:bCs/>
          <w:sz w:val="26"/>
          <w:szCs w:val="26"/>
        </w:rPr>
        <w:t>to</w:t>
      </w:r>
      <w:r w:rsidRPr="001A1EB5">
        <w:rPr>
          <w:bCs/>
          <w:sz w:val="26"/>
          <w:szCs w:val="26"/>
        </w:rPr>
        <w:t xml:space="preserve"> be considered a full application. </w:t>
      </w:r>
    </w:p>
    <w:p w14:paraId="77C0169E" w14:textId="1552300D" w:rsidR="00D01213" w:rsidRPr="001A1EB5" w:rsidRDefault="00D01213" w:rsidP="00D01213">
      <w:pPr>
        <w:pStyle w:val="Heading2"/>
        <w:numPr>
          <w:ilvl w:val="1"/>
          <w:numId w:val="2"/>
        </w:numPr>
        <w:tabs>
          <w:tab w:val="left" w:pos="860"/>
        </w:tabs>
        <w:spacing w:before="205"/>
      </w:pPr>
      <w:bookmarkStart w:id="18" w:name="_Toc236836085"/>
      <w:bookmarkStart w:id="19" w:name="_Toc236836205"/>
      <w:r w:rsidRPr="001A1EB5">
        <w:t>Grant Application</w:t>
      </w:r>
      <w:r w:rsidRPr="001A1EB5">
        <w:rPr>
          <w:spacing w:val="-8"/>
        </w:rPr>
        <w:t xml:space="preserve"> </w:t>
      </w:r>
      <w:r w:rsidRPr="001A1EB5">
        <w:t>Form</w:t>
      </w:r>
      <w:bookmarkEnd w:id="18"/>
      <w:bookmarkEnd w:id="19"/>
    </w:p>
    <w:p w14:paraId="1F30AEFA" w14:textId="37E87F50" w:rsidR="00D01213" w:rsidRPr="00531D13" w:rsidRDefault="00D01213" w:rsidP="00D01213">
      <w:pPr>
        <w:pStyle w:val="Heading2"/>
        <w:numPr>
          <w:ilvl w:val="1"/>
          <w:numId w:val="2"/>
        </w:numPr>
        <w:tabs>
          <w:tab w:val="left" w:pos="860"/>
        </w:tabs>
      </w:pPr>
      <w:bookmarkStart w:id="20" w:name="_Toc236836086"/>
      <w:bookmarkStart w:id="21" w:name="_Toc236836206"/>
      <w:r w:rsidRPr="001A1EB5">
        <w:t>Applicant Agency Federal Single Audit</w:t>
      </w:r>
      <w:r w:rsidRPr="001A1EB5">
        <w:rPr>
          <w:spacing w:val="-17"/>
        </w:rPr>
        <w:t xml:space="preserve"> </w:t>
      </w:r>
      <w:r w:rsidRPr="001A1EB5">
        <w:t>Report</w:t>
      </w:r>
      <w:bookmarkEnd w:id="20"/>
      <w:bookmarkEnd w:id="21"/>
      <w:r w:rsidRPr="001A1EB5">
        <w:t xml:space="preserve"> </w:t>
      </w:r>
    </w:p>
    <w:p w14:paraId="1E1D9FCA" w14:textId="273B8E5F" w:rsidR="009F1D7C" w:rsidRPr="001A1EB5" w:rsidRDefault="009F1D7C" w:rsidP="00B809C4">
      <w:pPr>
        <w:pStyle w:val="Heading2"/>
        <w:numPr>
          <w:ilvl w:val="1"/>
          <w:numId w:val="2"/>
        </w:numPr>
        <w:tabs>
          <w:tab w:val="left" w:pos="860"/>
        </w:tabs>
      </w:pPr>
      <w:bookmarkStart w:id="22" w:name="_Toc236836087"/>
      <w:bookmarkStart w:id="23" w:name="_Toc236836207"/>
      <w:r w:rsidRPr="001A1EB5">
        <w:t>Project</w:t>
      </w:r>
      <w:r w:rsidRPr="001A1EB5">
        <w:rPr>
          <w:spacing w:val="-8"/>
        </w:rPr>
        <w:t xml:space="preserve"> </w:t>
      </w:r>
      <w:r w:rsidRPr="001A1EB5">
        <w:t>Abstract</w:t>
      </w:r>
      <w:bookmarkEnd w:id="22"/>
      <w:bookmarkEnd w:id="23"/>
      <w:r w:rsidRPr="001A1EB5">
        <w:t xml:space="preserve"> </w:t>
      </w:r>
      <w:bookmarkStart w:id="24" w:name="_Toc236836088"/>
      <w:bookmarkStart w:id="25" w:name="_Toc236836208"/>
      <w:bookmarkEnd w:id="24"/>
      <w:bookmarkEnd w:id="25"/>
    </w:p>
    <w:p w14:paraId="29B55ECD" w14:textId="0D0A1680" w:rsidR="00D01213" w:rsidRPr="001A1EB5" w:rsidRDefault="00D01213" w:rsidP="00D01213">
      <w:pPr>
        <w:pStyle w:val="Heading2"/>
        <w:numPr>
          <w:ilvl w:val="1"/>
          <w:numId w:val="2"/>
        </w:numPr>
        <w:tabs>
          <w:tab w:val="left" w:pos="860"/>
        </w:tabs>
      </w:pPr>
      <w:bookmarkStart w:id="26" w:name="_Toc236836089"/>
      <w:bookmarkStart w:id="27" w:name="_Toc236836209"/>
      <w:r w:rsidRPr="001A1EB5">
        <w:t>Project</w:t>
      </w:r>
      <w:r w:rsidRPr="001A1EB5">
        <w:rPr>
          <w:spacing w:val="-6"/>
        </w:rPr>
        <w:t xml:space="preserve"> </w:t>
      </w:r>
      <w:r w:rsidRPr="001A1EB5">
        <w:t>Narrative</w:t>
      </w:r>
      <w:bookmarkEnd w:id="26"/>
      <w:bookmarkEnd w:id="27"/>
      <w:r w:rsidRPr="001A1EB5">
        <w:t xml:space="preserve"> </w:t>
      </w:r>
    </w:p>
    <w:p w14:paraId="2E0297DF" w14:textId="77777777" w:rsidR="00D01213" w:rsidRPr="001A1EB5" w:rsidRDefault="00D01213" w:rsidP="00D01213">
      <w:pPr>
        <w:pStyle w:val="ListParagraph"/>
        <w:numPr>
          <w:ilvl w:val="2"/>
          <w:numId w:val="2"/>
        </w:numPr>
        <w:tabs>
          <w:tab w:val="left" w:pos="1580"/>
        </w:tabs>
        <w:rPr>
          <w:sz w:val="24"/>
        </w:rPr>
      </w:pPr>
      <w:r w:rsidRPr="001A1EB5">
        <w:rPr>
          <w:sz w:val="24"/>
        </w:rPr>
        <w:t>Project</w:t>
      </w:r>
      <w:r w:rsidRPr="001A1EB5">
        <w:rPr>
          <w:spacing w:val="-6"/>
          <w:sz w:val="24"/>
        </w:rPr>
        <w:t xml:space="preserve"> </w:t>
      </w:r>
      <w:r w:rsidRPr="001A1EB5">
        <w:rPr>
          <w:sz w:val="24"/>
        </w:rPr>
        <w:t>Overview</w:t>
      </w:r>
    </w:p>
    <w:p w14:paraId="3488FEBC" w14:textId="77777777" w:rsidR="00D01213" w:rsidRPr="001A1EB5" w:rsidRDefault="00D01213" w:rsidP="00D01213">
      <w:pPr>
        <w:pStyle w:val="ListParagraph"/>
        <w:numPr>
          <w:ilvl w:val="2"/>
          <w:numId w:val="2"/>
        </w:numPr>
        <w:tabs>
          <w:tab w:val="left" w:pos="1580"/>
        </w:tabs>
        <w:rPr>
          <w:sz w:val="24"/>
        </w:rPr>
      </w:pPr>
      <w:r w:rsidRPr="001A1EB5">
        <w:rPr>
          <w:sz w:val="24"/>
        </w:rPr>
        <w:t>Statement of Need</w:t>
      </w:r>
    </w:p>
    <w:p w14:paraId="06A13908" w14:textId="77777777" w:rsidR="00D01213" w:rsidRPr="001A1EB5" w:rsidRDefault="00D01213" w:rsidP="00D01213">
      <w:pPr>
        <w:pStyle w:val="ListParagraph"/>
        <w:numPr>
          <w:ilvl w:val="2"/>
          <w:numId w:val="2"/>
        </w:numPr>
        <w:tabs>
          <w:tab w:val="left" w:pos="1580"/>
        </w:tabs>
        <w:rPr>
          <w:sz w:val="24"/>
        </w:rPr>
      </w:pPr>
      <w:r w:rsidRPr="001A1EB5">
        <w:rPr>
          <w:sz w:val="24"/>
        </w:rPr>
        <w:t>Project</w:t>
      </w:r>
      <w:r w:rsidRPr="001A1EB5">
        <w:rPr>
          <w:spacing w:val="-7"/>
          <w:sz w:val="24"/>
        </w:rPr>
        <w:t xml:space="preserve"> </w:t>
      </w:r>
      <w:r w:rsidRPr="001A1EB5">
        <w:rPr>
          <w:sz w:val="24"/>
        </w:rPr>
        <w:t>Activities</w:t>
      </w:r>
    </w:p>
    <w:p w14:paraId="7215AD5D" w14:textId="0A36C91D" w:rsidR="00D01213" w:rsidRPr="001A1EB5" w:rsidRDefault="00D01213" w:rsidP="00D01213">
      <w:pPr>
        <w:pStyle w:val="ListParagraph"/>
        <w:numPr>
          <w:ilvl w:val="2"/>
          <w:numId w:val="2"/>
        </w:numPr>
        <w:tabs>
          <w:tab w:val="left" w:pos="1580"/>
        </w:tabs>
        <w:rPr>
          <w:sz w:val="24"/>
        </w:rPr>
      </w:pPr>
      <w:r w:rsidRPr="001A1EB5">
        <w:rPr>
          <w:sz w:val="24"/>
        </w:rPr>
        <w:t>Performance</w:t>
      </w:r>
      <w:r w:rsidRPr="001A1EB5">
        <w:rPr>
          <w:spacing w:val="-9"/>
          <w:sz w:val="24"/>
        </w:rPr>
        <w:t xml:space="preserve"> </w:t>
      </w:r>
      <w:r w:rsidRPr="001A1EB5">
        <w:rPr>
          <w:sz w:val="24"/>
        </w:rPr>
        <w:t>Measures/Evaluation</w:t>
      </w:r>
      <w:r w:rsidR="000D1A0D" w:rsidRPr="001A1EB5">
        <w:rPr>
          <w:sz w:val="24"/>
        </w:rPr>
        <w:t xml:space="preserve"> (SMART Goals)</w:t>
      </w:r>
    </w:p>
    <w:p w14:paraId="16A42CBB" w14:textId="55A3ADC0" w:rsidR="00D01213" w:rsidRPr="001A1EB5" w:rsidRDefault="009F1D7C" w:rsidP="00D01213">
      <w:pPr>
        <w:pStyle w:val="ListParagraph"/>
        <w:numPr>
          <w:ilvl w:val="1"/>
          <w:numId w:val="2"/>
        </w:numPr>
        <w:tabs>
          <w:tab w:val="left" w:pos="860"/>
        </w:tabs>
        <w:rPr>
          <w:b/>
          <w:bCs/>
          <w:sz w:val="20"/>
          <w:szCs w:val="20"/>
        </w:rPr>
      </w:pPr>
      <w:r w:rsidRPr="001A1EB5">
        <w:rPr>
          <w:b/>
          <w:sz w:val="24"/>
        </w:rPr>
        <w:t xml:space="preserve">Prior </w:t>
      </w:r>
      <w:r w:rsidR="00D01213" w:rsidRPr="001A1EB5">
        <w:rPr>
          <w:b/>
          <w:sz w:val="24"/>
        </w:rPr>
        <w:t>Project</w:t>
      </w:r>
      <w:r w:rsidR="00D01213" w:rsidRPr="001A1EB5">
        <w:rPr>
          <w:b/>
          <w:spacing w:val="-7"/>
          <w:sz w:val="24"/>
        </w:rPr>
        <w:t xml:space="preserve"> </w:t>
      </w:r>
      <w:r w:rsidR="00CE6545">
        <w:rPr>
          <w:b/>
          <w:sz w:val="24"/>
        </w:rPr>
        <w:t>Summary</w:t>
      </w:r>
    </w:p>
    <w:p w14:paraId="3354C4EC" w14:textId="1CF61C2D" w:rsidR="00D01213" w:rsidRPr="001A1EB5" w:rsidRDefault="00D01213" w:rsidP="00D01213">
      <w:pPr>
        <w:pStyle w:val="ListParagraph"/>
        <w:numPr>
          <w:ilvl w:val="1"/>
          <w:numId w:val="2"/>
        </w:numPr>
        <w:tabs>
          <w:tab w:val="left" w:pos="860"/>
        </w:tabs>
      </w:pPr>
      <w:r w:rsidRPr="001A1EB5">
        <w:rPr>
          <w:b/>
          <w:sz w:val="24"/>
        </w:rPr>
        <w:t xml:space="preserve">Budget </w:t>
      </w:r>
      <w:r w:rsidR="00E32FBE" w:rsidRPr="001A1EB5">
        <w:rPr>
          <w:sz w:val="20"/>
        </w:rPr>
        <w:t>(mandatory template attached to online RFP)</w:t>
      </w:r>
    </w:p>
    <w:p w14:paraId="5613540B" w14:textId="77777777" w:rsidR="00D01213" w:rsidRPr="001A1EB5" w:rsidRDefault="00D01213" w:rsidP="00D01213">
      <w:pPr>
        <w:pStyle w:val="ListParagraph"/>
        <w:numPr>
          <w:ilvl w:val="2"/>
          <w:numId w:val="2"/>
        </w:numPr>
        <w:tabs>
          <w:tab w:val="left" w:pos="1580"/>
        </w:tabs>
        <w:rPr>
          <w:sz w:val="24"/>
        </w:rPr>
      </w:pPr>
      <w:r w:rsidRPr="001A1EB5">
        <w:rPr>
          <w:sz w:val="24"/>
        </w:rPr>
        <w:t>Itemized Budget Detail and</w:t>
      </w:r>
      <w:r w:rsidRPr="001A1EB5">
        <w:rPr>
          <w:spacing w:val="-10"/>
          <w:sz w:val="24"/>
        </w:rPr>
        <w:t xml:space="preserve"> </w:t>
      </w:r>
      <w:r w:rsidRPr="001A1EB5">
        <w:rPr>
          <w:sz w:val="24"/>
        </w:rPr>
        <w:t>Summary</w:t>
      </w:r>
    </w:p>
    <w:p w14:paraId="3E8C20AF" w14:textId="18F2AAB8" w:rsidR="00D01213" w:rsidRPr="001A1EB5" w:rsidRDefault="00D01213" w:rsidP="00D01213">
      <w:pPr>
        <w:pStyle w:val="Heading2"/>
        <w:numPr>
          <w:ilvl w:val="1"/>
          <w:numId w:val="2"/>
        </w:numPr>
        <w:tabs>
          <w:tab w:val="left" w:pos="860"/>
        </w:tabs>
      </w:pPr>
      <w:bookmarkStart w:id="28" w:name="_Toc236836090"/>
      <w:bookmarkStart w:id="29" w:name="_Toc236836210"/>
      <w:r w:rsidRPr="001A1EB5">
        <w:t>Applicant Agency</w:t>
      </w:r>
      <w:r w:rsidRPr="001A1EB5">
        <w:rPr>
          <w:spacing w:val="-9"/>
        </w:rPr>
        <w:t xml:space="preserve"> </w:t>
      </w:r>
      <w:r w:rsidRPr="001A1EB5">
        <w:t>Description</w:t>
      </w:r>
      <w:bookmarkEnd w:id="28"/>
      <w:bookmarkEnd w:id="29"/>
      <w:r w:rsidRPr="001A1EB5">
        <w:t xml:space="preserve"> </w:t>
      </w:r>
    </w:p>
    <w:p w14:paraId="20CEA8A0" w14:textId="77777777" w:rsidR="00D01213" w:rsidRPr="001A1EB5" w:rsidRDefault="00D01213" w:rsidP="00D01213">
      <w:pPr>
        <w:pStyle w:val="ListParagraph"/>
        <w:numPr>
          <w:ilvl w:val="2"/>
          <w:numId w:val="2"/>
        </w:numPr>
        <w:tabs>
          <w:tab w:val="left" w:pos="1580"/>
        </w:tabs>
        <w:rPr>
          <w:sz w:val="24"/>
        </w:rPr>
      </w:pPr>
      <w:r w:rsidRPr="001A1EB5">
        <w:rPr>
          <w:sz w:val="24"/>
        </w:rPr>
        <w:t>Organizational</w:t>
      </w:r>
      <w:r w:rsidRPr="001A1EB5">
        <w:rPr>
          <w:spacing w:val="-8"/>
          <w:sz w:val="24"/>
        </w:rPr>
        <w:t xml:space="preserve"> </w:t>
      </w:r>
      <w:r w:rsidRPr="001A1EB5">
        <w:rPr>
          <w:sz w:val="24"/>
        </w:rPr>
        <w:t>Chart</w:t>
      </w:r>
    </w:p>
    <w:p w14:paraId="3327CDCE" w14:textId="368634D0" w:rsidR="00D01213" w:rsidRPr="001A1EB5" w:rsidRDefault="009F1D7C" w:rsidP="00D01213">
      <w:pPr>
        <w:pStyle w:val="ListParagraph"/>
        <w:numPr>
          <w:ilvl w:val="2"/>
          <w:numId w:val="2"/>
        </w:numPr>
        <w:tabs>
          <w:tab w:val="left" w:pos="1580"/>
        </w:tabs>
        <w:rPr>
          <w:sz w:val="24"/>
        </w:rPr>
      </w:pPr>
      <w:r w:rsidRPr="001A1EB5">
        <w:rPr>
          <w:sz w:val="24"/>
        </w:rPr>
        <w:t xml:space="preserve">List of </w:t>
      </w:r>
      <w:r w:rsidR="00D01213" w:rsidRPr="001A1EB5">
        <w:rPr>
          <w:sz w:val="24"/>
        </w:rPr>
        <w:t>Project</w:t>
      </w:r>
      <w:r w:rsidR="00D01213" w:rsidRPr="001A1EB5">
        <w:rPr>
          <w:spacing w:val="-8"/>
          <w:sz w:val="24"/>
        </w:rPr>
        <w:t xml:space="preserve"> </w:t>
      </w:r>
      <w:r w:rsidR="00D01213" w:rsidRPr="001A1EB5">
        <w:rPr>
          <w:sz w:val="24"/>
        </w:rPr>
        <w:t>Personnel</w:t>
      </w:r>
    </w:p>
    <w:p w14:paraId="190F1CD9" w14:textId="77777777" w:rsidR="00D01213" w:rsidRPr="001A1EB5" w:rsidRDefault="00D01213" w:rsidP="00D01213">
      <w:pPr>
        <w:pStyle w:val="ListParagraph"/>
        <w:numPr>
          <w:ilvl w:val="1"/>
          <w:numId w:val="2"/>
        </w:numPr>
        <w:tabs>
          <w:tab w:val="left" w:pos="860"/>
        </w:tabs>
        <w:rPr>
          <w:b/>
          <w:sz w:val="24"/>
        </w:rPr>
      </w:pPr>
      <w:r w:rsidRPr="001A1EB5">
        <w:rPr>
          <w:b/>
          <w:sz w:val="24"/>
        </w:rPr>
        <w:t>Assurances, Certifications,</w:t>
      </w:r>
      <w:r w:rsidRPr="001A1EB5">
        <w:rPr>
          <w:b/>
          <w:spacing w:val="-13"/>
          <w:sz w:val="24"/>
        </w:rPr>
        <w:t xml:space="preserve"> </w:t>
      </w:r>
      <w:r w:rsidRPr="001A1EB5">
        <w:rPr>
          <w:b/>
          <w:sz w:val="24"/>
        </w:rPr>
        <w:t xml:space="preserve">Disclosures </w:t>
      </w:r>
      <w:r w:rsidRPr="001A1EB5">
        <w:rPr>
          <w:bCs/>
          <w:sz w:val="20"/>
          <w:szCs w:val="20"/>
        </w:rPr>
        <w:t>(Documents attached to online RFP)</w:t>
      </w:r>
    </w:p>
    <w:p w14:paraId="73D26F78" w14:textId="77777777" w:rsidR="00D01213" w:rsidRPr="001A1EB5" w:rsidRDefault="00D01213" w:rsidP="00D01213">
      <w:pPr>
        <w:pStyle w:val="ListParagraph"/>
        <w:numPr>
          <w:ilvl w:val="2"/>
          <w:numId w:val="2"/>
        </w:numPr>
        <w:tabs>
          <w:tab w:val="left" w:pos="1580"/>
        </w:tabs>
        <w:rPr>
          <w:sz w:val="24"/>
        </w:rPr>
      </w:pPr>
      <w:r w:rsidRPr="001A1EB5">
        <w:rPr>
          <w:sz w:val="24"/>
        </w:rPr>
        <w:t>DOJ-OJP Certified Standard</w:t>
      </w:r>
      <w:r w:rsidRPr="001A1EB5">
        <w:rPr>
          <w:spacing w:val="-14"/>
          <w:sz w:val="24"/>
        </w:rPr>
        <w:t xml:space="preserve"> </w:t>
      </w:r>
      <w:r w:rsidRPr="001A1EB5">
        <w:rPr>
          <w:sz w:val="24"/>
        </w:rPr>
        <w:t>Assurances</w:t>
      </w:r>
    </w:p>
    <w:p w14:paraId="6B0B4919" w14:textId="77777777" w:rsidR="00D01213" w:rsidRPr="001A1EB5" w:rsidRDefault="00D01213" w:rsidP="00D01213">
      <w:pPr>
        <w:pStyle w:val="ListParagraph"/>
        <w:numPr>
          <w:ilvl w:val="2"/>
          <w:numId w:val="2"/>
        </w:numPr>
        <w:tabs>
          <w:tab w:val="left" w:pos="1580"/>
        </w:tabs>
        <w:ind w:right="512"/>
        <w:rPr>
          <w:sz w:val="24"/>
        </w:rPr>
      </w:pPr>
      <w:r w:rsidRPr="001A1EB5">
        <w:rPr>
          <w:sz w:val="24"/>
        </w:rPr>
        <w:t>DOJ Certifications Regarding Lobbying; Debarment; Suspension and Other Responsibility Matters; and Drug-Free Workplace</w:t>
      </w:r>
      <w:r w:rsidRPr="001A1EB5">
        <w:rPr>
          <w:spacing w:val="-18"/>
          <w:sz w:val="24"/>
        </w:rPr>
        <w:t xml:space="preserve"> </w:t>
      </w:r>
      <w:r w:rsidRPr="001A1EB5">
        <w:rPr>
          <w:sz w:val="24"/>
        </w:rPr>
        <w:t>Requirements</w:t>
      </w:r>
    </w:p>
    <w:p w14:paraId="4431774D" w14:textId="77777777" w:rsidR="00D01213" w:rsidRPr="001A1EB5" w:rsidRDefault="00D01213" w:rsidP="00D01213">
      <w:pPr>
        <w:pStyle w:val="ListParagraph"/>
        <w:numPr>
          <w:ilvl w:val="2"/>
          <w:numId w:val="2"/>
        </w:numPr>
        <w:tabs>
          <w:tab w:val="left" w:pos="1580"/>
        </w:tabs>
        <w:rPr>
          <w:sz w:val="24"/>
        </w:rPr>
      </w:pPr>
      <w:r w:rsidRPr="001A1EB5">
        <w:rPr>
          <w:sz w:val="24"/>
        </w:rPr>
        <w:t>Disclosure of Pending</w:t>
      </w:r>
      <w:r w:rsidRPr="001A1EB5">
        <w:rPr>
          <w:spacing w:val="-9"/>
          <w:sz w:val="24"/>
        </w:rPr>
        <w:t xml:space="preserve"> </w:t>
      </w:r>
      <w:r w:rsidRPr="001A1EB5">
        <w:rPr>
          <w:sz w:val="24"/>
        </w:rPr>
        <w:t>Applications</w:t>
      </w:r>
    </w:p>
    <w:p w14:paraId="164CAA59" w14:textId="3FFA96EF" w:rsidR="009F1D7C" w:rsidRPr="001A1EB5" w:rsidRDefault="009F1D7C" w:rsidP="009F1D7C">
      <w:pPr>
        <w:pStyle w:val="ListParagraph"/>
        <w:numPr>
          <w:ilvl w:val="1"/>
          <w:numId w:val="2"/>
        </w:numPr>
        <w:tabs>
          <w:tab w:val="left" w:pos="1580"/>
        </w:tabs>
        <w:rPr>
          <w:sz w:val="24"/>
        </w:rPr>
      </w:pPr>
      <w:r w:rsidRPr="001A1EB5">
        <w:rPr>
          <w:sz w:val="24"/>
        </w:rPr>
        <w:t>Internal Controls Questionnaire</w:t>
      </w:r>
    </w:p>
    <w:p w14:paraId="69957EC3" w14:textId="52E6F83D" w:rsidR="009F1D7C" w:rsidRPr="001A1EB5" w:rsidRDefault="009F1D7C" w:rsidP="009F1D7C">
      <w:pPr>
        <w:pStyle w:val="ListParagraph"/>
        <w:numPr>
          <w:ilvl w:val="1"/>
          <w:numId w:val="2"/>
        </w:numPr>
        <w:tabs>
          <w:tab w:val="left" w:pos="1580"/>
        </w:tabs>
        <w:rPr>
          <w:sz w:val="24"/>
        </w:rPr>
      </w:pPr>
      <w:r w:rsidRPr="001A1EB5">
        <w:rPr>
          <w:sz w:val="24"/>
        </w:rPr>
        <w:t>Federally approved Indirect Cost Rate Negotiation (if applicable)</w:t>
      </w:r>
    </w:p>
    <w:p w14:paraId="215DCD8D" w14:textId="05B497AF" w:rsidR="009F1D7C" w:rsidRPr="001A1EB5" w:rsidRDefault="009F1D7C" w:rsidP="009F1D7C">
      <w:pPr>
        <w:pStyle w:val="ListParagraph"/>
        <w:numPr>
          <w:ilvl w:val="1"/>
          <w:numId w:val="2"/>
        </w:numPr>
        <w:tabs>
          <w:tab w:val="left" w:pos="1580"/>
        </w:tabs>
        <w:rPr>
          <w:sz w:val="24"/>
        </w:rPr>
      </w:pPr>
      <w:r w:rsidRPr="001A1EB5">
        <w:rPr>
          <w:sz w:val="24"/>
        </w:rPr>
        <w:t>Signat</w:t>
      </w:r>
      <w:r w:rsidR="008A14B7" w:rsidRPr="001A1EB5">
        <w:rPr>
          <w:sz w:val="24"/>
        </w:rPr>
        <w:t>ory Authority Form</w:t>
      </w:r>
    </w:p>
    <w:p w14:paraId="704CC61E" w14:textId="4BAC7366" w:rsidR="008A14B7" w:rsidRPr="001A1EB5" w:rsidRDefault="008A14B7" w:rsidP="00531D13">
      <w:pPr>
        <w:pStyle w:val="ListParagraph"/>
        <w:numPr>
          <w:ilvl w:val="1"/>
          <w:numId w:val="2"/>
        </w:numPr>
        <w:tabs>
          <w:tab w:val="left" w:pos="1580"/>
        </w:tabs>
        <w:rPr>
          <w:sz w:val="24"/>
        </w:rPr>
      </w:pPr>
      <w:r w:rsidRPr="001A1EB5">
        <w:rPr>
          <w:sz w:val="24"/>
        </w:rPr>
        <w:t>Conflict of Interest Disclosure Form</w:t>
      </w:r>
    </w:p>
    <w:p w14:paraId="38BA9FF0" w14:textId="77777777" w:rsidR="00D01213" w:rsidRPr="001A1EB5" w:rsidRDefault="00D01213" w:rsidP="00D01213">
      <w:pPr>
        <w:pStyle w:val="Heading1"/>
      </w:pPr>
    </w:p>
    <w:p w14:paraId="6A96814B" w14:textId="77777777" w:rsidR="00D01213" w:rsidRPr="001A1EB5" w:rsidRDefault="00D01213" w:rsidP="00D01213">
      <w:pPr>
        <w:pStyle w:val="Heading1"/>
        <w:ind w:left="720"/>
        <w:jc w:val="center"/>
      </w:pPr>
    </w:p>
    <w:p w14:paraId="2AEB028C" w14:textId="77777777" w:rsidR="00D01213" w:rsidRPr="001A1EB5" w:rsidRDefault="00D01213" w:rsidP="00D01213">
      <w:pPr>
        <w:pStyle w:val="Heading1"/>
        <w:ind w:left="720"/>
        <w:jc w:val="center"/>
      </w:pPr>
    </w:p>
    <w:p w14:paraId="14CD88B5" w14:textId="77777777" w:rsidR="00D01213" w:rsidRPr="001A1EB5" w:rsidRDefault="00D01213" w:rsidP="00D01213">
      <w:pPr>
        <w:pStyle w:val="Heading1"/>
        <w:ind w:left="720"/>
        <w:jc w:val="center"/>
      </w:pPr>
    </w:p>
    <w:p w14:paraId="2C02450C" w14:textId="77777777" w:rsidR="00D01213" w:rsidRPr="001A1EB5" w:rsidRDefault="00D01213" w:rsidP="00D01213">
      <w:pPr>
        <w:pStyle w:val="Heading1"/>
        <w:ind w:left="720"/>
        <w:jc w:val="center"/>
      </w:pPr>
    </w:p>
    <w:p w14:paraId="362C8651" w14:textId="19602F29" w:rsidR="00D01213" w:rsidRPr="001A1EB5" w:rsidRDefault="00D01213" w:rsidP="00D01213">
      <w:pPr>
        <w:pStyle w:val="Heading1"/>
        <w:ind w:left="720"/>
        <w:jc w:val="center"/>
      </w:pPr>
      <w:bookmarkStart w:id="30" w:name="_Toc236836211"/>
      <w:r w:rsidRPr="001A1EB5">
        <w:lastRenderedPageBreak/>
        <w:t>APPLICATION INSTRUCTIONS</w:t>
      </w:r>
      <w:bookmarkEnd w:id="30"/>
    </w:p>
    <w:p w14:paraId="65299C34" w14:textId="77777777" w:rsidR="00D01213" w:rsidRPr="001A1EB5" w:rsidRDefault="00D01213" w:rsidP="00D01213">
      <w:pPr>
        <w:pStyle w:val="BodyText"/>
        <w:rPr>
          <w:b/>
          <w:sz w:val="30"/>
        </w:rPr>
      </w:pPr>
    </w:p>
    <w:p w14:paraId="18B70020" w14:textId="4492E4D8" w:rsidR="009B3ABC" w:rsidRPr="001A1EB5" w:rsidRDefault="00E32FBE" w:rsidP="00D01213">
      <w:pPr>
        <w:pStyle w:val="BodyText"/>
        <w:spacing w:before="205"/>
        <w:ind w:left="140"/>
        <w:rPr>
          <w:b/>
          <w:u w:val="single"/>
        </w:rPr>
      </w:pPr>
      <w:r w:rsidRPr="001A1EB5">
        <w:rPr>
          <w:b/>
          <w:u w:val="single"/>
        </w:rPr>
        <w:t>Grant Application Contact Page</w:t>
      </w:r>
    </w:p>
    <w:p w14:paraId="3DAD47EA" w14:textId="03DCEB09" w:rsidR="00E32FBE" w:rsidRPr="001A1EB5" w:rsidRDefault="00E32FBE" w:rsidP="009B3ABC">
      <w:pPr>
        <w:pStyle w:val="BodyText"/>
        <w:spacing w:before="205"/>
        <w:ind w:left="140"/>
      </w:pPr>
      <w:r w:rsidRPr="001A1EB5">
        <w:t>Provide applicant agency information. The applicant agency should be the unit of local government,</w:t>
      </w:r>
      <w:r w:rsidR="000D1A0D" w:rsidRPr="001A1EB5">
        <w:t xml:space="preserve"> such as a</w:t>
      </w:r>
      <w:r w:rsidRPr="001A1EB5">
        <w:t xml:space="preserve"> </w:t>
      </w:r>
      <w:r w:rsidR="000D1A0D" w:rsidRPr="001A1EB5">
        <w:t>city, county, borough, township, town, or federally recognized American Indian/Alaska Native tribe. This could include, but is not limited to, an organizational unit of government such as a school district, law enforcement agency, public health agency, or local/tribal court system.</w:t>
      </w:r>
    </w:p>
    <w:p w14:paraId="0468DB3C" w14:textId="77777777" w:rsidR="009B3ABC" w:rsidRDefault="009B3ABC" w:rsidP="009F1D7C">
      <w:pPr>
        <w:pStyle w:val="BodyText"/>
        <w:ind w:left="140"/>
        <w:rPr>
          <w:b/>
          <w:bCs/>
          <w:u w:val="single"/>
        </w:rPr>
      </w:pPr>
    </w:p>
    <w:p w14:paraId="7C34EAC9" w14:textId="6B06F16D" w:rsidR="009F1D7C" w:rsidRPr="00531D13" w:rsidRDefault="009F1D7C" w:rsidP="009F1D7C">
      <w:pPr>
        <w:pStyle w:val="BodyText"/>
        <w:ind w:left="140"/>
        <w:rPr>
          <w:b/>
          <w:bCs/>
        </w:rPr>
      </w:pPr>
      <w:r w:rsidRPr="00531D13">
        <w:rPr>
          <w:b/>
          <w:bCs/>
          <w:u w:val="single"/>
        </w:rPr>
        <w:t>Project Abstract</w:t>
      </w:r>
    </w:p>
    <w:p w14:paraId="155E435A" w14:textId="42354641" w:rsidR="009F1D7C" w:rsidRPr="001A1EB5" w:rsidRDefault="009F1D7C" w:rsidP="00531D13">
      <w:pPr>
        <w:pStyle w:val="BodyText"/>
        <w:ind w:left="140"/>
      </w:pPr>
      <w:r w:rsidRPr="001A1EB5">
        <w:t xml:space="preserve">Provide applicant name, amount requested, and </w:t>
      </w:r>
      <w:proofErr w:type="gramStart"/>
      <w:r w:rsidRPr="001A1EB5">
        <w:t>a brief summary</w:t>
      </w:r>
      <w:proofErr w:type="gramEnd"/>
      <w:r w:rsidRPr="001A1EB5">
        <w:t xml:space="preserve"> of the project.</w:t>
      </w:r>
    </w:p>
    <w:p w14:paraId="085A5B60" w14:textId="1DB180F7" w:rsidR="00D01213" w:rsidRPr="001A1EB5" w:rsidRDefault="00D01213" w:rsidP="00D01213">
      <w:pPr>
        <w:pStyle w:val="BodyText"/>
        <w:spacing w:before="205"/>
        <w:ind w:left="140"/>
        <w:rPr>
          <w:b/>
          <w:u w:val="single"/>
        </w:rPr>
      </w:pPr>
      <w:r w:rsidRPr="001A1EB5">
        <w:rPr>
          <w:b/>
          <w:u w:val="single"/>
        </w:rPr>
        <w:t>Project Narrative</w:t>
      </w:r>
    </w:p>
    <w:p w14:paraId="0D70153F" w14:textId="77777777" w:rsidR="00D01213" w:rsidRPr="001A1EB5" w:rsidRDefault="00D01213" w:rsidP="00D01213">
      <w:pPr>
        <w:pStyle w:val="BodyText"/>
        <w:ind w:left="140" w:right="146"/>
      </w:pPr>
      <w:proofErr w:type="gramStart"/>
      <w:r w:rsidRPr="001A1EB5">
        <w:t>Define</w:t>
      </w:r>
      <w:proofErr w:type="gramEnd"/>
      <w:r w:rsidRPr="001A1EB5">
        <w:t xml:space="preserve"> the agency's plans and justification for the project. Support statements with current statistical data, community assessments, and evidence from the applicant agency's experience. </w:t>
      </w:r>
      <w:proofErr w:type="gramStart"/>
      <w:r w:rsidRPr="001A1EB5">
        <w:t>Referring</w:t>
      </w:r>
      <w:proofErr w:type="gramEnd"/>
      <w:r w:rsidRPr="001A1EB5">
        <w:t xml:space="preserve"> the reader to a quarterly project report that has previously been submitted for this information is considered non-responsive.</w:t>
      </w:r>
    </w:p>
    <w:p w14:paraId="1FEBBB2D" w14:textId="77777777" w:rsidR="00D01213" w:rsidRPr="001A1EB5" w:rsidRDefault="00D01213" w:rsidP="00D01213">
      <w:pPr>
        <w:pStyle w:val="BodyText"/>
      </w:pPr>
    </w:p>
    <w:p w14:paraId="3178640C" w14:textId="3B116CD1" w:rsidR="00D01213" w:rsidRPr="001A1EB5" w:rsidRDefault="00D01213" w:rsidP="00D01213">
      <w:pPr>
        <w:pStyle w:val="ListParagraph"/>
        <w:numPr>
          <w:ilvl w:val="1"/>
          <w:numId w:val="1"/>
        </w:numPr>
        <w:tabs>
          <w:tab w:val="left" w:pos="859"/>
          <w:tab w:val="left" w:pos="860"/>
        </w:tabs>
        <w:spacing w:before="0"/>
        <w:ind w:right="239"/>
        <w:rPr>
          <w:sz w:val="24"/>
        </w:rPr>
      </w:pPr>
      <w:r w:rsidRPr="001A1EB5">
        <w:rPr>
          <w:b/>
          <w:sz w:val="24"/>
        </w:rPr>
        <w:t xml:space="preserve">Project Overview </w:t>
      </w:r>
      <w:r w:rsidRPr="001A1EB5">
        <w:rPr>
          <w:sz w:val="24"/>
        </w:rPr>
        <w:t xml:space="preserve">- Provide a brief overview of the proposed project for </w:t>
      </w:r>
      <w:proofErr w:type="gramStart"/>
      <w:r w:rsidR="009B3ABC">
        <w:rPr>
          <w:sz w:val="24"/>
        </w:rPr>
        <w:t xml:space="preserve">the </w:t>
      </w:r>
      <w:r w:rsidR="009B3ABC" w:rsidRPr="001A1EB5">
        <w:rPr>
          <w:sz w:val="24"/>
        </w:rPr>
        <w:t>next</w:t>
      </w:r>
      <w:proofErr w:type="gramEnd"/>
      <w:r w:rsidRPr="001A1EB5">
        <w:rPr>
          <w:sz w:val="24"/>
        </w:rPr>
        <w:t xml:space="preserve"> year, describing the problem that will be addressed, the goals and objectives of the proposed project, the project activities which will be implemented, and the outcomes that are</w:t>
      </w:r>
      <w:r w:rsidRPr="001A1EB5">
        <w:rPr>
          <w:spacing w:val="-6"/>
          <w:sz w:val="24"/>
        </w:rPr>
        <w:t xml:space="preserve"> </w:t>
      </w:r>
      <w:r w:rsidRPr="001A1EB5">
        <w:rPr>
          <w:sz w:val="24"/>
        </w:rPr>
        <w:t>expected.</w:t>
      </w:r>
    </w:p>
    <w:p w14:paraId="72A2EAC3" w14:textId="77777777" w:rsidR="00D01213" w:rsidRPr="001A1EB5" w:rsidRDefault="00D01213" w:rsidP="00D01213">
      <w:pPr>
        <w:pStyle w:val="BodyText"/>
        <w:spacing w:before="10"/>
        <w:rPr>
          <w:sz w:val="23"/>
        </w:rPr>
      </w:pPr>
    </w:p>
    <w:p w14:paraId="18E67071" w14:textId="72BEA08F" w:rsidR="00D01213" w:rsidRPr="001A1EB5" w:rsidRDefault="00D01213" w:rsidP="00D01213">
      <w:pPr>
        <w:pStyle w:val="ListParagraph"/>
        <w:numPr>
          <w:ilvl w:val="1"/>
          <w:numId w:val="1"/>
        </w:numPr>
        <w:tabs>
          <w:tab w:val="left" w:pos="859"/>
          <w:tab w:val="left" w:pos="860"/>
        </w:tabs>
        <w:spacing w:before="11"/>
        <w:ind w:right="282"/>
        <w:rPr>
          <w:sz w:val="23"/>
        </w:rPr>
      </w:pPr>
      <w:r w:rsidRPr="001A1EB5">
        <w:rPr>
          <w:b/>
          <w:sz w:val="24"/>
        </w:rPr>
        <w:t xml:space="preserve">Statement of Need </w:t>
      </w:r>
      <w:r w:rsidRPr="001A1EB5">
        <w:rPr>
          <w:sz w:val="24"/>
        </w:rPr>
        <w:t>- In detail, provide justification for the need for the project. The justification should indicate the nature of the problem that needs to be</w:t>
      </w:r>
      <w:r w:rsidRPr="001A1EB5">
        <w:rPr>
          <w:spacing w:val="-17"/>
          <w:sz w:val="24"/>
        </w:rPr>
        <w:t xml:space="preserve"> </w:t>
      </w:r>
      <w:r w:rsidRPr="001A1EB5">
        <w:rPr>
          <w:sz w:val="24"/>
        </w:rPr>
        <w:t xml:space="preserve">addressed. </w:t>
      </w:r>
    </w:p>
    <w:p w14:paraId="3142A76A" w14:textId="77777777" w:rsidR="00367A85" w:rsidRPr="001A1EB5" w:rsidRDefault="00367A85" w:rsidP="00367A85">
      <w:pPr>
        <w:pStyle w:val="ListParagraph"/>
        <w:rPr>
          <w:sz w:val="23"/>
        </w:rPr>
      </w:pPr>
    </w:p>
    <w:p w14:paraId="529036AA" w14:textId="77777777" w:rsidR="00367A85" w:rsidRPr="001A1EB5" w:rsidRDefault="00D01213" w:rsidP="00D01213">
      <w:pPr>
        <w:pStyle w:val="ListParagraph"/>
        <w:numPr>
          <w:ilvl w:val="1"/>
          <w:numId w:val="1"/>
        </w:numPr>
        <w:tabs>
          <w:tab w:val="left" w:pos="859"/>
          <w:tab w:val="left" w:pos="860"/>
        </w:tabs>
        <w:spacing w:before="0"/>
        <w:ind w:right="547"/>
        <w:rPr>
          <w:sz w:val="24"/>
        </w:rPr>
      </w:pPr>
      <w:r w:rsidRPr="001A1EB5">
        <w:rPr>
          <w:b/>
          <w:sz w:val="24"/>
        </w:rPr>
        <w:t xml:space="preserve">Project Activities </w:t>
      </w:r>
      <w:r w:rsidRPr="001A1EB5">
        <w:rPr>
          <w:sz w:val="24"/>
        </w:rPr>
        <w:t xml:space="preserve">- In detail, identify the goals and objectives for the project being proposed. </w:t>
      </w:r>
    </w:p>
    <w:p w14:paraId="018DEC35" w14:textId="77777777" w:rsidR="00367A85" w:rsidRPr="001A1EB5" w:rsidRDefault="00367A85" w:rsidP="00367A85">
      <w:pPr>
        <w:pStyle w:val="ListParagraph"/>
        <w:rPr>
          <w:sz w:val="24"/>
        </w:rPr>
      </w:pPr>
    </w:p>
    <w:p w14:paraId="5BA19D62" w14:textId="60D9FED7" w:rsidR="00D01213" w:rsidRPr="001A1EB5" w:rsidRDefault="00D01213" w:rsidP="00D01213">
      <w:pPr>
        <w:pStyle w:val="ListParagraph"/>
        <w:numPr>
          <w:ilvl w:val="1"/>
          <w:numId w:val="1"/>
        </w:numPr>
        <w:tabs>
          <w:tab w:val="left" w:pos="859"/>
          <w:tab w:val="left" w:pos="860"/>
        </w:tabs>
        <w:spacing w:before="1"/>
        <w:ind w:right="402"/>
        <w:rPr>
          <w:sz w:val="24"/>
        </w:rPr>
      </w:pPr>
      <w:r w:rsidRPr="001A1EB5">
        <w:rPr>
          <w:b/>
          <w:sz w:val="24"/>
        </w:rPr>
        <w:t xml:space="preserve">Evaluation and Performance Measures </w:t>
      </w:r>
      <w:r w:rsidRPr="001A1EB5">
        <w:rPr>
          <w:sz w:val="24"/>
        </w:rPr>
        <w:t xml:space="preserve">- In detail, identify the performance measures that will be used to evaluate the effectiveness of the project being proposed over the next year. </w:t>
      </w:r>
      <w:r w:rsidR="00227D06" w:rsidRPr="001A1EB5">
        <w:rPr>
          <w:sz w:val="24"/>
        </w:rPr>
        <w:t>Please make your goals SMART (</w:t>
      </w:r>
      <w:r w:rsidR="00227D06" w:rsidRPr="001A1EB5">
        <w:rPr>
          <w:sz w:val="24"/>
          <w:u w:val="single"/>
        </w:rPr>
        <w:t>s</w:t>
      </w:r>
      <w:r w:rsidR="00227D06" w:rsidRPr="001A1EB5">
        <w:rPr>
          <w:sz w:val="24"/>
        </w:rPr>
        <w:t xml:space="preserve">pecific, </w:t>
      </w:r>
      <w:r w:rsidR="00227D06" w:rsidRPr="001A1EB5">
        <w:rPr>
          <w:sz w:val="24"/>
          <w:u w:val="single"/>
        </w:rPr>
        <w:t>m</w:t>
      </w:r>
      <w:r w:rsidR="00227D06" w:rsidRPr="001A1EB5">
        <w:rPr>
          <w:sz w:val="24"/>
        </w:rPr>
        <w:t xml:space="preserve">easurable, </w:t>
      </w:r>
      <w:r w:rsidR="00227D06" w:rsidRPr="001A1EB5">
        <w:rPr>
          <w:sz w:val="24"/>
          <w:u w:val="single"/>
        </w:rPr>
        <w:t>a</w:t>
      </w:r>
      <w:r w:rsidR="00227D06" w:rsidRPr="001A1EB5">
        <w:rPr>
          <w:sz w:val="24"/>
        </w:rPr>
        <w:t xml:space="preserve">chievable, </w:t>
      </w:r>
      <w:r w:rsidR="00227D06" w:rsidRPr="001A1EB5">
        <w:rPr>
          <w:sz w:val="24"/>
          <w:u w:val="single"/>
        </w:rPr>
        <w:t>r</w:t>
      </w:r>
      <w:r w:rsidR="00227D06" w:rsidRPr="001A1EB5">
        <w:rPr>
          <w:sz w:val="24"/>
        </w:rPr>
        <w:t xml:space="preserve">elevant, and </w:t>
      </w:r>
      <w:r w:rsidR="00227D06" w:rsidRPr="001A1EB5">
        <w:rPr>
          <w:sz w:val="24"/>
          <w:u w:val="single"/>
        </w:rPr>
        <w:t>t</w:t>
      </w:r>
      <w:r w:rsidR="00227D06" w:rsidRPr="001A1EB5">
        <w:rPr>
          <w:sz w:val="24"/>
        </w:rPr>
        <w:t>ime-bound).</w:t>
      </w:r>
    </w:p>
    <w:p w14:paraId="621F979C" w14:textId="77777777" w:rsidR="00D01213" w:rsidRPr="001A1EB5" w:rsidRDefault="00D01213" w:rsidP="00D01213">
      <w:pPr>
        <w:pStyle w:val="BodyText"/>
        <w:spacing w:before="9"/>
        <w:rPr>
          <w:sz w:val="23"/>
        </w:rPr>
      </w:pPr>
    </w:p>
    <w:p w14:paraId="7E0C5FF1" w14:textId="2DE095BE" w:rsidR="00D01213" w:rsidRPr="001A1EB5" w:rsidRDefault="00D01213" w:rsidP="00D01213">
      <w:pPr>
        <w:pStyle w:val="BodyText"/>
        <w:ind w:left="140" w:right="369"/>
        <w:sectPr w:rsidR="00D01213" w:rsidRPr="001A1EB5">
          <w:pgSz w:w="12240" w:h="15840"/>
          <w:pgMar w:top="960" w:right="1660" w:bottom="1040" w:left="1660" w:header="779" w:footer="856" w:gutter="0"/>
          <w:cols w:space="720"/>
        </w:sectPr>
      </w:pPr>
    </w:p>
    <w:p w14:paraId="3BC99058" w14:textId="77777777" w:rsidR="00D01213" w:rsidRPr="001A1EB5" w:rsidRDefault="00D01213" w:rsidP="00D01213">
      <w:pPr>
        <w:pStyle w:val="Heading1"/>
        <w:spacing w:before="0"/>
        <w:ind w:left="1440" w:firstLine="720"/>
      </w:pPr>
      <w:bookmarkStart w:id="31" w:name="_Toc134018101"/>
      <w:bookmarkStart w:id="32" w:name="_Toc236836092"/>
      <w:bookmarkStart w:id="33" w:name="_Toc236836212"/>
      <w:r w:rsidRPr="001A1EB5">
        <w:lastRenderedPageBreak/>
        <w:t>APPLICATION INSTRUCTIONS</w:t>
      </w:r>
      <w:bookmarkEnd w:id="31"/>
      <w:bookmarkEnd w:id="32"/>
      <w:bookmarkEnd w:id="33"/>
    </w:p>
    <w:p w14:paraId="3EB35A1C" w14:textId="77777777" w:rsidR="00D01213" w:rsidRPr="001A1EB5" w:rsidRDefault="00D01213" w:rsidP="00D01213">
      <w:pPr>
        <w:pStyle w:val="BodyText"/>
        <w:spacing w:before="10"/>
        <w:rPr>
          <w:b/>
          <w:sz w:val="23"/>
        </w:rPr>
      </w:pPr>
    </w:p>
    <w:p w14:paraId="7DA0E94C" w14:textId="77777777" w:rsidR="00CE6545" w:rsidRDefault="00CE6545" w:rsidP="00D01213">
      <w:pPr>
        <w:pStyle w:val="BodyText"/>
        <w:ind w:left="140" w:right="275"/>
        <w:rPr>
          <w:b/>
          <w:bCs/>
          <w:u w:val="single"/>
        </w:rPr>
      </w:pPr>
      <w:r>
        <w:rPr>
          <w:b/>
          <w:bCs/>
          <w:u w:val="single"/>
        </w:rPr>
        <w:t xml:space="preserve">Prior Project Summary </w:t>
      </w:r>
    </w:p>
    <w:p w14:paraId="7DBA9C45" w14:textId="77777777" w:rsidR="00CE6545" w:rsidRDefault="00CE6545" w:rsidP="00D01213">
      <w:pPr>
        <w:pStyle w:val="BodyText"/>
        <w:ind w:left="140" w:right="275"/>
      </w:pPr>
      <w:r>
        <w:t xml:space="preserve">Provide an overview of what was accomplished under previous Byrne SCIP awards. Include notable accomplishments, lessons learned, and any challenges that arose. </w:t>
      </w:r>
    </w:p>
    <w:p w14:paraId="79177141" w14:textId="77777777" w:rsidR="00CE6545" w:rsidRDefault="00CE6545" w:rsidP="00D01213">
      <w:pPr>
        <w:pStyle w:val="BodyText"/>
        <w:ind w:left="140" w:right="275"/>
      </w:pPr>
    </w:p>
    <w:p w14:paraId="0194AB5C" w14:textId="6AE75AFC" w:rsidR="00D01213" w:rsidRPr="00531D13" w:rsidRDefault="00D01213" w:rsidP="00D01213">
      <w:pPr>
        <w:pStyle w:val="BodyText"/>
        <w:ind w:left="140" w:right="275"/>
        <w:rPr>
          <w:b/>
          <w:bCs/>
        </w:rPr>
      </w:pPr>
      <w:r w:rsidRPr="00531D13">
        <w:rPr>
          <w:b/>
          <w:bCs/>
          <w:u w:val="single"/>
        </w:rPr>
        <w:t xml:space="preserve">Budget </w:t>
      </w:r>
      <w:r w:rsidR="009B3ABC">
        <w:rPr>
          <w:b/>
          <w:bCs/>
          <w:u w:val="single"/>
        </w:rPr>
        <w:t>Workbook</w:t>
      </w:r>
    </w:p>
    <w:p w14:paraId="3F7E8AF7" w14:textId="45C0056B" w:rsidR="00D01213" w:rsidRPr="001A1EB5" w:rsidRDefault="00D01213" w:rsidP="00D01213">
      <w:pPr>
        <w:pStyle w:val="BodyText"/>
        <w:ind w:left="140" w:right="275"/>
      </w:pPr>
      <w:r w:rsidRPr="001A1EB5">
        <w:t xml:space="preserve">The applicant is required to provide an itemized budget of projected costs for implementing the project. Budget projections should be for the period of the project and not to exceed </w:t>
      </w:r>
      <w:r w:rsidR="004812A0">
        <w:t>9</w:t>
      </w:r>
      <w:r w:rsidR="006F4CA2" w:rsidRPr="001A1EB5">
        <w:t xml:space="preserve"> </w:t>
      </w:r>
      <w:r w:rsidRPr="001A1EB5">
        <w:t>months. All cost projections must be within reason of the project.</w:t>
      </w:r>
    </w:p>
    <w:p w14:paraId="74A5F574" w14:textId="77777777" w:rsidR="00D01213" w:rsidRPr="001A1EB5" w:rsidRDefault="00D01213" w:rsidP="00D01213">
      <w:pPr>
        <w:pStyle w:val="BodyText"/>
      </w:pPr>
    </w:p>
    <w:p w14:paraId="1DC652A3" w14:textId="398984EB" w:rsidR="00D01213" w:rsidRPr="001A1EB5" w:rsidRDefault="00D01213" w:rsidP="00D01213">
      <w:pPr>
        <w:pStyle w:val="BodyText"/>
        <w:ind w:left="139" w:right="163"/>
      </w:pPr>
      <w:r w:rsidRPr="001A1EB5">
        <w:t>Applicants are required to use the budget detail worksheet as provided in this solicitation. The itemized budget provides specific cost estimates for the project by cost categories (</w:t>
      </w:r>
      <w:proofErr w:type="gramStart"/>
      <w:r w:rsidRPr="001A1EB5">
        <w:t>personnel</w:t>
      </w:r>
      <w:proofErr w:type="gramEnd"/>
      <w:r w:rsidRPr="001A1EB5">
        <w:t>, travel, contractual, supplies, and equipment.) For each cost category, provide a description for each item within that category and the computation used to determine each item’s cost.</w:t>
      </w:r>
    </w:p>
    <w:p w14:paraId="5C5CF57B" w14:textId="77777777" w:rsidR="00D01213" w:rsidRPr="001A1EB5" w:rsidRDefault="00D01213" w:rsidP="00D01213">
      <w:pPr>
        <w:pStyle w:val="BodyText"/>
        <w:spacing w:before="11"/>
        <w:rPr>
          <w:sz w:val="23"/>
        </w:rPr>
      </w:pPr>
    </w:p>
    <w:p w14:paraId="75424759" w14:textId="77777777" w:rsidR="00D01213" w:rsidRPr="00531D13" w:rsidRDefault="00D01213" w:rsidP="00D01213">
      <w:pPr>
        <w:pStyle w:val="BodyText"/>
        <w:ind w:left="140"/>
        <w:rPr>
          <w:b/>
          <w:bCs/>
        </w:rPr>
      </w:pPr>
      <w:r w:rsidRPr="00531D13">
        <w:rPr>
          <w:b/>
          <w:bCs/>
          <w:u w:val="single"/>
        </w:rPr>
        <w:t>Applicant Agency Description</w:t>
      </w:r>
    </w:p>
    <w:p w14:paraId="0AB80F1B" w14:textId="10F6D543" w:rsidR="00D01213" w:rsidRDefault="00D01213" w:rsidP="00D01213">
      <w:pPr>
        <w:pStyle w:val="BodyText"/>
        <w:ind w:left="140" w:right="249"/>
      </w:pPr>
      <w:r w:rsidRPr="001A1EB5">
        <w:t>Provide an organizational chart that shows the lines of authority for the project as part of the organization. Identify the individuals to be assigned to this project and the estimated amount of time they will dedicate to the project activities. Provide a brief paragraph describing the qualifications of key project personnel.</w:t>
      </w:r>
    </w:p>
    <w:p w14:paraId="2082A5DD" w14:textId="77777777" w:rsidR="00CE6545" w:rsidRDefault="00CE6545" w:rsidP="00D01213">
      <w:pPr>
        <w:pStyle w:val="BodyText"/>
        <w:ind w:left="140" w:right="249"/>
      </w:pPr>
    </w:p>
    <w:p w14:paraId="63AA5640" w14:textId="10B903C8" w:rsidR="00CE6545" w:rsidRDefault="00CE6545" w:rsidP="00D01213">
      <w:pPr>
        <w:pStyle w:val="BodyText"/>
        <w:ind w:left="140" w:right="249"/>
        <w:rPr>
          <w:b/>
          <w:bCs/>
          <w:u w:val="single"/>
        </w:rPr>
      </w:pPr>
      <w:r>
        <w:rPr>
          <w:b/>
          <w:bCs/>
          <w:u w:val="single"/>
        </w:rPr>
        <w:t>Assurances, Certifications, and Disclosures</w:t>
      </w:r>
    </w:p>
    <w:p w14:paraId="70767442" w14:textId="77777777" w:rsidR="00CE6545" w:rsidRDefault="00CE6545" w:rsidP="00D01213">
      <w:pPr>
        <w:pStyle w:val="BodyText"/>
        <w:ind w:left="140" w:right="249"/>
      </w:pPr>
      <w:r>
        <w:t xml:space="preserve">The DOJ Certified Standard Assurances and DOJ Certifications are both attached to the RFP announcement. These should be signed by the signatory authority. If any applications have been made to any funding agency in the last 12 months for the same or similar project, please provide a brief disclosure of the status of that application. </w:t>
      </w:r>
    </w:p>
    <w:p w14:paraId="18CDBF1D" w14:textId="77777777" w:rsidR="00CE6545" w:rsidRDefault="00CE6545" w:rsidP="00D01213">
      <w:pPr>
        <w:pStyle w:val="BodyText"/>
        <w:ind w:left="140" w:right="249"/>
      </w:pPr>
    </w:p>
    <w:p w14:paraId="288988EA" w14:textId="77777777" w:rsidR="00CE6545" w:rsidRDefault="00CE6545" w:rsidP="00CE6545">
      <w:pPr>
        <w:pStyle w:val="BodyText"/>
        <w:ind w:left="140" w:right="249"/>
        <w:rPr>
          <w:b/>
          <w:bCs/>
          <w:u w:val="single"/>
        </w:rPr>
      </w:pPr>
      <w:r>
        <w:rPr>
          <w:b/>
          <w:bCs/>
          <w:u w:val="single"/>
        </w:rPr>
        <w:t>Internal Controls Questionnaire</w:t>
      </w:r>
    </w:p>
    <w:p w14:paraId="6493E3DA" w14:textId="77777777" w:rsidR="00CE6545" w:rsidRDefault="00CE6545" w:rsidP="00CE6545">
      <w:pPr>
        <w:pStyle w:val="BodyText"/>
        <w:ind w:left="140" w:right="249"/>
      </w:pPr>
      <w:r>
        <w:t xml:space="preserve">This will be utilized to complete </w:t>
      </w:r>
      <w:proofErr w:type="gramStart"/>
      <w:r>
        <w:t>a required</w:t>
      </w:r>
      <w:proofErr w:type="gramEnd"/>
      <w:r>
        <w:t xml:space="preserve"> risk assessment of the applicant agency. Answer fully and in detail. </w:t>
      </w:r>
    </w:p>
    <w:p w14:paraId="527A134C" w14:textId="77777777" w:rsidR="00CE6545" w:rsidRDefault="00CE6545" w:rsidP="00CE6545">
      <w:pPr>
        <w:pStyle w:val="BodyText"/>
        <w:ind w:left="140" w:right="249"/>
      </w:pPr>
    </w:p>
    <w:p w14:paraId="06AA35F1" w14:textId="77777777" w:rsidR="00CE6545" w:rsidRDefault="00CE6545" w:rsidP="00CE6545">
      <w:pPr>
        <w:pStyle w:val="BodyText"/>
        <w:ind w:left="140" w:right="249"/>
        <w:rPr>
          <w:b/>
          <w:bCs/>
          <w:u w:val="single"/>
        </w:rPr>
      </w:pPr>
      <w:r>
        <w:rPr>
          <w:b/>
          <w:bCs/>
          <w:u w:val="single"/>
        </w:rPr>
        <w:t xml:space="preserve">Federally Approved Indirect Cost Rate </w:t>
      </w:r>
    </w:p>
    <w:p w14:paraId="656F730B" w14:textId="77777777" w:rsidR="00663409" w:rsidRDefault="00CE6545" w:rsidP="00CE6545">
      <w:pPr>
        <w:pStyle w:val="BodyText"/>
        <w:ind w:left="140" w:right="249"/>
        <w:rPr>
          <w:iCs/>
        </w:rPr>
      </w:pPr>
      <w:r>
        <w:rPr>
          <w:iCs/>
        </w:rPr>
        <w:t xml:space="preserve">If requesting indirect cost recovery in the applicant budget, include a copy of the </w:t>
      </w:r>
      <w:r w:rsidR="00663409">
        <w:rPr>
          <w:iCs/>
        </w:rPr>
        <w:t xml:space="preserve">approved, negotiated rate from the applicant agency’s cognizant agency. If requesting an indirect cost recovery in accordance with de minimis allowances, please include a certification that the applicant agency qualifies with all federal requirements to utilize de minimis rates. </w:t>
      </w:r>
    </w:p>
    <w:p w14:paraId="09F1D830" w14:textId="77777777" w:rsidR="00663409" w:rsidRDefault="00663409" w:rsidP="00CE6545">
      <w:pPr>
        <w:pStyle w:val="BodyText"/>
        <w:ind w:left="140" w:right="249"/>
        <w:rPr>
          <w:iCs/>
        </w:rPr>
      </w:pPr>
    </w:p>
    <w:p w14:paraId="0BED7916" w14:textId="77777777" w:rsidR="00663409" w:rsidRDefault="00663409" w:rsidP="00CE6545">
      <w:pPr>
        <w:pStyle w:val="BodyText"/>
        <w:ind w:left="140" w:right="249"/>
        <w:rPr>
          <w:iCs/>
        </w:rPr>
      </w:pPr>
      <w:r>
        <w:rPr>
          <w:b/>
          <w:bCs/>
          <w:iCs/>
          <w:u w:val="single"/>
        </w:rPr>
        <w:t xml:space="preserve">Signatory Authority Form </w:t>
      </w:r>
    </w:p>
    <w:p w14:paraId="0A67FF12" w14:textId="1AB29FC9" w:rsidR="00663409" w:rsidRDefault="00CE6545" w:rsidP="00663409">
      <w:pPr>
        <w:pStyle w:val="BodyText"/>
        <w:ind w:left="140" w:right="249"/>
      </w:pPr>
      <w:r>
        <w:t xml:space="preserve"> </w:t>
      </w:r>
      <w:r w:rsidR="00663409">
        <w:t>List the contact information for each party who will have signatory authority under this project. A space is provided to list any contacts to be cc’d on grant communication who may not otherwise be listed as a contact on this form.</w:t>
      </w:r>
    </w:p>
    <w:p w14:paraId="25A18D06" w14:textId="77777777" w:rsidR="00663409" w:rsidRDefault="00663409" w:rsidP="00663409">
      <w:pPr>
        <w:pStyle w:val="BodyText"/>
        <w:ind w:left="140" w:right="249"/>
      </w:pPr>
    </w:p>
    <w:p w14:paraId="3379D333" w14:textId="5AC41D88" w:rsidR="00663409" w:rsidRDefault="00663409" w:rsidP="00663409">
      <w:pPr>
        <w:pStyle w:val="BodyText"/>
        <w:ind w:left="140" w:right="249"/>
        <w:rPr>
          <w:b/>
          <w:bCs/>
          <w:u w:val="single"/>
        </w:rPr>
      </w:pPr>
      <w:r>
        <w:rPr>
          <w:b/>
          <w:bCs/>
          <w:u w:val="single"/>
        </w:rPr>
        <w:t>Conflict of Interest Disclosure</w:t>
      </w:r>
    </w:p>
    <w:p w14:paraId="4F4109AD" w14:textId="5E3D9D31" w:rsidR="00663409" w:rsidRDefault="00663409" w:rsidP="00663409">
      <w:pPr>
        <w:pStyle w:val="BodyText"/>
        <w:ind w:left="140" w:right="249"/>
      </w:pPr>
      <w:r>
        <w:t xml:space="preserve">Complete this form if any potential conflicts of interest exist. </w:t>
      </w:r>
    </w:p>
    <w:p w14:paraId="07D94DEA" w14:textId="77777777" w:rsidR="00663409" w:rsidRPr="00663409" w:rsidRDefault="00663409" w:rsidP="00663409">
      <w:pPr>
        <w:pStyle w:val="BodyText"/>
        <w:ind w:left="140" w:right="249"/>
      </w:pPr>
    </w:p>
    <w:p w14:paraId="0CE9D9E6" w14:textId="65C3EAA2" w:rsidR="00D01213" w:rsidRDefault="009B5EBE" w:rsidP="00663409">
      <w:pPr>
        <w:pStyle w:val="Heading1"/>
        <w:jc w:val="center"/>
      </w:pPr>
      <w:bookmarkStart w:id="34" w:name="_Toc236836213"/>
      <w:r w:rsidRPr="00663409">
        <w:lastRenderedPageBreak/>
        <w:t xml:space="preserve">APPENDIX 1: </w:t>
      </w:r>
      <w:r w:rsidR="00D01213" w:rsidRPr="00663409">
        <w:t>STAFF REVIEW FORM</w:t>
      </w:r>
      <w:bookmarkEnd w:id="34"/>
    </w:p>
    <w:p w14:paraId="2DDF406A" w14:textId="77777777" w:rsidR="00663409" w:rsidRPr="00663409" w:rsidRDefault="00663409" w:rsidP="00663409">
      <w:pPr>
        <w:pStyle w:val="Heading1"/>
        <w:jc w:val="center"/>
      </w:pPr>
    </w:p>
    <w:tbl>
      <w:tblPr>
        <w:tblW w:w="9760" w:type="dxa"/>
        <w:tblLook w:val="04A0" w:firstRow="1" w:lastRow="0" w:firstColumn="1" w:lastColumn="0" w:noHBand="0" w:noVBand="1"/>
      </w:tblPr>
      <w:tblGrid>
        <w:gridCol w:w="6800"/>
        <w:gridCol w:w="1480"/>
        <w:gridCol w:w="1480"/>
      </w:tblGrid>
      <w:tr w:rsidR="00EA59DA" w:rsidRPr="001A1EB5" w14:paraId="2029539F" w14:textId="77777777" w:rsidTr="00EA59DA">
        <w:trPr>
          <w:trHeight w:val="657"/>
        </w:trPr>
        <w:tc>
          <w:tcPr>
            <w:tcW w:w="9760" w:type="dxa"/>
            <w:gridSpan w:val="3"/>
            <w:tcBorders>
              <w:top w:val="single" w:sz="4" w:space="0" w:color="BBBBBB"/>
              <w:left w:val="single" w:sz="4" w:space="0" w:color="BBBBBB"/>
              <w:bottom w:val="single" w:sz="4" w:space="0" w:color="BBBBBB"/>
              <w:right w:val="single" w:sz="4" w:space="0" w:color="BBBBBB"/>
            </w:tcBorders>
            <w:vAlign w:val="center"/>
            <w:hideMark/>
          </w:tcPr>
          <w:p w14:paraId="5B853404" w14:textId="2E061A75" w:rsidR="00EA59DA" w:rsidRPr="00531D13" w:rsidRDefault="00EA59DA" w:rsidP="00EA59DA">
            <w:pPr>
              <w:widowControl/>
              <w:autoSpaceDE/>
              <w:autoSpaceDN/>
              <w:jc w:val="center"/>
              <w:rPr>
                <w:b/>
                <w:bCs/>
                <w:color w:val="1B3A5C"/>
                <w:sz w:val="28"/>
                <w:szCs w:val="28"/>
              </w:rPr>
            </w:pPr>
            <w:bookmarkStart w:id="35" w:name="RANGE!A1"/>
            <w:r w:rsidRPr="00531D13">
              <w:rPr>
                <w:b/>
                <w:bCs/>
                <w:color w:val="1B3A5C"/>
                <w:sz w:val="28"/>
                <w:szCs w:val="28"/>
              </w:rPr>
              <w:t>FY25</w:t>
            </w:r>
            <w:r w:rsidR="004812A0">
              <w:rPr>
                <w:b/>
                <w:bCs/>
                <w:color w:val="1B3A5C"/>
                <w:sz w:val="28"/>
                <w:szCs w:val="28"/>
              </w:rPr>
              <w:t xml:space="preserve"> Byrne SCIP</w:t>
            </w:r>
            <w:r w:rsidRPr="00531D13">
              <w:rPr>
                <w:b/>
                <w:bCs/>
                <w:color w:val="1B3A5C"/>
                <w:sz w:val="28"/>
                <w:szCs w:val="28"/>
              </w:rPr>
              <w:t xml:space="preserve"> SUBAWARD APPLICATION — COMPETITIVE SCORING RUBRIC</w:t>
            </w:r>
            <w:bookmarkEnd w:id="35"/>
          </w:p>
        </w:tc>
      </w:tr>
      <w:tr w:rsidR="00EA59DA" w:rsidRPr="001A1EB5" w14:paraId="1837311F" w14:textId="77777777" w:rsidTr="00EA59DA">
        <w:trPr>
          <w:trHeight w:val="1095"/>
        </w:trPr>
        <w:tc>
          <w:tcPr>
            <w:tcW w:w="9760" w:type="dxa"/>
            <w:gridSpan w:val="3"/>
            <w:tcBorders>
              <w:top w:val="single" w:sz="4" w:space="0" w:color="BBBBBB"/>
              <w:left w:val="single" w:sz="4" w:space="0" w:color="BBBBBB"/>
              <w:bottom w:val="single" w:sz="4" w:space="0" w:color="BBBBBB"/>
              <w:right w:val="single" w:sz="4" w:space="0" w:color="BBBBBB"/>
            </w:tcBorders>
            <w:shd w:val="clear" w:color="993366" w:fill="C0392B"/>
            <w:vAlign w:val="center"/>
            <w:hideMark/>
          </w:tcPr>
          <w:p w14:paraId="6C79D041" w14:textId="77777777" w:rsidR="00EA59DA" w:rsidRPr="00531D13" w:rsidRDefault="00EA59DA" w:rsidP="00EA59DA">
            <w:pPr>
              <w:widowControl/>
              <w:autoSpaceDE/>
              <w:autoSpaceDN/>
              <w:jc w:val="center"/>
              <w:rPr>
                <w:b/>
                <w:bCs/>
                <w:color w:val="FFFFFF"/>
              </w:rPr>
            </w:pPr>
            <w:proofErr w:type="gramStart"/>
            <w:r w:rsidRPr="001A1EB5">
              <w:rPr>
                <w:rFonts w:ascii="Segoe UI Symbol" w:hAnsi="Segoe UI Symbol" w:cs="Segoe UI Symbol"/>
                <w:b/>
                <w:bCs/>
                <w:color w:val="FFFFFF"/>
              </w:rPr>
              <w:t>⚠</w:t>
            </w:r>
            <w:r w:rsidRPr="00531D13">
              <w:rPr>
                <w:b/>
                <w:bCs/>
                <w:color w:val="FFFFFF"/>
              </w:rPr>
              <w:t xml:space="preserve">  You</w:t>
            </w:r>
            <w:proofErr w:type="gramEnd"/>
            <w:r w:rsidRPr="00531D13">
              <w:rPr>
                <w:b/>
                <w:bCs/>
                <w:color w:val="FFFFFF"/>
              </w:rPr>
              <w:t xml:space="preserve"> must click "Enable Editing" in the yellow banner above to use this scoring </w:t>
            </w:r>
            <w:proofErr w:type="gramStart"/>
            <w:r w:rsidRPr="00531D13">
              <w:rPr>
                <w:b/>
                <w:bCs/>
                <w:color w:val="FFFFFF"/>
              </w:rPr>
              <w:t xml:space="preserve">rubric  </w:t>
            </w:r>
            <w:r w:rsidRPr="001A1EB5">
              <w:rPr>
                <w:rFonts w:ascii="Segoe UI Symbol" w:hAnsi="Segoe UI Symbol" w:cs="Segoe UI Symbol"/>
                <w:b/>
                <w:bCs/>
                <w:color w:val="FFFFFF"/>
              </w:rPr>
              <w:t>⚠</w:t>
            </w:r>
            <w:proofErr w:type="gramEnd"/>
          </w:p>
        </w:tc>
      </w:tr>
      <w:tr w:rsidR="00EA59DA" w:rsidRPr="001A1EB5" w14:paraId="564A86D9" w14:textId="77777777" w:rsidTr="00EA59DA">
        <w:trPr>
          <w:trHeight w:val="1440"/>
        </w:trPr>
        <w:tc>
          <w:tcPr>
            <w:tcW w:w="9760" w:type="dxa"/>
            <w:gridSpan w:val="3"/>
            <w:tcBorders>
              <w:top w:val="single" w:sz="4" w:space="0" w:color="BBBBBB"/>
              <w:left w:val="nil"/>
              <w:bottom w:val="single" w:sz="4" w:space="0" w:color="BBBBBB"/>
              <w:right w:val="nil"/>
            </w:tcBorders>
            <w:shd w:val="clear" w:color="000000" w:fill="FFFFDD"/>
            <w:vAlign w:val="center"/>
            <w:hideMark/>
          </w:tcPr>
          <w:p w14:paraId="18642E22" w14:textId="77777777" w:rsidR="00EA59DA" w:rsidRPr="00531D13" w:rsidRDefault="00EA59DA" w:rsidP="00EA59DA">
            <w:pPr>
              <w:widowControl/>
              <w:autoSpaceDE/>
              <w:autoSpaceDN/>
              <w:jc w:val="center"/>
              <w:rPr>
                <w:b/>
                <w:bCs/>
              </w:rPr>
            </w:pPr>
            <w:proofErr w:type="gramStart"/>
            <w:r w:rsidRPr="001A1EB5">
              <w:rPr>
                <w:rFonts w:ascii="Segoe UI Symbol" w:hAnsi="Segoe UI Symbol" w:cs="Segoe UI Symbol"/>
                <w:b/>
                <w:bCs/>
              </w:rPr>
              <w:t>⚠</w:t>
            </w:r>
            <w:r w:rsidRPr="00531D13">
              <w:rPr>
                <w:b/>
                <w:bCs/>
              </w:rPr>
              <w:t xml:space="preserve">  </w:t>
            </w:r>
            <w:r w:rsidRPr="00531D13">
              <w:rPr>
                <w:b/>
                <w:bCs/>
                <w:i/>
                <w:iCs/>
                <w:u w:val="single"/>
              </w:rPr>
              <w:t>NAVIGATE</w:t>
            </w:r>
            <w:proofErr w:type="gramEnd"/>
            <w:r w:rsidRPr="00531D13">
              <w:rPr>
                <w:b/>
                <w:bCs/>
              </w:rPr>
              <w:t xml:space="preserve"> between sections using the blue buttons at the bottom of each tab. Enter scores and responses only in the yellow-highlighted cells. </w:t>
            </w:r>
            <w:r w:rsidRPr="00531D13">
              <w:rPr>
                <w:b/>
                <w:bCs/>
                <w:i/>
                <w:iCs/>
                <w:u w:val="single"/>
              </w:rPr>
              <w:t>Do not</w:t>
            </w:r>
            <w:r w:rsidRPr="00531D13">
              <w:rPr>
                <w:b/>
                <w:bCs/>
              </w:rPr>
              <w:t xml:space="preserve"> modify any other cells. The Grants Office has already filled out this page for you, please click on "Go to Section B: Project Design &amp; Need" below. </w:t>
            </w:r>
            <w:r w:rsidRPr="001A1EB5">
              <w:rPr>
                <w:rFonts w:ascii="Segoe UI Symbol" w:hAnsi="Segoe UI Symbol" w:cs="Segoe UI Symbol"/>
                <w:b/>
                <w:bCs/>
              </w:rPr>
              <w:t>⚠</w:t>
            </w:r>
            <w:r w:rsidRPr="00531D13">
              <w:rPr>
                <w:b/>
                <w:bCs/>
              </w:rPr>
              <w:t xml:space="preserve"> </w:t>
            </w:r>
          </w:p>
        </w:tc>
      </w:tr>
      <w:tr w:rsidR="00EA59DA" w:rsidRPr="001A1EB5" w14:paraId="09C46254" w14:textId="77777777" w:rsidTr="00EA59DA">
        <w:trPr>
          <w:trHeight w:val="300"/>
        </w:trPr>
        <w:tc>
          <w:tcPr>
            <w:tcW w:w="6800" w:type="dxa"/>
            <w:tcBorders>
              <w:top w:val="nil"/>
              <w:left w:val="single" w:sz="4" w:space="0" w:color="BBBBBB"/>
              <w:bottom w:val="single" w:sz="4" w:space="0" w:color="BBBBBB"/>
              <w:right w:val="single" w:sz="4" w:space="0" w:color="BBBBBB"/>
            </w:tcBorders>
            <w:shd w:val="clear" w:color="F7F9FB" w:fill="EAF0F6"/>
            <w:vAlign w:val="center"/>
            <w:hideMark/>
          </w:tcPr>
          <w:p w14:paraId="04240B07" w14:textId="77777777" w:rsidR="00EA59DA" w:rsidRPr="00531D13" w:rsidRDefault="00EA59DA" w:rsidP="00EA59DA">
            <w:pPr>
              <w:widowControl/>
              <w:autoSpaceDE/>
              <w:autoSpaceDN/>
              <w:jc w:val="right"/>
              <w:rPr>
                <w:b/>
                <w:bCs/>
                <w:color w:val="2D2D2D"/>
                <w:sz w:val="20"/>
                <w:szCs w:val="20"/>
              </w:rPr>
            </w:pPr>
            <w:r w:rsidRPr="00531D13">
              <w:rPr>
                <w:b/>
                <w:bCs/>
                <w:color w:val="2D2D2D"/>
                <w:sz w:val="20"/>
                <w:szCs w:val="20"/>
              </w:rPr>
              <w:t>Applicant Organization:</w:t>
            </w:r>
          </w:p>
        </w:tc>
        <w:tc>
          <w:tcPr>
            <w:tcW w:w="2960" w:type="dxa"/>
            <w:gridSpan w:val="2"/>
            <w:tcBorders>
              <w:top w:val="single" w:sz="4" w:space="0" w:color="BBBBBB"/>
              <w:left w:val="nil"/>
              <w:bottom w:val="single" w:sz="4" w:space="0" w:color="BBBBBB"/>
              <w:right w:val="single" w:sz="4" w:space="0" w:color="BBBBBB"/>
            </w:tcBorders>
            <w:vAlign w:val="center"/>
            <w:hideMark/>
          </w:tcPr>
          <w:p w14:paraId="75C7B700"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2A6EAA31" w14:textId="77777777" w:rsidTr="00EA59DA">
        <w:trPr>
          <w:trHeight w:val="300"/>
        </w:trPr>
        <w:tc>
          <w:tcPr>
            <w:tcW w:w="6800" w:type="dxa"/>
            <w:tcBorders>
              <w:top w:val="nil"/>
              <w:left w:val="single" w:sz="4" w:space="0" w:color="BBBBBB"/>
              <w:bottom w:val="single" w:sz="4" w:space="0" w:color="BBBBBB"/>
              <w:right w:val="single" w:sz="4" w:space="0" w:color="BBBBBB"/>
            </w:tcBorders>
            <w:shd w:val="clear" w:color="F7F9FB" w:fill="EAF0F6"/>
            <w:vAlign w:val="center"/>
            <w:hideMark/>
          </w:tcPr>
          <w:p w14:paraId="4DFCF693" w14:textId="77777777" w:rsidR="00EA59DA" w:rsidRPr="00531D13" w:rsidRDefault="00EA59DA" w:rsidP="00EA59DA">
            <w:pPr>
              <w:widowControl/>
              <w:autoSpaceDE/>
              <w:autoSpaceDN/>
              <w:jc w:val="right"/>
              <w:rPr>
                <w:b/>
                <w:bCs/>
                <w:color w:val="2D2D2D"/>
                <w:sz w:val="20"/>
                <w:szCs w:val="20"/>
              </w:rPr>
            </w:pPr>
            <w:r w:rsidRPr="00531D13">
              <w:rPr>
                <w:b/>
                <w:bCs/>
                <w:color w:val="2D2D2D"/>
                <w:sz w:val="20"/>
                <w:szCs w:val="20"/>
              </w:rPr>
              <w:t>Applicant Type:</w:t>
            </w:r>
          </w:p>
        </w:tc>
        <w:tc>
          <w:tcPr>
            <w:tcW w:w="2960" w:type="dxa"/>
            <w:gridSpan w:val="2"/>
            <w:tcBorders>
              <w:top w:val="single" w:sz="4" w:space="0" w:color="BBBBBB"/>
              <w:left w:val="nil"/>
              <w:bottom w:val="single" w:sz="4" w:space="0" w:color="BBBBBB"/>
              <w:right w:val="single" w:sz="4" w:space="0" w:color="BBBBBB"/>
            </w:tcBorders>
            <w:vAlign w:val="center"/>
            <w:hideMark/>
          </w:tcPr>
          <w:p w14:paraId="7C8C38DE"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4DE4C9D7" w14:textId="77777777" w:rsidTr="00EA59DA">
        <w:trPr>
          <w:trHeight w:val="300"/>
        </w:trPr>
        <w:tc>
          <w:tcPr>
            <w:tcW w:w="6800" w:type="dxa"/>
            <w:tcBorders>
              <w:top w:val="nil"/>
              <w:left w:val="single" w:sz="4" w:space="0" w:color="BBBBBB"/>
              <w:bottom w:val="single" w:sz="4" w:space="0" w:color="BBBBBB"/>
              <w:right w:val="single" w:sz="4" w:space="0" w:color="BBBBBB"/>
            </w:tcBorders>
            <w:shd w:val="clear" w:color="F7F9FB" w:fill="EAF0F6"/>
            <w:vAlign w:val="center"/>
            <w:hideMark/>
          </w:tcPr>
          <w:p w14:paraId="7283D1EB" w14:textId="77777777" w:rsidR="00EA59DA" w:rsidRPr="00531D13" w:rsidRDefault="00EA59DA" w:rsidP="00EA59DA">
            <w:pPr>
              <w:widowControl/>
              <w:autoSpaceDE/>
              <w:autoSpaceDN/>
              <w:jc w:val="right"/>
              <w:rPr>
                <w:b/>
                <w:bCs/>
                <w:color w:val="2D2D2D"/>
                <w:sz w:val="20"/>
                <w:szCs w:val="20"/>
              </w:rPr>
            </w:pPr>
            <w:r w:rsidRPr="00531D13">
              <w:rPr>
                <w:b/>
                <w:bCs/>
                <w:color w:val="2D2D2D"/>
                <w:sz w:val="20"/>
                <w:szCs w:val="20"/>
              </w:rPr>
              <w:t>Application Date:</w:t>
            </w:r>
          </w:p>
        </w:tc>
        <w:tc>
          <w:tcPr>
            <w:tcW w:w="2960" w:type="dxa"/>
            <w:gridSpan w:val="2"/>
            <w:tcBorders>
              <w:top w:val="single" w:sz="4" w:space="0" w:color="BBBBBB"/>
              <w:left w:val="nil"/>
              <w:bottom w:val="single" w:sz="4" w:space="0" w:color="BBBBBB"/>
              <w:right w:val="single" w:sz="4" w:space="0" w:color="BBBBBB"/>
            </w:tcBorders>
            <w:vAlign w:val="center"/>
            <w:hideMark/>
          </w:tcPr>
          <w:p w14:paraId="46192672"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422757EF" w14:textId="77777777" w:rsidTr="00EA59DA">
        <w:trPr>
          <w:trHeight w:val="300"/>
        </w:trPr>
        <w:tc>
          <w:tcPr>
            <w:tcW w:w="6800" w:type="dxa"/>
            <w:tcBorders>
              <w:top w:val="nil"/>
              <w:left w:val="single" w:sz="4" w:space="0" w:color="BBBBBB"/>
              <w:bottom w:val="single" w:sz="4" w:space="0" w:color="BBBBBB"/>
              <w:right w:val="single" w:sz="4" w:space="0" w:color="BBBBBB"/>
            </w:tcBorders>
            <w:shd w:val="clear" w:color="F7F9FB" w:fill="EAF0F6"/>
            <w:vAlign w:val="center"/>
            <w:hideMark/>
          </w:tcPr>
          <w:p w14:paraId="5D20228F" w14:textId="77777777" w:rsidR="00EA59DA" w:rsidRPr="00531D13" w:rsidRDefault="00EA59DA" w:rsidP="00EA59DA">
            <w:pPr>
              <w:widowControl/>
              <w:autoSpaceDE/>
              <w:autoSpaceDN/>
              <w:jc w:val="right"/>
              <w:rPr>
                <w:b/>
                <w:bCs/>
                <w:color w:val="2D2D2D"/>
                <w:sz w:val="20"/>
                <w:szCs w:val="20"/>
              </w:rPr>
            </w:pPr>
            <w:r w:rsidRPr="00531D13">
              <w:rPr>
                <w:b/>
                <w:bCs/>
                <w:color w:val="2D2D2D"/>
                <w:sz w:val="20"/>
                <w:szCs w:val="20"/>
              </w:rPr>
              <w:t>Reviewer Name:</w:t>
            </w:r>
          </w:p>
        </w:tc>
        <w:tc>
          <w:tcPr>
            <w:tcW w:w="2960" w:type="dxa"/>
            <w:gridSpan w:val="2"/>
            <w:tcBorders>
              <w:top w:val="single" w:sz="4" w:space="0" w:color="BBBBBB"/>
              <w:left w:val="nil"/>
              <w:bottom w:val="single" w:sz="4" w:space="0" w:color="BBBBBB"/>
              <w:right w:val="single" w:sz="4" w:space="0" w:color="BBBBBB"/>
            </w:tcBorders>
            <w:vAlign w:val="center"/>
            <w:hideMark/>
          </w:tcPr>
          <w:p w14:paraId="34DA9F8B"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05516DB2" w14:textId="77777777" w:rsidTr="00EA59DA">
        <w:trPr>
          <w:trHeight w:val="300"/>
        </w:trPr>
        <w:tc>
          <w:tcPr>
            <w:tcW w:w="6800" w:type="dxa"/>
            <w:tcBorders>
              <w:top w:val="nil"/>
              <w:left w:val="single" w:sz="4" w:space="0" w:color="BBBBBB"/>
              <w:bottom w:val="single" w:sz="4" w:space="0" w:color="BBBBBB"/>
              <w:right w:val="single" w:sz="4" w:space="0" w:color="BBBBBB"/>
            </w:tcBorders>
            <w:shd w:val="clear" w:color="F7F9FB" w:fill="EAF0F6"/>
            <w:vAlign w:val="center"/>
            <w:hideMark/>
          </w:tcPr>
          <w:p w14:paraId="7A654DC1" w14:textId="77777777" w:rsidR="00EA59DA" w:rsidRPr="00531D13" w:rsidRDefault="00EA59DA" w:rsidP="00EA59DA">
            <w:pPr>
              <w:widowControl/>
              <w:autoSpaceDE/>
              <w:autoSpaceDN/>
              <w:jc w:val="right"/>
              <w:rPr>
                <w:b/>
                <w:bCs/>
                <w:color w:val="2D2D2D"/>
                <w:sz w:val="20"/>
                <w:szCs w:val="20"/>
              </w:rPr>
            </w:pPr>
            <w:r w:rsidRPr="00531D13">
              <w:rPr>
                <w:b/>
                <w:bCs/>
                <w:color w:val="2D2D2D"/>
                <w:sz w:val="20"/>
                <w:szCs w:val="20"/>
              </w:rPr>
              <w:t>Review Date:</w:t>
            </w:r>
          </w:p>
        </w:tc>
        <w:tc>
          <w:tcPr>
            <w:tcW w:w="2960" w:type="dxa"/>
            <w:gridSpan w:val="2"/>
            <w:tcBorders>
              <w:top w:val="single" w:sz="4" w:space="0" w:color="BBBBBB"/>
              <w:left w:val="nil"/>
              <w:bottom w:val="single" w:sz="4" w:space="0" w:color="BBBBBB"/>
              <w:right w:val="single" w:sz="4" w:space="0" w:color="BBBBBB"/>
            </w:tcBorders>
            <w:vAlign w:val="center"/>
            <w:hideMark/>
          </w:tcPr>
          <w:p w14:paraId="1B64CE77"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0BA5B545" w14:textId="77777777" w:rsidTr="00EA59DA">
        <w:trPr>
          <w:trHeight w:val="300"/>
        </w:trPr>
        <w:tc>
          <w:tcPr>
            <w:tcW w:w="6800" w:type="dxa"/>
            <w:tcBorders>
              <w:top w:val="nil"/>
              <w:left w:val="nil"/>
              <w:bottom w:val="nil"/>
              <w:right w:val="nil"/>
            </w:tcBorders>
            <w:noWrap/>
            <w:vAlign w:val="bottom"/>
            <w:hideMark/>
          </w:tcPr>
          <w:p w14:paraId="1FE9FD90" w14:textId="77777777" w:rsidR="00EA59DA" w:rsidRPr="00531D13" w:rsidRDefault="00EA59DA" w:rsidP="00EA59DA">
            <w:pPr>
              <w:widowControl/>
              <w:autoSpaceDE/>
              <w:autoSpaceDN/>
              <w:rPr>
                <w:color w:val="2D2D2D"/>
                <w:sz w:val="20"/>
                <w:szCs w:val="20"/>
              </w:rPr>
            </w:pPr>
          </w:p>
        </w:tc>
        <w:tc>
          <w:tcPr>
            <w:tcW w:w="1480" w:type="dxa"/>
            <w:tcBorders>
              <w:top w:val="nil"/>
              <w:left w:val="nil"/>
              <w:bottom w:val="nil"/>
              <w:right w:val="nil"/>
            </w:tcBorders>
            <w:noWrap/>
            <w:vAlign w:val="bottom"/>
            <w:hideMark/>
          </w:tcPr>
          <w:p w14:paraId="6EB1441E" w14:textId="77777777" w:rsidR="00EA59DA" w:rsidRPr="001A1EB5" w:rsidRDefault="00EA59DA" w:rsidP="00EA59DA">
            <w:pPr>
              <w:widowControl/>
              <w:autoSpaceDE/>
              <w:autoSpaceDN/>
              <w:rPr>
                <w:sz w:val="20"/>
                <w:szCs w:val="20"/>
              </w:rPr>
            </w:pPr>
          </w:p>
        </w:tc>
        <w:tc>
          <w:tcPr>
            <w:tcW w:w="1480" w:type="dxa"/>
            <w:tcBorders>
              <w:top w:val="nil"/>
              <w:left w:val="nil"/>
              <w:bottom w:val="nil"/>
              <w:right w:val="nil"/>
            </w:tcBorders>
            <w:noWrap/>
            <w:vAlign w:val="bottom"/>
            <w:hideMark/>
          </w:tcPr>
          <w:p w14:paraId="218F25B1" w14:textId="77777777" w:rsidR="00EA59DA" w:rsidRPr="001A1EB5" w:rsidRDefault="00EA59DA" w:rsidP="00EA59DA">
            <w:pPr>
              <w:widowControl/>
              <w:autoSpaceDE/>
              <w:autoSpaceDN/>
              <w:rPr>
                <w:sz w:val="20"/>
                <w:szCs w:val="20"/>
              </w:rPr>
            </w:pPr>
          </w:p>
        </w:tc>
      </w:tr>
      <w:tr w:rsidR="00EA59DA" w:rsidRPr="001A1EB5" w14:paraId="65F776D0" w14:textId="77777777" w:rsidTr="00EA59DA">
        <w:trPr>
          <w:trHeight w:val="300"/>
        </w:trPr>
        <w:tc>
          <w:tcPr>
            <w:tcW w:w="9760" w:type="dxa"/>
            <w:gridSpan w:val="3"/>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6F27D3DB" w14:textId="77777777" w:rsidR="00EA59DA" w:rsidRPr="00531D13" w:rsidRDefault="00EA59DA" w:rsidP="00EA59DA">
            <w:pPr>
              <w:widowControl/>
              <w:autoSpaceDE/>
              <w:autoSpaceDN/>
              <w:jc w:val="center"/>
              <w:rPr>
                <w:b/>
                <w:bCs/>
                <w:color w:val="FFFFFF"/>
              </w:rPr>
            </w:pPr>
            <w:r w:rsidRPr="00531D13">
              <w:rPr>
                <w:b/>
                <w:bCs/>
                <w:color w:val="FFFFFF"/>
              </w:rPr>
              <w:t>SECTION A: ADMINISTRATIVE COMPLIANCE (Pass/Fail)</w:t>
            </w:r>
          </w:p>
        </w:tc>
      </w:tr>
      <w:tr w:rsidR="00EA59DA" w:rsidRPr="001A1EB5" w14:paraId="4EA373B1" w14:textId="77777777" w:rsidTr="00EA59DA">
        <w:trPr>
          <w:trHeight w:val="300"/>
        </w:trPr>
        <w:tc>
          <w:tcPr>
            <w:tcW w:w="9760" w:type="dxa"/>
            <w:gridSpan w:val="3"/>
            <w:tcBorders>
              <w:top w:val="single" w:sz="4" w:space="0" w:color="BBBBBB"/>
              <w:left w:val="single" w:sz="4" w:space="0" w:color="BBBBBB"/>
              <w:bottom w:val="single" w:sz="4" w:space="0" w:color="BBBBBB"/>
              <w:right w:val="single" w:sz="4" w:space="0" w:color="BBBBBB"/>
            </w:tcBorders>
            <w:vAlign w:val="center"/>
            <w:hideMark/>
          </w:tcPr>
          <w:p w14:paraId="6195E5F3"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xml:space="preserve">All items must Pass for the application to advance to scored review. </w:t>
            </w:r>
            <w:r w:rsidRPr="00531D13">
              <w:rPr>
                <w:b/>
                <w:bCs/>
                <w:i/>
                <w:iCs/>
                <w:color w:val="FF0000"/>
                <w:sz w:val="18"/>
                <w:szCs w:val="18"/>
                <w:u w:val="single"/>
              </w:rPr>
              <w:t>The Grants Office completes this section.</w:t>
            </w:r>
          </w:p>
        </w:tc>
      </w:tr>
      <w:tr w:rsidR="00EA59DA" w:rsidRPr="001A1EB5" w14:paraId="1CBBC1EC" w14:textId="77777777" w:rsidTr="00EA59DA">
        <w:trPr>
          <w:trHeight w:val="300"/>
        </w:trPr>
        <w:tc>
          <w:tcPr>
            <w:tcW w:w="6800" w:type="dxa"/>
            <w:tcBorders>
              <w:top w:val="nil"/>
              <w:left w:val="single" w:sz="4" w:space="0" w:color="BBBBBB"/>
              <w:bottom w:val="single" w:sz="4" w:space="0" w:color="BBBBBB"/>
              <w:right w:val="single" w:sz="4" w:space="0" w:color="BBBBBB"/>
            </w:tcBorders>
            <w:shd w:val="clear" w:color="2D2D2D" w:fill="1B3A5C"/>
            <w:vAlign w:val="center"/>
            <w:hideMark/>
          </w:tcPr>
          <w:p w14:paraId="6F9A3406"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Requirement</w:t>
            </w:r>
          </w:p>
        </w:tc>
        <w:tc>
          <w:tcPr>
            <w:tcW w:w="1480" w:type="dxa"/>
            <w:tcBorders>
              <w:top w:val="nil"/>
              <w:left w:val="nil"/>
              <w:bottom w:val="single" w:sz="4" w:space="0" w:color="BBBBBB"/>
              <w:right w:val="single" w:sz="4" w:space="0" w:color="BBBBBB"/>
            </w:tcBorders>
            <w:shd w:val="clear" w:color="2D2D2D" w:fill="1B3A5C"/>
            <w:vAlign w:val="center"/>
            <w:hideMark/>
          </w:tcPr>
          <w:p w14:paraId="09CACB82"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Pass</w:t>
            </w:r>
          </w:p>
        </w:tc>
        <w:tc>
          <w:tcPr>
            <w:tcW w:w="1480" w:type="dxa"/>
            <w:tcBorders>
              <w:top w:val="nil"/>
              <w:left w:val="nil"/>
              <w:bottom w:val="single" w:sz="4" w:space="0" w:color="BBBBBB"/>
              <w:right w:val="single" w:sz="4" w:space="0" w:color="BBBBBB"/>
            </w:tcBorders>
            <w:shd w:val="clear" w:color="2D2D2D" w:fill="1B3A5C"/>
            <w:vAlign w:val="center"/>
            <w:hideMark/>
          </w:tcPr>
          <w:p w14:paraId="43EE017C"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Fail</w:t>
            </w:r>
          </w:p>
        </w:tc>
      </w:tr>
      <w:tr w:rsidR="00EA59DA" w:rsidRPr="001A1EB5" w14:paraId="1694E412" w14:textId="77777777" w:rsidTr="00EA59DA">
        <w:trPr>
          <w:trHeight w:val="510"/>
        </w:trPr>
        <w:tc>
          <w:tcPr>
            <w:tcW w:w="6800" w:type="dxa"/>
            <w:tcBorders>
              <w:top w:val="nil"/>
              <w:left w:val="single" w:sz="4" w:space="0" w:color="BBBBBB"/>
              <w:bottom w:val="single" w:sz="4" w:space="0" w:color="BBBBBB"/>
              <w:right w:val="single" w:sz="4" w:space="0" w:color="BBBBBB"/>
            </w:tcBorders>
            <w:vAlign w:val="center"/>
            <w:hideMark/>
          </w:tcPr>
          <w:p w14:paraId="6A0B4656" w14:textId="77777777" w:rsidR="00EA59DA" w:rsidRPr="00531D13" w:rsidRDefault="00EA59DA" w:rsidP="00EA59DA">
            <w:pPr>
              <w:widowControl/>
              <w:autoSpaceDE/>
              <w:autoSpaceDN/>
              <w:rPr>
                <w:color w:val="2D2D2D"/>
                <w:sz w:val="20"/>
                <w:szCs w:val="20"/>
              </w:rPr>
            </w:pPr>
            <w:r w:rsidRPr="00531D13">
              <w:rPr>
                <w:color w:val="2D2D2D"/>
                <w:sz w:val="20"/>
                <w:szCs w:val="20"/>
              </w:rPr>
              <w:t>A1. Applicant meets the definition of an eligible applicant as defined in the Request for Proposals (RFP)</w:t>
            </w:r>
          </w:p>
        </w:tc>
        <w:tc>
          <w:tcPr>
            <w:tcW w:w="2960" w:type="dxa"/>
            <w:gridSpan w:val="2"/>
            <w:tcBorders>
              <w:top w:val="single" w:sz="4" w:space="0" w:color="BBBBBB"/>
              <w:left w:val="nil"/>
              <w:bottom w:val="single" w:sz="4" w:space="0" w:color="BBBBBB"/>
              <w:right w:val="single" w:sz="4" w:space="0" w:color="BBBBBB"/>
            </w:tcBorders>
            <w:shd w:val="clear" w:color="FFFFFF" w:fill="FFFFDD"/>
            <w:vAlign w:val="center"/>
            <w:hideMark/>
          </w:tcPr>
          <w:p w14:paraId="4D9635A5" w14:textId="77777777" w:rsidR="00EA59DA" w:rsidRPr="00531D13" w:rsidRDefault="00EA59DA" w:rsidP="00EA59DA">
            <w:pPr>
              <w:widowControl/>
              <w:autoSpaceDE/>
              <w:autoSpaceDN/>
              <w:jc w:val="center"/>
              <w:rPr>
                <w:color w:val="2D2D2D"/>
                <w:sz w:val="20"/>
                <w:szCs w:val="20"/>
              </w:rPr>
            </w:pPr>
            <w:r w:rsidRPr="00531D13">
              <w:rPr>
                <w:color w:val="2D2D2D"/>
                <w:sz w:val="20"/>
                <w:szCs w:val="20"/>
              </w:rPr>
              <w:t>Pass</w:t>
            </w:r>
          </w:p>
        </w:tc>
      </w:tr>
      <w:tr w:rsidR="00EA59DA" w:rsidRPr="001A1EB5" w14:paraId="6EF98CDE" w14:textId="77777777" w:rsidTr="00EA59DA">
        <w:trPr>
          <w:trHeight w:val="510"/>
        </w:trPr>
        <w:tc>
          <w:tcPr>
            <w:tcW w:w="6800" w:type="dxa"/>
            <w:tcBorders>
              <w:top w:val="nil"/>
              <w:left w:val="single" w:sz="4" w:space="0" w:color="BBBBBB"/>
              <w:bottom w:val="single" w:sz="4" w:space="0" w:color="BBBBBB"/>
              <w:right w:val="single" w:sz="4" w:space="0" w:color="BBBBBB"/>
            </w:tcBorders>
            <w:vAlign w:val="center"/>
            <w:hideMark/>
          </w:tcPr>
          <w:p w14:paraId="68FE33F2" w14:textId="77777777" w:rsidR="00EA59DA" w:rsidRPr="00531D13" w:rsidRDefault="00EA59DA" w:rsidP="00EA59DA">
            <w:pPr>
              <w:widowControl/>
              <w:autoSpaceDE/>
              <w:autoSpaceDN/>
              <w:rPr>
                <w:color w:val="2D2D2D"/>
                <w:sz w:val="20"/>
                <w:szCs w:val="20"/>
              </w:rPr>
            </w:pPr>
            <w:r w:rsidRPr="00531D13">
              <w:rPr>
                <w:color w:val="2D2D2D"/>
                <w:sz w:val="20"/>
                <w:szCs w:val="20"/>
              </w:rPr>
              <w:t>A2. Application was received on or before the published deadline (date and time)</w:t>
            </w:r>
          </w:p>
        </w:tc>
        <w:tc>
          <w:tcPr>
            <w:tcW w:w="2960" w:type="dxa"/>
            <w:gridSpan w:val="2"/>
            <w:tcBorders>
              <w:top w:val="single" w:sz="4" w:space="0" w:color="BBBBBB"/>
              <w:left w:val="nil"/>
              <w:bottom w:val="single" w:sz="4" w:space="0" w:color="BBBBBB"/>
              <w:right w:val="single" w:sz="4" w:space="0" w:color="BBBBBB"/>
            </w:tcBorders>
            <w:shd w:val="clear" w:color="FFFFFF" w:fill="FFFFDD"/>
            <w:vAlign w:val="center"/>
            <w:hideMark/>
          </w:tcPr>
          <w:p w14:paraId="7B1BA799" w14:textId="77777777" w:rsidR="00EA59DA" w:rsidRPr="00531D13" w:rsidRDefault="00EA59DA" w:rsidP="00EA59DA">
            <w:pPr>
              <w:widowControl/>
              <w:autoSpaceDE/>
              <w:autoSpaceDN/>
              <w:jc w:val="center"/>
              <w:rPr>
                <w:color w:val="2D2D2D"/>
                <w:sz w:val="20"/>
                <w:szCs w:val="20"/>
              </w:rPr>
            </w:pPr>
            <w:r w:rsidRPr="00531D13">
              <w:rPr>
                <w:color w:val="2D2D2D"/>
                <w:sz w:val="20"/>
                <w:szCs w:val="20"/>
              </w:rPr>
              <w:t>Pass</w:t>
            </w:r>
          </w:p>
        </w:tc>
      </w:tr>
      <w:tr w:rsidR="00EA59DA" w:rsidRPr="001A1EB5" w14:paraId="4DB24F3B" w14:textId="77777777" w:rsidTr="00EA59DA">
        <w:trPr>
          <w:trHeight w:val="510"/>
        </w:trPr>
        <w:tc>
          <w:tcPr>
            <w:tcW w:w="6800" w:type="dxa"/>
            <w:tcBorders>
              <w:top w:val="nil"/>
              <w:left w:val="single" w:sz="4" w:space="0" w:color="BBBBBB"/>
              <w:bottom w:val="single" w:sz="4" w:space="0" w:color="BBBBBB"/>
              <w:right w:val="single" w:sz="4" w:space="0" w:color="BBBBBB"/>
            </w:tcBorders>
            <w:vAlign w:val="center"/>
            <w:hideMark/>
          </w:tcPr>
          <w:p w14:paraId="769E1D40" w14:textId="77777777" w:rsidR="00EA59DA" w:rsidRPr="00531D13" w:rsidRDefault="00EA59DA" w:rsidP="00EA59DA">
            <w:pPr>
              <w:widowControl/>
              <w:autoSpaceDE/>
              <w:autoSpaceDN/>
              <w:rPr>
                <w:color w:val="2D2D2D"/>
                <w:sz w:val="20"/>
                <w:szCs w:val="20"/>
              </w:rPr>
            </w:pPr>
            <w:r w:rsidRPr="00531D13">
              <w:rPr>
                <w:color w:val="2D2D2D"/>
                <w:sz w:val="20"/>
                <w:szCs w:val="20"/>
              </w:rPr>
              <w:t>A3. Application was signed by a signatory official duly authorized to execute agreements on behalf of the applicant organization</w:t>
            </w:r>
          </w:p>
        </w:tc>
        <w:tc>
          <w:tcPr>
            <w:tcW w:w="2960" w:type="dxa"/>
            <w:gridSpan w:val="2"/>
            <w:tcBorders>
              <w:top w:val="single" w:sz="4" w:space="0" w:color="BBBBBB"/>
              <w:left w:val="nil"/>
              <w:bottom w:val="single" w:sz="4" w:space="0" w:color="BBBBBB"/>
              <w:right w:val="single" w:sz="4" w:space="0" w:color="BBBBBB"/>
            </w:tcBorders>
            <w:shd w:val="clear" w:color="FFFFFF" w:fill="FFFFDD"/>
            <w:vAlign w:val="center"/>
            <w:hideMark/>
          </w:tcPr>
          <w:p w14:paraId="2AD52327" w14:textId="77777777" w:rsidR="00EA59DA" w:rsidRPr="00531D13" w:rsidRDefault="00EA59DA" w:rsidP="00EA59DA">
            <w:pPr>
              <w:widowControl/>
              <w:autoSpaceDE/>
              <w:autoSpaceDN/>
              <w:jc w:val="center"/>
              <w:rPr>
                <w:color w:val="2D2D2D"/>
                <w:sz w:val="20"/>
                <w:szCs w:val="20"/>
              </w:rPr>
            </w:pPr>
            <w:r w:rsidRPr="00531D13">
              <w:rPr>
                <w:color w:val="2D2D2D"/>
                <w:sz w:val="20"/>
                <w:szCs w:val="20"/>
              </w:rPr>
              <w:t>Pass</w:t>
            </w:r>
          </w:p>
        </w:tc>
      </w:tr>
      <w:tr w:rsidR="00EA59DA" w:rsidRPr="001A1EB5" w14:paraId="72CD12E3" w14:textId="77777777" w:rsidTr="00EA59DA">
        <w:trPr>
          <w:trHeight w:val="300"/>
        </w:trPr>
        <w:tc>
          <w:tcPr>
            <w:tcW w:w="6800" w:type="dxa"/>
            <w:tcBorders>
              <w:top w:val="nil"/>
              <w:left w:val="single" w:sz="4" w:space="0" w:color="BBBBBB"/>
              <w:bottom w:val="single" w:sz="4" w:space="0" w:color="BBBBBB"/>
              <w:right w:val="single" w:sz="4" w:space="0" w:color="BBBBBB"/>
            </w:tcBorders>
            <w:vAlign w:val="center"/>
            <w:hideMark/>
          </w:tcPr>
          <w:p w14:paraId="4C966FE3" w14:textId="77777777" w:rsidR="00EA59DA" w:rsidRPr="00531D13" w:rsidRDefault="00EA59DA" w:rsidP="00EA59DA">
            <w:pPr>
              <w:widowControl/>
              <w:autoSpaceDE/>
              <w:autoSpaceDN/>
              <w:rPr>
                <w:color w:val="2D2D2D"/>
                <w:sz w:val="20"/>
                <w:szCs w:val="20"/>
              </w:rPr>
            </w:pPr>
            <w:r w:rsidRPr="00531D13">
              <w:rPr>
                <w:color w:val="2D2D2D"/>
                <w:sz w:val="20"/>
                <w:szCs w:val="20"/>
              </w:rPr>
              <w:t>A4. All mandatory attachments and supporting documents were included</w:t>
            </w:r>
          </w:p>
        </w:tc>
        <w:tc>
          <w:tcPr>
            <w:tcW w:w="2960" w:type="dxa"/>
            <w:gridSpan w:val="2"/>
            <w:tcBorders>
              <w:top w:val="single" w:sz="4" w:space="0" w:color="BBBBBB"/>
              <w:left w:val="nil"/>
              <w:bottom w:val="single" w:sz="4" w:space="0" w:color="BBBBBB"/>
              <w:right w:val="single" w:sz="4" w:space="0" w:color="BBBBBB"/>
            </w:tcBorders>
            <w:shd w:val="clear" w:color="FFFFFF" w:fill="FFFFDD"/>
            <w:vAlign w:val="center"/>
            <w:hideMark/>
          </w:tcPr>
          <w:p w14:paraId="424F2F0E" w14:textId="77777777" w:rsidR="00EA59DA" w:rsidRPr="00531D13" w:rsidRDefault="00EA59DA" w:rsidP="00EA59DA">
            <w:pPr>
              <w:widowControl/>
              <w:autoSpaceDE/>
              <w:autoSpaceDN/>
              <w:jc w:val="center"/>
              <w:rPr>
                <w:color w:val="2D2D2D"/>
                <w:sz w:val="20"/>
                <w:szCs w:val="20"/>
              </w:rPr>
            </w:pPr>
            <w:r w:rsidRPr="00531D13">
              <w:rPr>
                <w:color w:val="2D2D2D"/>
                <w:sz w:val="20"/>
                <w:szCs w:val="20"/>
              </w:rPr>
              <w:t>Pass</w:t>
            </w:r>
          </w:p>
        </w:tc>
      </w:tr>
      <w:tr w:rsidR="00EA59DA" w:rsidRPr="001A1EB5" w14:paraId="2C3074EA" w14:textId="77777777" w:rsidTr="00EA59DA">
        <w:trPr>
          <w:trHeight w:val="300"/>
        </w:trPr>
        <w:tc>
          <w:tcPr>
            <w:tcW w:w="6800" w:type="dxa"/>
            <w:tcBorders>
              <w:top w:val="nil"/>
              <w:left w:val="nil"/>
              <w:bottom w:val="nil"/>
              <w:right w:val="nil"/>
            </w:tcBorders>
            <w:noWrap/>
            <w:vAlign w:val="bottom"/>
            <w:hideMark/>
          </w:tcPr>
          <w:p w14:paraId="405A7065" w14:textId="77777777" w:rsidR="00EA59DA" w:rsidRPr="00531D13" w:rsidRDefault="00EA59DA" w:rsidP="00EA59DA">
            <w:pPr>
              <w:widowControl/>
              <w:autoSpaceDE/>
              <w:autoSpaceDN/>
              <w:jc w:val="center"/>
              <w:rPr>
                <w:color w:val="2D2D2D"/>
                <w:sz w:val="20"/>
                <w:szCs w:val="20"/>
              </w:rPr>
            </w:pPr>
          </w:p>
        </w:tc>
        <w:tc>
          <w:tcPr>
            <w:tcW w:w="1480" w:type="dxa"/>
            <w:tcBorders>
              <w:top w:val="nil"/>
              <w:left w:val="nil"/>
              <w:bottom w:val="nil"/>
              <w:right w:val="nil"/>
            </w:tcBorders>
            <w:noWrap/>
            <w:vAlign w:val="bottom"/>
            <w:hideMark/>
          </w:tcPr>
          <w:p w14:paraId="6896BC1D" w14:textId="77777777" w:rsidR="00EA59DA" w:rsidRPr="001A1EB5" w:rsidRDefault="00EA59DA" w:rsidP="00EA59DA">
            <w:pPr>
              <w:widowControl/>
              <w:autoSpaceDE/>
              <w:autoSpaceDN/>
              <w:rPr>
                <w:sz w:val="20"/>
                <w:szCs w:val="20"/>
              </w:rPr>
            </w:pPr>
          </w:p>
        </w:tc>
        <w:tc>
          <w:tcPr>
            <w:tcW w:w="1480" w:type="dxa"/>
            <w:tcBorders>
              <w:top w:val="nil"/>
              <w:left w:val="nil"/>
              <w:bottom w:val="nil"/>
              <w:right w:val="nil"/>
            </w:tcBorders>
            <w:noWrap/>
            <w:vAlign w:val="bottom"/>
            <w:hideMark/>
          </w:tcPr>
          <w:p w14:paraId="79BB942D" w14:textId="77777777" w:rsidR="00EA59DA" w:rsidRPr="001A1EB5" w:rsidRDefault="00EA59DA" w:rsidP="00EA59DA">
            <w:pPr>
              <w:widowControl/>
              <w:autoSpaceDE/>
              <w:autoSpaceDN/>
              <w:rPr>
                <w:sz w:val="20"/>
                <w:szCs w:val="20"/>
              </w:rPr>
            </w:pPr>
          </w:p>
        </w:tc>
      </w:tr>
      <w:tr w:rsidR="00EA59DA" w:rsidRPr="001A1EB5" w14:paraId="5588D1DB" w14:textId="77777777" w:rsidTr="00EA59DA">
        <w:trPr>
          <w:trHeight w:val="300"/>
        </w:trPr>
        <w:tc>
          <w:tcPr>
            <w:tcW w:w="6800" w:type="dxa"/>
            <w:tcBorders>
              <w:top w:val="single" w:sz="4" w:space="0" w:color="BBBBBB"/>
              <w:left w:val="single" w:sz="4" w:space="0" w:color="BBBBBB"/>
              <w:bottom w:val="single" w:sz="4" w:space="0" w:color="BBBBBB"/>
              <w:right w:val="single" w:sz="4" w:space="0" w:color="BBBBBB"/>
            </w:tcBorders>
            <w:vAlign w:val="center"/>
            <w:hideMark/>
          </w:tcPr>
          <w:p w14:paraId="5A020481"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Grants Office Determination:</w:t>
            </w:r>
          </w:p>
        </w:tc>
        <w:tc>
          <w:tcPr>
            <w:tcW w:w="1480" w:type="dxa"/>
            <w:tcBorders>
              <w:top w:val="nil"/>
              <w:left w:val="nil"/>
              <w:bottom w:val="nil"/>
              <w:right w:val="nil"/>
            </w:tcBorders>
            <w:noWrap/>
            <w:vAlign w:val="bottom"/>
            <w:hideMark/>
          </w:tcPr>
          <w:p w14:paraId="1A73BE5A" w14:textId="77777777" w:rsidR="00EA59DA" w:rsidRPr="00531D13" w:rsidRDefault="00EA59DA" w:rsidP="00EA59DA">
            <w:pPr>
              <w:widowControl/>
              <w:autoSpaceDE/>
              <w:autoSpaceDN/>
              <w:rPr>
                <w:b/>
                <w:bCs/>
                <w:color w:val="2D2D2D"/>
                <w:sz w:val="20"/>
                <w:szCs w:val="20"/>
              </w:rPr>
            </w:pPr>
          </w:p>
        </w:tc>
        <w:tc>
          <w:tcPr>
            <w:tcW w:w="1480" w:type="dxa"/>
            <w:tcBorders>
              <w:top w:val="nil"/>
              <w:left w:val="nil"/>
              <w:bottom w:val="nil"/>
              <w:right w:val="nil"/>
            </w:tcBorders>
            <w:noWrap/>
            <w:vAlign w:val="bottom"/>
            <w:hideMark/>
          </w:tcPr>
          <w:p w14:paraId="655A5557" w14:textId="77777777" w:rsidR="00EA59DA" w:rsidRPr="001A1EB5" w:rsidRDefault="00EA59DA" w:rsidP="00EA59DA">
            <w:pPr>
              <w:widowControl/>
              <w:autoSpaceDE/>
              <w:autoSpaceDN/>
              <w:rPr>
                <w:sz w:val="20"/>
                <w:szCs w:val="20"/>
              </w:rPr>
            </w:pPr>
          </w:p>
        </w:tc>
      </w:tr>
      <w:tr w:rsidR="00EA59DA" w:rsidRPr="001A1EB5" w14:paraId="5D88FECF" w14:textId="77777777" w:rsidTr="00EA59DA">
        <w:trPr>
          <w:trHeight w:val="300"/>
        </w:trPr>
        <w:tc>
          <w:tcPr>
            <w:tcW w:w="9760" w:type="dxa"/>
            <w:gridSpan w:val="3"/>
            <w:tcBorders>
              <w:top w:val="single" w:sz="4" w:space="0" w:color="BBBBBB"/>
              <w:left w:val="single" w:sz="4" w:space="0" w:color="BBBBBB"/>
              <w:bottom w:val="single" w:sz="4" w:space="0" w:color="BBBBBB"/>
              <w:right w:val="single" w:sz="4" w:space="0" w:color="BBBBBB"/>
            </w:tcBorders>
            <w:shd w:val="clear" w:color="FFFFFF" w:fill="FFFFDD"/>
            <w:vAlign w:val="center"/>
            <w:hideMark/>
          </w:tcPr>
          <w:p w14:paraId="7CE7A3EF" w14:textId="77777777" w:rsidR="00EA59DA" w:rsidRPr="00531D13" w:rsidRDefault="00EA59DA" w:rsidP="00EA59DA">
            <w:pPr>
              <w:widowControl/>
              <w:autoSpaceDE/>
              <w:autoSpaceDN/>
              <w:rPr>
                <w:color w:val="2D2D2D"/>
                <w:sz w:val="20"/>
                <w:szCs w:val="20"/>
              </w:rPr>
            </w:pPr>
            <w:r w:rsidRPr="00531D13">
              <w:rPr>
                <w:color w:val="2D2D2D"/>
                <w:sz w:val="20"/>
                <w:szCs w:val="20"/>
              </w:rPr>
              <w:t>Advance to Scored Review</w:t>
            </w:r>
          </w:p>
        </w:tc>
      </w:tr>
      <w:tr w:rsidR="00EA59DA" w:rsidRPr="001A1EB5" w14:paraId="1C8CF2C5" w14:textId="77777777" w:rsidTr="00EA59DA">
        <w:trPr>
          <w:trHeight w:val="300"/>
        </w:trPr>
        <w:tc>
          <w:tcPr>
            <w:tcW w:w="6800" w:type="dxa"/>
            <w:tcBorders>
              <w:top w:val="nil"/>
              <w:left w:val="nil"/>
              <w:bottom w:val="nil"/>
              <w:right w:val="nil"/>
            </w:tcBorders>
            <w:noWrap/>
            <w:vAlign w:val="bottom"/>
            <w:hideMark/>
          </w:tcPr>
          <w:p w14:paraId="6BA4361F" w14:textId="77777777" w:rsidR="00EA59DA" w:rsidRPr="00531D13" w:rsidRDefault="00EA59DA" w:rsidP="00EA59DA">
            <w:pPr>
              <w:widowControl/>
              <w:autoSpaceDE/>
              <w:autoSpaceDN/>
              <w:rPr>
                <w:color w:val="2D2D2D"/>
                <w:sz w:val="20"/>
                <w:szCs w:val="20"/>
              </w:rPr>
            </w:pPr>
          </w:p>
        </w:tc>
        <w:tc>
          <w:tcPr>
            <w:tcW w:w="1480" w:type="dxa"/>
            <w:tcBorders>
              <w:top w:val="nil"/>
              <w:left w:val="nil"/>
              <w:bottom w:val="nil"/>
              <w:right w:val="nil"/>
            </w:tcBorders>
            <w:noWrap/>
            <w:vAlign w:val="bottom"/>
            <w:hideMark/>
          </w:tcPr>
          <w:p w14:paraId="15BD24D2" w14:textId="77777777" w:rsidR="00EA59DA" w:rsidRPr="001A1EB5" w:rsidRDefault="00EA59DA" w:rsidP="00EA59DA">
            <w:pPr>
              <w:widowControl/>
              <w:autoSpaceDE/>
              <w:autoSpaceDN/>
              <w:rPr>
                <w:sz w:val="20"/>
                <w:szCs w:val="20"/>
              </w:rPr>
            </w:pPr>
          </w:p>
        </w:tc>
        <w:tc>
          <w:tcPr>
            <w:tcW w:w="1480" w:type="dxa"/>
            <w:tcBorders>
              <w:top w:val="nil"/>
              <w:left w:val="nil"/>
              <w:bottom w:val="nil"/>
              <w:right w:val="nil"/>
            </w:tcBorders>
            <w:noWrap/>
            <w:vAlign w:val="bottom"/>
            <w:hideMark/>
          </w:tcPr>
          <w:p w14:paraId="143A52F3" w14:textId="77777777" w:rsidR="00EA59DA" w:rsidRPr="001A1EB5" w:rsidRDefault="00EA59DA" w:rsidP="00EA59DA">
            <w:pPr>
              <w:widowControl/>
              <w:autoSpaceDE/>
              <w:autoSpaceDN/>
              <w:rPr>
                <w:sz w:val="20"/>
                <w:szCs w:val="20"/>
              </w:rPr>
            </w:pPr>
          </w:p>
        </w:tc>
      </w:tr>
      <w:tr w:rsidR="00EA59DA" w:rsidRPr="001A1EB5" w14:paraId="6EE1982C" w14:textId="77777777" w:rsidTr="00EA59DA">
        <w:trPr>
          <w:trHeight w:val="300"/>
        </w:trPr>
        <w:tc>
          <w:tcPr>
            <w:tcW w:w="6800" w:type="dxa"/>
            <w:tcBorders>
              <w:top w:val="single" w:sz="4" w:space="0" w:color="BBBBBB"/>
              <w:left w:val="single" w:sz="4" w:space="0" w:color="BBBBBB"/>
              <w:bottom w:val="single" w:sz="4" w:space="0" w:color="BBBBBB"/>
              <w:right w:val="single" w:sz="4" w:space="0" w:color="BBBBBB"/>
            </w:tcBorders>
            <w:vAlign w:val="center"/>
            <w:hideMark/>
          </w:tcPr>
          <w:p w14:paraId="664A35C6" w14:textId="77777777" w:rsidR="00EA59DA" w:rsidRPr="00531D13" w:rsidRDefault="00EA59DA" w:rsidP="00EA59DA">
            <w:pPr>
              <w:widowControl/>
              <w:autoSpaceDE/>
              <w:autoSpaceDN/>
              <w:jc w:val="right"/>
              <w:rPr>
                <w:color w:val="2D2D2D"/>
                <w:sz w:val="20"/>
                <w:szCs w:val="20"/>
              </w:rPr>
            </w:pPr>
            <w:r w:rsidRPr="00531D13">
              <w:rPr>
                <w:color w:val="2D2D2D"/>
                <w:sz w:val="20"/>
                <w:szCs w:val="20"/>
              </w:rPr>
              <w:t>Grant Administrator Reviewer:</w:t>
            </w:r>
          </w:p>
        </w:tc>
        <w:tc>
          <w:tcPr>
            <w:tcW w:w="2960" w:type="dxa"/>
            <w:gridSpan w:val="2"/>
            <w:tcBorders>
              <w:top w:val="nil"/>
              <w:left w:val="nil"/>
              <w:bottom w:val="nil"/>
              <w:right w:val="nil"/>
            </w:tcBorders>
            <w:noWrap/>
            <w:vAlign w:val="bottom"/>
            <w:hideMark/>
          </w:tcPr>
          <w:p w14:paraId="47FDCE56" w14:textId="77777777" w:rsidR="00EA59DA" w:rsidRPr="00531D13" w:rsidRDefault="00EA59DA" w:rsidP="00EA59DA">
            <w:pPr>
              <w:widowControl/>
              <w:autoSpaceDE/>
              <w:autoSpaceDN/>
              <w:jc w:val="center"/>
              <w:rPr>
                <w:color w:val="000000"/>
              </w:rPr>
            </w:pPr>
            <w:r w:rsidRPr="00531D13">
              <w:rPr>
                <w:color w:val="000000"/>
              </w:rPr>
              <w:t> </w:t>
            </w:r>
          </w:p>
        </w:tc>
      </w:tr>
      <w:tr w:rsidR="00EA59DA" w:rsidRPr="001A1EB5" w14:paraId="5217908A" w14:textId="77777777" w:rsidTr="00EA59DA">
        <w:trPr>
          <w:trHeight w:val="300"/>
        </w:trPr>
        <w:tc>
          <w:tcPr>
            <w:tcW w:w="6800" w:type="dxa"/>
            <w:tcBorders>
              <w:top w:val="nil"/>
              <w:left w:val="nil"/>
              <w:bottom w:val="nil"/>
              <w:right w:val="nil"/>
            </w:tcBorders>
            <w:noWrap/>
            <w:vAlign w:val="bottom"/>
            <w:hideMark/>
          </w:tcPr>
          <w:p w14:paraId="5F97D581" w14:textId="77777777" w:rsidR="00EA59DA" w:rsidRPr="00531D13" w:rsidRDefault="00EA59DA" w:rsidP="00EA59DA">
            <w:pPr>
              <w:widowControl/>
              <w:autoSpaceDE/>
              <w:autoSpaceDN/>
              <w:jc w:val="right"/>
              <w:rPr>
                <w:color w:val="000000"/>
                <w:sz w:val="20"/>
                <w:szCs w:val="20"/>
              </w:rPr>
            </w:pPr>
            <w:r w:rsidRPr="00531D13">
              <w:rPr>
                <w:color w:val="000000"/>
                <w:sz w:val="20"/>
                <w:szCs w:val="20"/>
              </w:rPr>
              <w:t>Date:</w:t>
            </w:r>
          </w:p>
        </w:tc>
        <w:tc>
          <w:tcPr>
            <w:tcW w:w="2960" w:type="dxa"/>
            <w:gridSpan w:val="2"/>
            <w:tcBorders>
              <w:top w:val="nil"/>
              <w:left w:val="nil"/>
              <w:bottom w:val="single" w:sz="4" w:space="0" w:color="BBBBBB"/>
              <w:right w:val="nil"/>
            </w:tcBorders>
            <w:noWrap/>
            <w:vAlign w:val="bottom"/>
            <w:hideMark/>
          </w:tcPr>
          <w:p w14:paraId="5EE6AA13" w14:textId="77777777" w:rsidR="00EA59DA" w:rsidRPr="00531D13" w:rsidRDefault="00EA59DA" w:rsidP="00EA59DA">
            <w:pPr>
              <w:widowControl/>
              <w:autoSpaceDE/>
              <w:autoSpaceDN/>
              <w:jc w:val="center"/>
              <w:rPr>
                <w:color w:val="000000"/>
              </w:rPr>
            </w:pPr>
            <w:r w:rsidRPr="00531D13">
              <w:rPr>
                <w:color w:val="000000"/>
              </w:rPr>
              <w:t> </w:t>
            </w:r>
          </w:p>
        </w:tc>
      </w:tr>
      <w:tr w:rsidR="00EA59DA" w:rsidRPr="001A1EB5" w14:paraId="3B3CF17D" w14:textId="77777777" w:rsidTr="00EA59DA">
        <w:trPr>
          <w:trHeight w:val="990"/>
        </w:trPr>
        <w:tc>
          <w:tcPr>
            <w:tcW w:w="9760" w:type="dxa"/>
            <w:gridSpan w:val="3"/>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6D10DEB7" w14:textId="77777777" w:rsidR="00EA59DA" w:rsidRPr="00531D13" w:rsidRDefault="00EA59DA" w:rsidP="00EA59DA">
            <w:pPr>
              <w:widowControl/>
              <w:autoSpaceDE/>
              <w:autoSpaceDN/>
              <w:jc w:val="center"/>
              <w:rPr>
                <w:b/>
                <w:bCs/>
                <w:color w:val="FFFFFF"/>
                <w:sz w:val="20"/>
                <w:szCs w:val="20"/>
              </w:rPr>
            </w:pPr>
            <w:hyperlink r:id="rId19" w:anchor="SectionB!A1" w:history="1">
              <w:proofErr w:type="gramStart"/>
              <w:r w:rsidRPr="001A1EB5">
                <w:rPr>
                  <w:rFonts w:ascii="Segoe UI Symbol" w:hAnsi="Segoe UI Symbol" w:cs="Segoe UI Symbol"/>
                  <w:b/>
                  <w:bCs/>
                  <w:color w:val="FFFFFF"/>
                  <w:sz w:val="20"/>
                  <w:szCs w:val="20"/>
                </w:rPr>
                <w:t>➡</w:t>
              </w:r>
              <w:r w:rsidRPr="00531D13">
                <w:rPr>
                  <w:b/>
                  <w:bCs/>
                  <w:color w:val="FFFFFF"/>
                  <w:sz w:val="20"/>
                  <w:szCs w:val="20"/>
                </w:rPr>
                <w:t xml:space="preserve">  Go</w:t>
              </w:r>
              <w:proofErr w:type="gramEnd"/>
              <w:r w:rsidRPr="00531D13">
                <w:rPr>
                  <w:b/>
                  <w:bCs/>
                  <w:color w:val="FFFFFF"/>
                  <w:sz w:val="20"/>
                  <w:szCs w:val="20"/>
                </w:rPr>
                <w:t xml:space="preserve"> to Section B: Project Design &amp; Need</w:t>
              </w:r>
            </w:hyperlink>
          </w:p>
        </w:tc>
      </w:tr>
    </w:tbl>
    <w:p w14:paraId="151B6DA6" w14:textId="55563C41" w:rsidR="00D01213" w:rsidRPr="001A1EB5" w:rsidRDefault="00D01213" w:rsidP="009B5EBE">
      <w:pPr>
        <w:pBdr>
          <w:bottom w:val="single" w:sz="4" w:space="1" w:color="auto"/>
        </w:pBdr>
        <w:tabs>
          <w:tab w:val="left" w:pos="1272"/>
        </w:tabs>
      </w:pPr>
    </w:p>
    <w:tbl>
      <w:tblPr>
        <w:tblW w:w="10380" w:type="dxa"/>
        <w:tblLook w:val="04A0" w:firstRow="1" w:lastRow="0" w:firstColumn="1" w:lastColumn="0" w:noHBand="0" w:noVBand="1"/>
      </w:tblPr>
      <w:tblGrid>
        <w:gridCol w:w="2313"/>
        <w:gridCol w:w="5439"/>
        <w:gridCol w:w="1057"/>
        <w:gridCol w:w="1535"/>
        <w:gridCol w:w="222"/>
      </w:tblGrid>
      <w:tr w:rsidR="00EA59DA" w:rsidRPr="001A1EB5" w14:paraId="1686AF6D" w14:textId="77777777" w:rsidTr="00EA59DA">
        <w:trPr>
          <w:gridAfter w:val="1"/>
          <w:wAfter w:w="36" w:type="dxa"/>
          <w:trHeight w:val="657"/>
        </w:trPr>
        <w:tc>
          <w:tcPr>
            <w:tcW w:w="10344" w:type="dxa"/>
            <w:gridSpan w:val="4"/>
            <w:tcBorders>
              <w:top w:val="single" w:sz="4" w:space="0" w:color="BBBBBB"/>
              <w:left w:val="single" w:sz="4" w:space="0" w:color="BBBBBB"/>
              <w:bottom w:val="single" w:sz="4" w:space="0" w:color="BBBBBB"/>
              <w:right w:val="single" w:sz="4" w:space="0" w:color="BBBBBB"/>
            </w:tcBorders>
            <w:vAlign w:val="center"/>
            <w:hideMark/>
          </w:tcPr>
          <w:p w14:paraId="0CDD07F3" w14:textId="43D93A95" w:rsidR="00EA59DA" w:rsidRPr="00531D13" w:rsidRDefault="00EA59DA" w:rsidP="00EA59DA">
            <w:pPr>
              <w:widowControl/>
              <w:autoSpaceDE/>
              <w:autoSpaceDN/>
              <w:jc w:val="center"/>
              <w:rPr>
                <w:b/>
                <w:bCs/>
                <w:color w:val="1B3A5C"/>
                <w:sz w:val="28"/>
                <w:szCs w:val="28"/>
              </w:rPr>
            </w:pPr>
            <w:r w:rsidRPr="00531D13">
              <w:rPr>
                <w:b/>
                <w:bCs/>
                <w:color w:val="1B3A5C"/>
                <w:sz w:val="28"/>
                <w:szCs w:val="28"/>
              </w:rPr>
              <w:t xml:space="preserve">FY25 </w:t>
            </w:r>
            <w:r w:rsidR="004812A0">
              <w:rPr>
                <w:b/>
                <w:bCs/>
                <w:color w:val="1B3A5C"/>
                <w:sz w:val="28"/>
                <w:szCs w:val="28"/>
              </w:rPr>
              <w:t>Byrne SCIP</w:t>
            </w:r>
            <w:r w:rsidRPr="00531D13">
              <w:rPr>
                <w:b/>
                <w:bCs/>
                <w:color w:val="1B3A5C"/>
                <w:sz w:val="28"/>
                <w:szCs w:val="28"/>
              </w:rPr>
              <w:t xml:space="preserve"> SUBAWARD APPLICATION — COMPETITIVE SCORING RUBRIC</w:t>
            </w:r>
          </w:p>
        </w:tc>
      </w:tr>
      <w:tr w:rsidR="00EA59DA" w:rsidRPr="001A1EB5" w14:paraId="7BB20E39" w14:textId="77777777" w:rsidTr="00EA59DA">
        <w:trPr>
          <w:gridAfter w:val="1"/>
          <w:wAfter w:w="36" w:type="dxa"/>
          <w:trHeight w:val="300"/>
        </w:trPr>
        <w:tc>
          <w:tcPr>
            <w:tcW w:w="2313" w:type="dxa"/>
            <w:tcBorders>
              <w:top w:val="nil"/>
              <w:left w:val="nil"/>
              <w:bottom w:val="nil"/>
              <w:right w:val="nil"/>
            </w:tcBorders>
            <w:noWrap/>
            <w:vAlign w:val="bottom"/>
            <w:hideMark/>
          </w:tcPr>
          <w:p w14:paraId="48049A46" w14:textId="77777777" w:rsidR="00EA59DA" w:rsidRPr="00531D13" w:rsidRDefault="00EA59DA" w:rsidP="00EA59DA">
            <w:pPr>
              <w:widowControl/>
              <w:autoSpaceDE/>
              <w:autoSpaceDN/>
              <w:jc w:val="center"/>
              <w:rPr>
                <w:b/>
                <w:bCs/>
                <w:color w:val="1B3A5C"/>
                <w:sz w:val="28"/>
                <w:szCs w:val="28"/>
              </w:rPr>
            </w:pPr>
          </w:p>
        </w:tc>
        <w:tc>
          <w:tcPr>
            <w:tcW w:w="5439" w:type="dxa"/>
            <w:tcBorders>
              <w:top w:val="nil"/>
              <w:left w:val="nil"/>
              <w:bottom w:val="nil"/>
              <w:right w:val="nil"/>
            </w:tcBorders>
            <w:noWrap/>
            <w:vAlign w:val="bottom"/>
            <w:hideMark/>
          </w:tcPr>
          <w:p w14:paraId="739F59AD" w14:textId="77777777" w:rsidR="00EA59DA" w:rsidRPr="001A1EB5" w:rsidRDefault="00EA59DA" w:rsidP="00EA59DA">
            <w:pPr>
              <w:widowControl/>
              <w:autoSpaceDE/>
              <w:autoSpaceDN/>
              <w:rPr>
                <w:sz w:val="20"/>
                <w:szCs w:val="20"/>
              </w:rPr>
            </w:pPr>
          </w:p>
        </w:tc>
        <w:tc>
          <w:tcPr>
            <w:tcW w:w="1057" w:type="dxa"/>
            <w:tcBorders>
              <w:top w:val="nil"/>
              <w:left w:val="nil"/>
              <w:bottom w:val="nil"/>
              <w:right w:val="nil"/>
            </w:tcBorders>
            <w:noWrap/>
            <w:vAlign w:val="bottom"/>
            <w:hideMark/>
          </w:tcPr>
          <w:p w14:paraId="4340316A" w14:textId="77777777" w:rsidR="00EA59DA" w:rsidRPr="001A1EB5" w:rsidRDefault="00EA59DA" w:rsidP="00EA59DA">
            <w:pPr>
              <w:widowControl/>
              <w:autoSpaceDE/>
              <w:autoSpaceDN/>
              <w:rPr>
                <w:sz w:val="20"/>
                <w:szCs w:val="20"/>
              </w:rPr>
            </w:pPr>
          </w:p>
        </w:tc>
        <w:tc>
          <w:tcPr>
            <w:tcW w:w="1535" w:type="dxa"/>
            <w:tcBorders>
              <w:top w:val="nil"/>
              <w:left w:val="nil"/>
              <w:bottom w:val="nil"/>
              <w:right w:val="nil"/>
            </w:tcBorders>
            <w:noWrap/>
            <w:vAlign w:val="bottom"/>
            <w:hideMark/>
          </w:tcPr>
          <w:p w14:paraId="10B49B2F" w14:textId="77777777" w:rsidR="00EA59DA" w:rsidRPr="001A1EB5" w:rsidRDefault="00EA59DA" w:rsidP="00EA59DA">
            <w:pPr>
              <w:widowControl/>
              <w:autoSpaceDE/>
              <w:autoSpaceDN/>
              <w:rPr>
                <w:sz w:val="20"/>
                <w:szCs w:val="20"/>
              </w:rPr>
            </w:pPr>
          </w:p>
        </w:tc>
      </w:tr>
      <w:tr w:rsidR="00EA59DA" w:rsidRPr="001A1EB5" w14:paraId="264F02AC" w14:textId="77777777" w:rsidTr="00EA59DA">
        <w:trPr>
          <w:gridAfter w:val="1"/>
          <w:wAfter w:w="36" w:type="dxa"/>
          <w:trHeight w:val="300"/>
        </w:trPr>
        <w:tc>
          <w:tcPr>
            <w:tcW w:w="10344" w:type="dxa"/>
            <w:gridSpan w:val="4"/>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78D88ABA" w14:textId="77777777" w:rsidR="00EA59DA" w:rsidRPr="00531D13" w:rsidRDefault="00EA59DA" w:rsidP="00EA59DA">
            <w:pPr>
              <w:widowControl/>
              <w:autoSpaceDE/>
              <w:autoSpaceDN/>
              <w:jc w:val="center"/>
              <w:rPr>
                <w:b/>
                <w:bCs/>
                <w:color w:val="FFFFFF"/>
              </w:rPr>
            </w:pPr>
            <w:r w:rsidRPr="00531D13">
              <w:rPr>
                <w:b/>
                <w:bCs/>
                <w:color w:val="FFFFFF"/>
              </w:rPr>
              <w:lastRenderedPageBreak/>
              <w:t>SECTION B: PROJECT DESIGN &amp; STATEMENT OF NEED (30 Points)</w:t>
            </w:r>
          </w:p>
        </w:tc>
      </w:tr>
      <w:tr w:rsidR="00EA59DA" w:rsidRPr="001A1EB5" w14:paraId="3FCDFB8E" w14:textId="77777777" w:rsidTr="00EA59DA">
        <w:trPr>
          <w:gridAfter w:val="1"/>
          <w:wAfter w:w="36" w:type="dxa"/>
          <w:trHeight w:val="300"/>
        </w:trPr>
        <w:tc>
          <w:tcPr>
            <w:tcW w:w="2313" w:type="dxa"/>
            <w:tcBorders>
              <w:top w:val="nil"/>
              <w:left w:val="single" w:sz="4" w:space="0" w:color="BBBBBB"/>
              <w:bottom w:val="single" w:sz="4" w:space="0" w:color="BBBBBB"/>
              <w:right w:val="single" w:sz="4" w:space="0" w:color="BBBBBB"/>
            </w:tcBorders>
            <w:shd w:val="clear" w:color="2D2D2D" w:fill="1B3A5C"/>
            <w:vAlign w:val="center"/>
            <w:hideMark/>
          </w:tcPr>
          <w:p w14:paraId="40265920"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Criterion</w:t>
            </w:r>
          </w:p>
        </w:tc>
        <w:tc>
          <w:tcPr>
            <w:tcW w:w="5439" w:type="dxa"/>
            <w:tcBorders>
              <w:top w:val="nil"/>
              <w:left w:val="nil"/>
              <w:bottom w:val="single" w:sz="4" w:space="0" w:color="BBBBBB"/>
              <w:right w:val="single" w:sz="4" w:space="0" w:color="BBBBBB"/>
            </w:tcBorders>
            <w:shd w:val="clear" w:color="2D2D2D" w:fill="1B3A5C"/>
            <w:vAlign w:val="center"/>
            <w:hideMark/>
          </w:tcPr>
          <w:p w14:paraId="1A35F5E5"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Description</w:t>
            </w:r>
          </w:p>
        </w:tc>
        <w:tc>
          <w:tcPr>
            <w:tcW w:w="1057" w:type="dxa"/>
            <w:tcBorders>
              <w:top w:val="nil"/>
              <w:left w:val="nil"/>
              <w:bottom w:val="single" w:sz="4" w:space="0" w:color="BBBBBB"/>
              <w:right w:val="single" w:sz="4" w:space="0" w:color="BBBBBB"/>
            </w:tcBorders>
            <w:shd w:val="clear" w:color="2D2D2D" w:fill="1B3A5C"/>
            <w:vAlign w:val="center"/>
            <w:hideMark/>
          </w:tcPr>
          <w:p w14:paraId="232720CB"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Max Pts</w:t>
            </w:r>
          </w:p>
        </w:tc>
        <w:tc>
          <w:tcPr>
            <w:tcW w:w="1535" w:type="dxa"/>
            <w:tcBorders>
              <w:top w:val="nil"/>
              <w:left w:val="nil"/>
              <w:bottom w:val="single" w:sz="4" w:space="0" w:color="BBBBBB"/>
              <w:right w:val="single" w:sz="4" w:space="0" w:color="BBBBBB"/>
            </w:tcBorders>
            <w:shd w:val="clear" w:color="2D2D2D" w:fill="1B3A5C"/>
            <w:vAlign w:val="center"/>
            <w:hideMark/>
          </w:tcPr>
          <w:p w14:paraId="2F21D3FA"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Score</w:t>
            </w:r>
          </w:p>
        </w:tc>
      </w:tr>
      <w:tr w:rsidR="00EA59DA" w:rsidRPr="001A1EB5" w14:paraId="238DEF99" w14:textId="77777777" w:rsidTr="00EA59DA">
        <w:trPr>
          <w:gridAfter w:val="1"/>
          <w:wAfter w:w="36" w:type="dxa"/>
          <w:trHeight w:val="1020"/>
        </w:trPr>
        <w:tc>
          <w:tcPr>
            <w:tcW w:w="2313" w:type="dxa"/>
            <w:tcBorders>
              <w:top w:val="nil"/>
              <w:left w:val="single" w:sz="4" w:space="0" w:color="BBBBBB"/>
              <w:bottom w:val="single" w:sz="4" w:space="0" w:color="BBBBBB"/>
              <w:right w:val="single" w:sz="4" w:space="0" w:color="BBBBBB"/>
            </w:tcBorders>
            <w:vAlign w:val="center"/>
            <w:hideMark/>
          </w:tcPr>
          <w:p w14:paraId="5C385957"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B1. Problem Statement</w:t>
            </w:r>
          </w:p>
        </w:tc>
        <w:tc>
          <w:tcPr>
            <w:tcW w:w="5439" w:type="dxa"/>
            <w:tcBorders>
              <w:top w:val="nil"/>
              <w:left w:val="nil"/>
              <w:bottom w:val="single" w:sz="4" w:space="0" w:color="BBBBBB"/>
              <w:right w:val="single" w:sz="4" w:space="0" w:color="BBBBBB"/>
            </w:tcBorders>
            <w:vAlign w:val="center"/>
            <w:hideMark/>
          </w:tcPr>
          <w:p w14:paraId="78C847E0" w14:textId="77777777" w:rsidR="00EA59DA" w:rsidRPr="00531D13" w:rsidRDefault="00EA59DA" w:rsidP="00EA59DA">
            <w:pPr>
              <w:widowControl/>
              <w:autoSpaceDE/>
              <w:autoSpaceDN/>
              <w:rPr>
                <w:color w:val="2D2D2D"/>
                <w:sz w:val="20"/>
                <w:szCs w:val="20"/>
              </w:rPr>
            </w:pPr>
            <w:r w:rsidRPr="00531D13">
              <w:rPr>
                <w:color w:val="2D2D2D"/>
                <w:sz w:val="20"/>
                <w:szCs w:val="20"/>
              </w:rPr>
              <w:t xml:space="preserve">Clearly identifies and </w:t>
            </w:r>
            <w:proofErr w:type="gramStart"/>
            <w:r w:rsidRPr="00531D13">
              <w:rPr>
                <w:color w:val="2D2D2D"/>
                <w:sz w:val="20"/>
                <w:szCs w:val="20"/>
              </w:rPr>
              <w:t>documents</w:t>
            </w:r>
            <w:proofErr w:type="gramEnd"/>
            <w:r w:rsidRPr="00531D13">
              <w:rPr>
                <w:color w:val="2D2D2D"/>
                <w:sz w:val="20"/>
                <w:szCs w:val="20"/>
              </w:rPr>
              <w:t xml:space="preserve"> the specific problem, gap, or need the project will address. Uses relevant, current data (quantitative and/or qualitative). Demonstrates understanding of root causes.</w:t>
            </w:r>
          </w:p>
        </w:tc>
        <w:tc>
          <w:tcPr>
            <w:tcW w:w="1057" w:type="dxa"/>
            <w:tcBorders>
              <w:top w:val="nil"/>
              <w:left w:val="nil"/>
              <w:bottom w:val="single" w:sz="4" w:space="0" w:color="BBBBBB"/>
              <w:right w:val="single" w:sz="4" w:space="0" w:color="BBBBBB"/>
            </w:tcBorders>
            <w:vAlign w:val="center"/>
            <w:hideMark/>
          </w:tcPr>
          <w:p w14:paraId="367A6472"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8</w:t>
            </w:r>
          </w:p>
        </w:tc>
        <w:tc>
          <w:tcPr>
            <w:tcW w:w="1535" w:type="dxa"/>
            <w:tcBorders>
              <w:top w:val="nil"/>
              <w:left w:val="nil"/>
              <w:bottom w:val="single" w:sz="4" w:space="0" w:color="BBBBBB"/>
              <w:right w:val="single" w:sz="4" w:space="0" w:color="BBBBBB"/>
            </w:tcBorders>
            <w:shd w:val="clear" w:color="FFFFFF" w:fill="FFFFDD"/>
            <w:vAlign w:val="center"/>
            <w:hideMark/>
          </w:tcPr>
          <w:p w14:paraId="106C3DDD"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5BF95E79" w14:textId="77777777" w:rsidTr="00EA59DA">
        <w:trPr>
          <w:gridAfter w:val="1"/>
          <w:wAfter w:w="36" w:type="dxa"/>
          <w:trHeight w:val="30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172D8FC9"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49F1C54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Vague or unsupported need statement; no data cited.</w:t>
            </w:r>
          </w:p>
        </w:tc>
        <w:tc>
          <w:tcPr>
            <w:tcW w:w="1057" w:type="dxa"/>
            <w:tcBorders>
              <w:top w:val="nil"/>
              <w:left w:val="nil"/>
              <w:bottom w:val="single" w:sz="4" w:space="0" w:color="BBBBBB"/>
              <w:right w:val="single" w:sz="4" w:space="0" w:color="BBBBBB"/>
            </w:tcBorders>
            <w:shd w:val="clear" w:color="FFFFFF" w:fill="F7F9FB"/>
            <w:vAlign w:val="center"/>
            <w:hideMark/>
          </w:tcPr>
          <w:p w14:paraId="5B29CB3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6D6522E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356C52C6"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08AA1E5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015B26B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General need identified with limited data; root causes not explored.</w:t>
            </w:r>
          </w:p>
        </w:tc>
        <w:tc>
          <w:tcPr>
            <w:tcW w:w="1057" w:type="dxa"/>
            <w:tcBorders>
              <w:top w:val="nil"/>
              <w:left w:val="nil"/>
              <w:bottom w:val="single" w:sz="4" w:space="0" w:color="BBBBBB"/>
              <w:right w:val="single" w:sz="4" w:space="0" w:color="BBBBBB"/>
            </w:tcBorders>
            <w:shd w:val="clear" w:color="FFFFFF" w:fill="F7F9FB"/>
            <w:vAlign w:val="center"/>
            <w:hideMark/>
          </w:tcPr>
          <w:p w14:paraId="20E9AB14"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3F54DB4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128C13E"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17B0455B"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60617C36"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Well-defined need supported by relevant data; some root cause analysis.</w:t>
            </w:r>
          </w:p>
        </w:tc>
        <w:tc>
          <w:tcPr>
            <w:tcW w:w="1057" w:type="dxa"/>
            <w:tcBorders>
              <w:top w:val="nil"/>
              <w:left w:val="nil"/>
              <w:bottom w:val="single" w:sz="4" w:space="0" w:color="BBBBBB"/>
              <w:right w:val="single" w:sz="4" w:space="0" w:color="BBBBBB"/>
            </w:tcBorders>
            <w:shd w:val="clear" w:color="FFFFFF" w:fill="F7F9FB"/>
            <w:vAlign w:val="center"/>
            <w:hideMark/>
          </w:tcPr>
          <w:p w14:paraId="16E720C0"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3BE02644"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147139CA"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338A2664"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55EF8D03"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7–8: Compelling, evidence-based need; thorough root cause analysis; data is current, localized, and clearly sourced.</w:t>
            </w:r>
          </w:p>
        </w:tc>
        <w:tc>
          <w:tcPr>
            <w:tcW w:w="1057" w:type="dxa"/>
            <w:tcBorders>
              <w:top w:val="nil"/>
              <w:left w:val="nil"/>
              <w:bottom w:val="single" w:sz="4" w:space="0" w:color="BBBBBB"/>
              <w:right w:val="single" w:sz="4" w:space="0" w:color="BBBBBB"/>
            </w:tcBorders>
            <w:shd w:val="clear" w:color="FFFFFF" w:fill="F7F9FB"/>
            <w:vAlign w:val="center"/>
            <w:hideMark/>
          </w:tcPr>
          <w:p w14:paraId="62019F4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7347616B"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12B7C34F" w14:textId="77777777" w:rsidTr="00EA59DA">
        <w:trPr>
          <w:gridAfter w:val="1"/>
          <w:wAfter w:w="36" w:type="dxa"/>
          <w:trHeight w:val="1020"/>
        </w:trPr>
        <w:tc>
          <w:tcPr>
            <w:tcW w:w="2313" w:type="dxa"/>
            <w:tcBorders>
              <w:top w:val="nil"/>
              <w:left w:val="single" w:sz="4" w:space="0" w:color="BBBBBB"/>
              <w:bottom w:val="single" w:sz="4" w:space="0" w:color="BBBBBB"/>
              <w:right w:val="single" w:sz="4" w:space="0" w:color="BBBBBB"/>
            </w:tcBorders>
            <w:vAlign w:val="center"/>
            <w:hideMark/>
          </w:tcPr>
          <w:p w14:paraId="56C2ADDC"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B2. Target Population</w:t>
            </w:r>
          </w:p>
        </w:tc>
        <w:tc>
          <w:tcPr>
            <w:tcW w:w="5439" w:type="dxa"/>
            <w:tcBorders>
              <w:top w:val="nil"/>
              <w:left w:val="nil"/>
              <w:bottom w:val="single" w:sz="4" w:space="0" w:color="BBBBBB"/>
              <w:right w:val="single" w:sz="4" w:space="0" w:color="BBBBBB"/>
            </w:tcBorders>
            <w:vAlign w:val="center"/>
            <w:hideMark/>
          </w:tcPr>
          <w:p w14:paraId="0594A299" w14:textId="77777777" w:rsidR="00EA59DA" w:rsidRPr="00531D13" w:rsidRDefault="00EA59DA" w:rsidP="00EA59DA">
            <w:pPr>
              <w:widowControl/>
              <w:autoSpaceDE/>
              <w:autoSpaceDN/>
              <w:rPr>
                <w:color w:val="2D2D2D"/>
                <w:sz w:val="20"/>
                <w:szCs w:val="20"/>
              </w:rPr>
            </w:pPr>
            <w:proofErr w:type="gramStart"/>
            <w:r w:rsidRPr="00531D13">
              <w:rPr>
                <w:color w:val="2D2D2D"/>
                <w:sz w:val="20"/>
                <w:szCs w:val="20"/>
              </w:rPr>
              <w:t>Describes</w:t>
            </w:r>
            <w:proofErr w:type="gramEnd"/>
            <w:r w:rsidRPr="00531D13">
              <w:rPr>
                <w:color w:val="2D2D2D"/>
                <w:sz w:val="20"/>
                <w:szCs w:val="20"/>
              </w:rPr>
              <w:t xml:space="preserve"> the population(s) to be served with specificity (demographics, geography, number of beneficiaries). </w:t>
            </w:r>
            <w:proofErr w:type="gramStart"/>
            <w:r w:rsidRPr="00531D13">
              <w:rPr>
                <w:color w:val="2D2D2D"/>
                <w:sz w:val="20"/>
                <w:szCs w:val="20"/>
              </w:rPr>
              <w:t>Explains</w:t>
            </w:r>
            <w:proofErr w:type="gramEnd"/>
            <w:r w:rsidRPr="00531D13">
              <w:rPr>
                <w:color w:val="2D2D2D"/>
                <w:sz w:val="20"/>
                <w:szCs w:val="20"/>
              </w:rPr>
              <w:t xml:space="preserve"> how the target population was involved in identifying the need and/or designing the project.</w:t>
            </w:r>
          </w:p>
        </w:tc>
        <w:tc>
          <w:tcPr>
            <w:tcW w:w="1057" w:type="dxa"/>
            <w:tcBorders>
              <w:top w:val="nil"/>
              <w:left w:val="nil"/>
              <w:bottom w:val="single" w:sz="4" w:space="0" w:color="BBBBBB"/>
              <w:right w:val="single" w:sz="4" w:space="0" w:color="BBBBBB"/>
            </w:tcBorders>
            <w:vAlign w:val="center"/>
            <w:hideMark/>
          </w:tcPr>
          <w:p w14:paraId="322E7A9C"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7</w:t>
            </w:r>
          </w:p>
        </w:tc>
        <w:tc>
          <w:tcPr>
            <w:tcW w:w="1535" w:type="dxa"/>
            <w:tcBorders>
              <w:top w:val="nil"/>
              <w:left w:val="nil"/>
              <w:bottom w:val="single" w:sz="4" w:space="0" w:color="BBBBBB"/>
              <w:right w:val="single" w:sz="4" w:space="0" w:color="BBBBBB"/>
            </w:tcBorders>
            <w:shd w:val="clear" w:color="FFFFFF" w:fill="FFFFDD"/>
            <w:vAlign w:val="center"/>
            <w:hideMark/>
          </w:tcPr>
          <w:p w14:paraId="3C2280E6"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7BDBD918"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2ECC79A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7564C2B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Target population vaguely described; no evidence of community input.</w:t>
            </w:r>
          </w:p>
        </w:tc>
        <w:tc>
          <w:tcPr>
            <w:tcW w:w="1057" w:type="dxa"/>
            <w:tcBorders>
              <w:top w:val="nil"/>
              <w:left w:val="nil"/>
              <w:bottom w:val="single" w:sz="4" w:space="0" w:color="BBBBBB"/>
              <w:right w:val="single" w:sz="4" w:space="0" w:color="BBBBBB"/>
            </w:tcBorders>
            <w:shd w:val="clear" w:color="FFFFFF" w:fill="F7F9FB"/>
            <w:vAlign w:val="center"/>
            <w:hideMark/>
          </w:tcPr>
          <w:p w14:paraId="358F5474"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56A7BBC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4659FF63"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3C246E12"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5C9F8839"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Population identified with some detail; minimal community engagement described.</w:t>
            </w:r>
          </w:p>
        </w:tc>
        <w:tc>
          <w:tcPr>
            <w:tcW w:w="1057" w:type="dxa"/>
            <w:tcBorders>
              <w:top w:val="nil"/>
              <w:left w:val="nil"/>
              <w:bottom w:val="single" w:sz="4" w:space="0" w:color="BBBBBB"/>
              <w:right w:val="single" w:sz="4" w:space="0" w:color="BBBBBB"/>
            </w:tcBorders>
            <w:shd w:val="clear" w:color="FFFFFF" w:fill="F7F9FB"/>
            <w:vAlign w:val="center"/>
            <w:hideMark/>
          </w:tcPr>
          <w:p w14:paraId="6F39CAD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1726CB8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BCAE292"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05A7458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7D23B16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Clear population description with engagement evidence; beneficiary count estimated.</w:t>
            </w:r>
          </w:p>
        </w:tc>
        <w:tc>
          <w:tcPr>
            <w:tcW w:w="1057" w:type="dxa"/>
            <w:tcBorders>
              <w:top w:val="nil"/>
              <w:left w:val="nil"/>
              <w:bottom w:val="single" w:sz="4" w:space="0" w:color="BBBBBB"/>
              <w:right w:val="single" w:sz="4" w:space="0" w:color="BBBBBB"/>
            </w:tcBorders>
            <w:shd w:val="clear" w:color="FFFFFF" w:fill="F7F9FB"/>
            <w:vAlign w:val="center"/>
            <w:hideMark/>
          </w:tcPr>
          <w:p w14:paraId="5D596FF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4B2955BC"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8157F68"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0162A348"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401EA306"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 Highly specific population description; strong evidence of meaningful community involvement in project design.</w:t>
            </w:r>
          </w:p>
        </w:tc>
        <w:tc>
          <w:tcPr>
            <w:tcW w:w="1057" w:type="dxa"/>
            <w:tcBorders>
              <w:top w:val="nil"/>
              <w:left w:val="nil"/>
              <w:bottom w:val="single" w:sz="4" w:space="0" w:color="BBBBBB"/>
              <w:right w:val="single" w:sz="4" w:space="0" w:color="BBBBBB"/>
            </w:tcBorders>
            <w:shd w:val="clear" w:color="FFFFFF" w:fill="F7F9FB"/>
            <w:vAlign w:val="center"/>
            <w:hideMark/>
          </w:tcPr>
          <w:p w14:paraId="7260FAE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0D86D13B"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E9B365C" w14:textId="77777777" w:rsidTr="00EA59DA">
        <w:trPr>
          <w:gridAfter w:val="1"/>
          <w:wAfter w:w="36" w:type="dxa"/>
          <w:trHeight w:val="1020"/>
        </w:trPr>
        <w:tc>
          <w:tcPr>
            <w:tcW w:w="2313" w:type="dxa"/>
            <w:tcBorders>
              <w:top w:val="nil"/>
              <w:left w:val="single" w:sz="4" w:space="0" w:color="BBBBBB"/>
              <w:bottom w:val="single" w:sz="4" w:space="0" w:color="BBBBBB"/>
              <w:right w:val="single" w:sz="4" w:space="0" w:color="BBBBBB"/>
            </w:tcBorders>
            <w:vAlign w:val="center"/>
            <w:hideMark/>
          </w:tcPr>
          <w:p w14:paraId="3BC56A62"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B3. Goals &amp; Objectives</w:t>
            </w:r>
          </w:p>
        </w:tc>
        <w:tc>
          <w:tcPr>
            <w:tcW w:w="5439" w:type="dxa"/>
            <w:tcBorders>
              <w:top w:val="nil"/>
              <w:left w:val="nil"/>
              <w:bottom w:val="single" w:sz="4" w:space="0" w:color="BBBBBB"/>
              <w:right w:val="single" w:sz="4" w:space="0" w:color="BBBBBB"/>
            </w:tcBorders>
            <w:vAlign w:val="center"/>
            <w:hideMark/>
          </w:tcPr>
          <w:p w14:paraId="1F8F14E2" w14:textId="77777777" w:rsidR="00EA59DA" w:rsidRPr="00531D13" w:rsidRDefault="00EA59DA" w:rsidP="00EA59DA">
            <w:pPr>
              <w:widowControl/>
              <w:autoSpaceDE/>
              <w:autoSpaceDN/>
              <w:rPr>
                <w:color w:val="2D2D2D"/>
                <w:sz w:val="20"/>
                <w:szCs w:val="20"/>
              </w:rPr>
            </w:pPr>
            <w:r w:rsidRPr="00531D13">
              <w:rPr>
                <w:color w:val="2D2D2D"/>
                <w:sz w:val="20"/>
                <w:szCs w:val="20"/>
              </w:rPr>
              <w:t>States measurable goals and SMART objectives (Specific, Measurable, Achievable, Relevant, Time-bound) aligned to the identified need. Objectives are outcome-oriented, not merely activity-based.</w:t>
            </w:r>
          </w:p>
        </w:tc>
        <w:tc>
          <w:tcPr>
            <w:tcW w:w="1057" w:type="dxa"/>
            <w:tcBorders>
              <w:top w:val="nil"/>
              <w:left w:val="nil"/>
              <w:bottom w:val="single" w:sz="4" w:space="0" w:color="BBBBBB"/>
              <w:right w:val="single" w:sz="4" w:space="0" w:color="BBBBBB"/>
            </w:tcBorders>
            <w:vAlign w:val="center"/>
            <w:hideMark/>
          </w:tcPr>
          <w:p w14:paraId="4F20EF6D"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8</w:t>
            </w:r>
          </w:p>
        </w:tc>
        <w:tc>
          <w:tcPr>
            <w:tcW w:w="1535" w:type="dxa"/>
            <w:tcBorders>
              <w:top w:val="nil"/>
              <w:left w:val="nil"/>
              <w:bottom w:val="single" w:sz="4" w:space="0" w:color="BBBBBB"/>
              <w:right w:val="single" w:sz="4" w:space="0" w:color="BBBBBB"/>
            </w:tcBorders>
            <w:shd w:val="clear" w:color="FFFFFF" w:fill="FFFFDD"/>
            <w:vAlign w:val="center"/>
            <w:hideMark/>
          </w:tcPr>
          <w:p w14:paraId="3D8E13D2"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1FAA6905" w14:textId="77777777" w:rsidTr="00EA59DA">
        <w:trPr>
          <w:gridAfter w:val="1"/>
          <w:wAfter w:w="36" w:type="dxa"/>
          <w:trHeight w:val="30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73811D7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3B5376D4"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Goals absent or vague; objectives not measurable.</w:t>
            </w:r>
          </w:p>
        </w:tc>
        <w:tc>
          <w:tcPr>
            <w:tcW w:w="1057" w:type="dxa"/>
            <w:tcBorders>
              <w:top w:val="nil"/>
              <w:left w:val="nil"/>
              <w:bottom w:val="single" w:sz="4" w:space="0" w:color="BBBBBB"/>
              <w:right w:val="single" w:sz="4" w:space="0" w:color="BBBBBB"/>
            </w:tcBorders>
            <w:shd w:val="clear" w:color="FFFFFF" w:fill="F7F9FB"/>
            <w:vAlign w:val="center"/>
            <w:hideMark/>
          </w:tcPr>
          <w:p w14:paraId="0C0289BF"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586B18FC"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9B9EEF7"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678BA6C0"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73890DF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Some goals stated; objectives partially measurable; weak alignment to need.</w:t>
            </w:r>
          </w:p>
        </w:tc>
        <w:tc>
          <w:tcPr>
            <w:tcW w:w="1057" w:type="dxa"/>
            <w:tcBorders>
              <w:top w:val="nil"/>
              <w:left w:val="nil"/>
              <w:bottom w:val="single" w:sz="4" w:space="0" w:color="BBBBBB"/>
              <w:right w:val="single" w:sz="4" w:space="0" w:color="BBBBBB"/>
            </w:tcBorders>
            <w:shd w:val="clear" w:color="FFFFFF" w:fill="F7F9FB"/>
            <w:vAlign w:val="center"/>
            <w:hideMark/>
          </w:tcPr>
          <w:p w14:paraId="6BE953A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713B445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412FBA2"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3D112B1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56AF9F8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Clear goals with mostly SMART objectives; good alignment to stated need.</w:t>
            </w:r>
          </w:p>
        </w:tc>
        <w:tc>
          <w:tcPr>
            <w:tcW w:w="1057" w:type="dxa"/>
            <w:tcBorders>
              <w:top w:val="nil"/>
              <w:left w:val="nil"/>
              <w:bottom w:val="single" w:sz="4" w:space="0" w:color="BBBBBB"/>
              <w:right w:val="single" w:sz="4" w:space="0" w:color="BBBBBB"/>
            </w:tcBorders>
            <w:shd w:val="clear" w:color="FFFFFF" w:fill="F7F9FB"/>
            <w:vAlign w:val="center"/>
            <w:hideMark/>
          </w:tcPr>
          <w:p w14:paraId="2A88978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552ABFF5"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C55823E"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474C69B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597F7E18"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7–8: Fully articulated goals with rigorous SMART objectives; direct, logical alignment to need and target population.</w:t>
            </w:r>
          </w:p>
        </w:tc>
        <w:tc>
          <w:tcPr>
            <w:tcW w:w="1057" w:type="dxa"/>
            <w:tcBorders>
              <w:top w:val="nil"/>
              <w:left w:val="nil"/>
              <w:bottom w:val="single" w:sz="4" w:space="0" w:color="BBBBBB"/>
              <w:right w:val="single" w:sz="4" w:space="0" w:color="BBBBBB"/>
            </w:tcBorders>
            <w:shd w:val="clear" w:color="FFFFFF" w:fill="F7F9FB"/>
            <w:vAlign w:val="center"/>
            <w:hideMark/>
          </w:tcPr>
          <w:p w14:paraId="0B1553E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4C40C86B"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647CF47" w14:textId="77777777" w:rsidTr="00EA59DA">
        <w:trPr>
          <w:gridAfter w:val="1"/>
          <w:wAfter w:w="36" w:type="dxa"/>
          <w:trHeight w:val="1275"/>
        </w:trPr>
        <w:tc>
          <w:tcPr>
            <w:tcW w:w="2313" w:type="dxa"/>
            <w:tcBorders>
              <w:top w:val="nil"/>
              <w:left w:val="single" w:sz="4" w:space="0" w:color="BBBBBB"/>
              <w:bottom w:val="single" w:sz="4" w:space="0" w:color="BBBBBB"/>
              <w:right w:val="single" w:sz="4" w:space="0" w:color="BBBBBB"/>
            </w:tcBorders>
            <w:vAlign w:val="center"/>
            <w:hideMark/>
          </w:tcPr>
          <w:p w14:paraId="27726868" w14:textId="08AD97C0" w:rsidR="00EA59DA" w:rsidRPr="00531D13" w:rsidRDefault="00EA59DA" w:rsidP="00EA59DA">
            <w:pPr>
              <w:widowControl/>
              <w:autoSpaceDE/>
              <w:autoSpaceDN/>
              <w:rPr>
                <w:b/>
                <w:bCs/>
                <w:color w:val="2D2D2D"/>
                <w:sz w:val="20"/>
                <w:szCs w:val="20"/>
              </w:rPr>
            </w:pPr>
            <w:r w:rsidRPr="00531D13">
              <w:rPr>
                <w:b/>
                <w:bCs/>
                <w:color w:val="2D2D2D"/>
                <w:sz w:val="20"/>
                <w:szCs w:val="20"/>
              </w:rPr>
              <w:t xml:space="preserve">B4. Innovation &amp; </w:t>
            </w:r>
            <w:r w:rsidR="00531D13" w:rsidRPr="00531D13">
              <w:rPr>
                <w:b/>
                <w:bCs/>
                <w:color w:val="2D2D2D"/>
                <w:sz w:val="20"/>
                <w:szCs w:val="20"/>
              </w:rPr>
              <w:t>Community</w:t>
            </w:r>
            <w:r w:rsidRPr="00531D13">
              <w:rPr>
                <w:b/>
                <w:bCs/>
                <w:color w:val="2D2D2D"/>
                <w:sz w:val="20"/>
                <w:szCs w:val="20"/>
              </w:rPr>
              <w:t xml:space="preserve"> Impact</w:t>
            </w:r>
          </w:p>
        </w:tc>
        <w:tc>
          <w:tcPr>
            <w:tcW w:w="5439" w:type="dxa"/>
            <w:tcBorders>
              <w:top w:val="nil"/>
              <w:left w:val="nil"/>
              <w:bottom w:val="single" w:sz="4" w:space="0" w:color="BBBBBB"/>
              <w:right w:val="single" w:sz="4" w:space="0" w:color="BBBBBB"/>
            </w:tcBorders>
            <w:vAlign w:val="center"/>
            <w:hideMark/>
          </w:tcPr>
          <w:p w14:paraId="6B1C1633" w14:textId="77777777" w:rsidR="00EA59DA" w:rsidRPr="00531D13" w:rsidRDefault="00EA59DA" w:rsidP="00EA59DA">
            <w:pPr>
              <w:widowControl/>
              <w:autoSpaceDE/>
              <w:autoSpaceDN/>
              <w:rPr>
                <w:color w:val="2D2D2D"/>
                <w:sz w:val="20"/>
                <w:szCs w:val="20"/>
              </w:rPr>
            </w:pPr>
            <w:r w:rsidRPr="00531D13">
              <w:rPr>
                <w:color w:val="2D2D2D"/>
                <w:sz w:val="20"/>
                <w:szCs w:val="20"/>
              </w:rPr>
              <w:t>Proposes approaches that are innovative, responsive to the documented needs of the target population, and designed to maximize broad community benefit. Demonstrates how the project ensures equal access and nondiscriminatory service delivery consistent with applicable federal civil rights laws.</w:t>
            </w:r>
          </w:p>
        </w:tc>
        <w:tc>
          <w:tcPr>
            <w:tcW w:w="1057" w:type="dxa"/>
            <w:tcBorders>
              <w:top w:val="nil"/>
              <w:left w:val="nil"/>
              <w:bottom w:val="single" w:sz="4" w:space="0" w:color="BBBBBB"/>
              <w:right w:val="single" w:sz="4" w:space="0" w:color="BBBBBB"/>
            </w:tcBorders>
            <w:vAlign w:val="center"/>
            <w:hideMark/>
          </w:tcPr>
          <w:p w14:paraId="2F8C9A1D"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7</w:t>
            </w:r>
          </w:p>
        </w:tc>
        <w:tc>
          <w:tcPr>
            <w:tcW w:w="1535" w:type="dxa"/>
            <w:tcBorders>
              <w:top w:val="nil"/>
              <w:left w:val="nil"/>
              <w:bottom w:val="single" w:sz="4" w:space="0" w:color="BBBBBB"/>
              <w:right w:val="single" w:sz="4" w:space="0" w:color="BBBBBB"/>
            </w:tcBorders>
            <w:shd w:val="clear" w:color="FFFFFF" w:fill="FFFFDD"/>
            <w:vAlign w:val="center"/>
            <w:hideMark/>
          </w:tcPr>
          <w:p w14:paraId="4001207A"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3F268D97"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0BE779F0"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4A3DA6E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No mention of innovation, no discussion of how project will be made broadly accessible</w:t>
            </w:r>
          </w:p>
        </w:tc>
        <w:tc>
          <w:tcPr>
            <w:tcW w:w="1057" w:type="dxa"/>
            <w:tcBorders>
              <w:top w:val="nil"/>
              <w:left w:val="nil"/>
              <w:bottom w:val="single" w:sz="4" w:space="0" w:color="BBBBBB"/>
              <w:right w:val="single" w:sz="4" w:space="0" w:color="BBBBBB"/>
            </w:tcBorders>
            <w:shd w:val="clear" w:color="FFFFFF" w:fill="F7F9FB"/>
            <w:vAlign w:val="center"/>
            <w:hideMark/>
          </w:tcPr>
          <w:p w14:paraId="3A39E1E3"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599B8AB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0D67077" w14:textId="77777777" w:rsidTr="00EA59DA">
        <w:trPr>
          <w:gridAfter w:val="1"/>
          <w:wAfter w:w="36" w:type="dxa"/>
          <w:trHeight w:val="48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4512A948"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77F4F74F" w14:textId="77417E54" w:rsidR="00EA59DA" w:rsidRPr="00531D13" w:rsidRDefault="00EA59DA" w:rsidP="00EA59DA">
            <w:pPr>
              <w:widowControl/>
              <w:autoSpaceDE/>
              <w:autoSpaceDN/>
              <w:rPr>
                <w:i/>
                <w:iCs/>
                <w:color w:val="666666"/>
                <w:sz w:val="18"/>
                <w:szCs w:val="18"/>
              </w:rPr>
            </w:pPr>
            <w:r w:rsidRPr="00531D13">
              <w:rPr>
                <w:i/>
                <w:iCs/>
                <w:color w:val="666666"/>
                <w:sz w:val="18"/>
                <w:szCs w:val="18"/>
              </w:rPr>
              <w:t xml:space="preserve">3–4: Some innovative elements; general mention of </w:t>
            </w:r>
            <w:r w:rsidR="00531D13" w:rsidRPr="00531D13">
              <w:rPr>
                <w:i/>
                <w:iCs/>
                <w:color w:val="666666"/>
                <w:sz w:val="18"/>
                <w:szCs w:val="18"/>
              </w:rPr>
              <w:t>accessibility</w:t>
            </w:r>
            <w:r w:rsidRPr="00531D13">
              <w:rPr>
                <w:i/>
                <w:iCs/>
                <w:color w:val="666666"/>
                <w:sz w:val="18"/>
                <w:szCs w:val="18"/>
              </w:rPr>
              <w:t xml:space="preserve"> but no specifics</w:t>
            </w:r>
          </w:p>
        </w:tc>
        <w:tc>
          <w:tcPr>
            <w:tcW w:w="1057" w:type="dxa"/>
            <w:tcBorders>
              <w:top w:val="nil"/>
              <w:left w:val="nil"/>
              <w:bottom w:val="single" w:sz="4" w:space="0" w:color="BBBBBB"/>
              <w:right w:val="single" w:sz="4" w:space="0" w:color="BBBBBB"/>
            </w:tcBorders>
            <w:shd w:val="clear" w:color="FFFFFF" w:fill="F7F9FB"/>
            <w:vAlign w:val="center"/>
            <w:hideMark/>
          </w:tcPr>
          <w:p w14:paraId="0BC08ED5"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7534420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1FBDBCA7" w14:textId="77777777" w:rsidTr="00EA59DA">
        <w:trPr>
          <w:gridAfter w:val="1"/>
          <w:wAfter w:w="36" w:type="dxa"/>
          <w:trHeight w:val="72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6DA588B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027B3F62"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Clear innovation with strategies for broad, nondiscriminatory access; service delivery model reaches the full target population</w:t>
            </w:r>
          </w:p>
        </w:tc>
        <w:tc>
          <w:tcPr>
            <w:tcW w:w="1057" w:type="dxa"/>
            <w:tcBorders>
              <w:top w:val="nil"/>
              <w:left w:val="nil"/>
              <w:bottom w:val="single" w:sz="4" w:space="0" w:color="BBBBBB"/>
              <w:right w:val="single" w:sz="4" w:space="0" w:color="BBBBBB"/>
            </w:tcBorders>
            <w:shd w:val="clear" w:color="FFFFFF" w:fill="F7F9FB"/>
            <w:vAlign w:val="center"/>
            <w:hideMark/>
          </w:tcPr>
          <w:p w14:paraId="4D3B572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788BA173"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50557CA" w14:textId="77777777" w:rsidTr="00EA59DA">
        <w:trPr>
          <w:gridAfter w:val="1"/>
          <w:wAfter w:w="36" w:type="dxa"/>
          <w:trHeight w:val="960"/>
        </w:trPr>
        <w:tc>
          <w:tcPr>
            <w:tcW w:w="2313" w:type="dxa"/>
            <w:tcBorders>
              <w:top w:val="nil"/>
              <w:left w:val="single" w:sz="4" w:space="0" w:color="BBBBBB"/>
              <w:bottom w:val="single" w:sz="4" w:space="0" w:color="BBBBBB"/>
              <w:right w:val="single" w:sz="4" w:space="0" w:color="BBBBBB"/>
            </w:tcBorders>
            <w:shd w:val="clear" w:color="FFFFFF" w:fill="F7F9FB"/>
            <w:vAlign w:val="center"/>
            <w:hideMark/>
          </w:tcPr>
          <w:p w14:paraId="4CFB208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lastRenderedPageBreak/>
              <w:t> </w:t>
            </w:r>
          </w:p>
        </w:tc>
        <w:tc>
          <w:tcPr>
            <w:tcW w:w="5439" w:type="dxa"/>
            <w:tcBorders>
              <w:top w:val="nil"/>
              <w:left w:val="nil"/>
              <w:bottom w:val="single" w:sz="4" w:space="0" w:color="BBBBBB"/>
              <w:right w:val="single" w:sz="4" w:space="0" w:color="BBBBBB"/>
            </w:tcBorders>
            <w:shd w:val="clear" w:color="FFFFFF" w:fill="F7F9FB"/>
            <w:vAlign w:val="center"/>
            <w:hideMark/>
          </w:tcPr>
          <w:p w14:paraId="591B5D97" w14:textId="1D8D2A7A" w:rsidR="00EA59DA" w:rsidRPr="00531D13" w:rsidRDefault="00EA59DA" w:rsidP="00EA59DA">
            <w:pPr>
              <w:widowControl/>
              <w:autoSpaceDE/>
              <w:autoSpaceDN/>
              <w:rPr>
                <w:i/>
                <w:iCs/>
                <w:color w:val="666666"/>
                <w:sz w:val="18"/>
                <w:szCs w:val="18"/>
              </w:rPr>
            </w:pPr>
            <w:r w:rsidRPr="00531D13">
              <w:rPr>
                <w:i/>
                <w:iCs/>
                <w:color w:val="666666"/>
                <w:sz w:val="18"/>
                <w:szCs w:val="18"/>
              </w:rPr>
              <w:t xml:space="preserve">7: Highly innovative and responsive to documented community needs; explicit strategies ensuring equal access, merit-based participation, and compliance with federal </w:t>
            </w:r>
            <w:r w:rsidR="00531D13" w:rsidRPr="00531D13">
              <w:rPr>
                <w:i/>
                <w:iCs/>
                <w:color w:val="666666"/>
                <w:sz w:val="18"/>
                <w:szCs w:val="18"/>
              </w:rPr>
              <w:t>nondiscrimination</w:t>
            </w:r>
            <w:r w:rsidRPr="00531D13">
              <w:rPr>
                <w:i/>
                <w:iCs/>
                <w:color w:val="666666"/>
                <w:sz w:val="18"/>
                <w:szCs w:val="18"/>
              </w:rPr>
              <w:t xml:space="preserve"> requirements.</w:t>
            </w:r>
          </w:p>
        </w:tc>
        <w:tc>
          <w:tcPr>
            <w:tcW w:w="1057" w:type="dxa"/>
            <w:tcBorders>
              <w:top w:val="nil"/>
              <w:left w:val="nil"/>
              <w:bottom w:val="single" w:sz="4" w:space="0" w:color="BBBBBB"/>
              <w:right w:val="single" w:sz="4" w:space="0" w:color="BBBBBB"/>
            </w:tcBorders>
            <w:shd w:val="clear" w:color="FFFFFF" w:fill="F7F9FB"/>
            <w:vAlign w:val="center"/>
            <w:hideMark/>
          </w:tcPr>
          <w:p w14:paraId="09E24A7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535" w:type="dxa"/>
            <w:tcBorders>
              <w:top w:val="nil"/>
              <w:left w:val="nil"/>
              <w:bottom w:val="single" w:sz="4" w:space="0" w:color="BBBBBB"/>
              <w:right w:val="single" w:sz="4" w:space="0" w:color="BBBBBB"/>
            </w:tcBorders>
            <w:shd w:val="clear" w:color="FFFFFF" w:fill="F7F9FB"/>
            <w:vAlign w:val="center"/>
            <w:hideMark/>
          </w:tcPr>
          <w:p w14:paraId="494E89B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42B1D288" w14:textId="77777777" w:rsidTr="00EA59DA">
        <w:trPr>
          <w:gridAfter w:val="1"/>
          <w:wAfter w:w="36" w:type="dxa"/>
          <w:trHeight w:val="300"/>
        </w:trPr>
        <w:tc>
          <w:tcPr>
            <w:tcW w:w="7752" w:type="dxa"/>
            <w:gridSpan w:val="2"/>
            <w:tcBorders>
              <w:top w:val="single" w:sz="4" w:space="0" w:color="BBBBBB"/>
              <w:left w:val="single" w:sz="4" w:space="0" w:color="BBBBBB"/>
              <w:bottom w:val="single" w:sz="4" w:space="0" w:color="BBBBBB"/>
              <w:right w:val="single" w:sz="4" w:space="0" w:color="BBBBBB"/>
            </w:tcBorders>
            <w:shd w:val="clear" w:color="EAF0F6" w:fill="D5E3EF"/>
            <w:vAlign w:val="center"/>
            <w:hideMark/>
          </w:tcPr>
          <w:p w14:paraId="1905D054" w14:textId="77777777" w:rsidR="00EA59DA" w:rsidRPr="00531D13" w:rsidRDefault="00EA59DA" w:rsidP="00EA59DA">
            <w:pPr>
              <w:widowControl/>
              <w:autoSpaceDE/>
              <w:autoSpaceDN/>
              <w:jc w:val="right"/>
              <w:rPr>
                <w:b/>
                <w:bCs/>
                <w:color w:val="2D2D2D"/>
              </w:rPr>
            </w:pPr>
            <w:r w:rsidRPr="00531D13">
              <w:rPr>
                <w:b/>
                <w:bCs/>
                <w:color w:val="2D2D2D"/>
              </w:rPr>
              <w:t>Section B Subtotal</w:t>
            </w:r>
          </w:p>
        </w:tc>
        <w:tc>
          <w:tcPr>
            <w:tcW w:w="1057" w:type="dxa"/>
            <w:tcBorders>
              <w:top w:val="nil"/>
              <w:left w:val="nil"/>
              <w:bottom w:val="single" w:sz="4" w:space="0" w:color="BBBBBB"/>
              <w:right w:val="single" w:sz="4" w:space="0" w:color="BBBBBB"/>
            </w:tcBorders>
            <w:shd w:val="clear" w:color="EAF0F6" w:fill="D5E3EF"/>
            <w:vAlign w:val="center"/>
            <w:hideMark/>
          </w:tcPr>
          <w:p w14:paraId="0F15E83B" w14:textId="77777777" w:rsidR="00EA59DA" w:rsidRPr="00531D13" w:rsidRDefault="00EA59DA" w:rsidP="00EA59DA">
            <w:pPr>
              <w:widowControl/>
              <w:autoSpaceDE/>
              <w:autoSpaceDN/>
              <w:jc w:val="center"/>
              <w:rPr>
                <w:b/>
                <w:bCs/>
                <w:color w:val="2D2D2D"/>
              </w:rPr>
            </w:pPr>
            <w:r w:rsidRPr="00531D13">
              <w:rPr>
                <w:b/>
                <w:bCs/>
                <w:color w:val="2D2D2D"/>
              </w:rPr>
              <w:t>30</w:t>
            </w:r>
          </w:p>
        </w:tc>
        <w:tc>
          <w:tcPr>
            <w:tcW w:w="1535" w:type="dxa"/>
            <w:tcBorders>
              <w:top w:val="nil"/>
              <w:left w:val="nil"/>
              <w:bottom w:val="single" w:sz="4" w:space="0" w:color="BBBBBB"/>
              <w:right w:val="single" w:sz="4" w:space="0" w:color="BBBBBB"/>
            </w:tcBorders>
            <w:shd w:val="clear" w:color="EAF0F6" w:fill="D5E3EF"/>
            <w:vAlign w:val="center"/>
            <w:hideMark/>
          </w:tcPr>
          <w:p w14:paraId="567ADE5F" w14:textId="77777777" w:rsidR="00EA59DA" w:rsidRPr="00531D13" w:rsidRDefault="00EA59DA" w:rsidP="00EA59DA">
            <w:pPr>
              <w:widowControl/>
              <w:autoSpaceDE/>
              <w:autoSpaceDN/>
              <w:jc w:val="center"/>
              <w:rPr>
                <w:b/>
                <w:bCs/>
                <w:color w:val="1B3A5C"/>
                <w:sz w:val="24"/>
                <w:szCs w:val="24"/>
              </w:rPr>
            </w:pPr>
            <w:r w:rsidRPr="00531D13">
              <w:rPr>
                <w:b/>
                <w:bCs/>
                <w:color w:val="1B3A5C"/>
                <w:sz w:val="24"/>
                <w:szCs w:val="24"/>
              </w:rPr>
              <w:t>0</w:t>
            </w:r>
          </w:p>
        </w:tc>
      </w:tr>
      <w:tr w:rsidR="00EA59DA" w:rsidRPr="001A1EB5" w14:paraId="37A2C8A2" w14:textId="77777777" w:rsidTr="00EA59DA">
        <w:trPr>
          <w:gridAfter w:val="1"/>
          <w:wAfter w:w="36" w:type="dxa"/>
          <w:trHeight w:val="300"/>
        </w:trPr>
        <w:tc>
          <w:tcPr>
            <w:tcW w:w="2313" w:type="dxa"/>
            <w:tcBorders>
              <w:top w:val="nil"/>
              <w:left w:val="nil"/>
              <w:bottom w:val="nil"/>
              <w:right w:val="nil"/>
            </w:tcBorders>
            <w:noWrap/>
            <w:vAlign w:val="bottom"/>
            <w:hideMark/>
          </w:tcPr>
          <w:p w14:paraId="3AE67416" w14:textId="77777777" w:rsidR="00EA59DA" w:rsidRPr="00531D13" w:rsidRDefault="00EA59DA" w:rsidP="00EA59DA">
            <w:pPr>
              <w:widowControl/>
              <w:autoSpaceDE/>
              <w:autoSpaceDN/>
              <w:jc w:val="center"/>
              <w:rPr>
                <w:b/>
                <w:bCs/>
                <w:color w:val="1B3A5C"/>
                <w:sz w:val="24"/>
                <w:szCs w:val="24"/>
              </w:rPr>
            </w:pPr>
          </w:p>
        </w:tc>
        <w:tc>
          <w:tcPr>
            <w:tcW w:w="5439" w:type="dxa"/>
            <w:tcBorders>
              <w:top w:val="nil"/>
              <w:left w:val="nil"/>
              <w:bottom w:val="nil"/>
              <w:right w:val="nil"/>
            </w:tcBorders>
            <w:noWrap/>
            <w:vAlign w:val="bottom"/>
            <w:hideMark/>
          </w:tcPr>
          <w:p w14:paraId="3600512D" w14:textId="77777777" w:rsidR="00EA59DA" w:rsidRPr="001A1EB5" w:rsidRDefault="00EA59DA" w:rsidP="00EA59DA">
            <w:pPr>
              <w:widowControl/>
              <w:autoSpaceDE/>
              <w:autoSpaceDN/>
              <w:rPr>
                <w:sz w:val="20"/>
                <w:szCs w:val="20"/>
              </w:rPr>
            </w:pPr>
          </w:p>
        </w:tc>
        <w:tc>
          <w:tcPr>
            <w:tcW w:w="1057" w:type="dxa"/>
            <w:tcBorders>
              <w:top w:val="nil"/>
              <w:left w:val="nil"/>
              <w:bottom w:val="nil"/>
              <w:right w:val="nil"/>
            </w:tcBorders>
            <w:noWrap/>
            <w:vAlign w:val="bottom"/>
            <w:hideMark/>
          </w:tcPr>
          <w:p w14:paraId="4536F560" w14:textId="77777777" w:rsidR="00EA59DA" w:rsidRPr="001A1EB5" w:rsidRDefault="00EA59DA" w:rsidP="00EA59DA">
            <w:pPr>
              <w:widowControl/>
              <w:autoSpaceDE/>
              <w:autoSpaceDN/>
              <w:rPr>
                <w:sz w:val="20"/>
                <w:szCs w:val="20"/>
              </w:rPr>
            </w:pPr>
          </w:p>
        </w:tc>
        <w:tc>
          <w:tcPr>
            <w:tcW w:w="1535" w:type="dxa"/>
            <w:tcBorders>
              <w:top w:val="nil"/>
              <w:left w:val="nil"/>
              <w:bottom w:val="nil"/>
              <w:right w:val="nil"/>
            </w:tcBorders>
            <w:noWrap/>
            <w:vAlign w:val="bottom"/>
            <w:hideMark/>
          </w:tcPr>
          <w:p w14:paraId="68704F65" w14:textId="77777777" w:rsidR="00EA59DA" w:rsidRPr="001A1EB5" w:rsidRDefault="00EA59DA" w:rsidP="00EA59DA">
            <w:pPr>
              <w:widowControl/>
              <w:autoSpaceDE/>
              <w:autoSpaceDN/>
              <w:rPr>
                <w:sz w:val="20"/>
                <w:szCs w:val="20"/>
              </w:rPr>
            </w:pPr>
          </w:p>
        </w:tc>
      </w:tr>
      <w:tr w:rsidR="00EA59DA" w:rsidRPr="001A1EB5" w14:paraId="6C21E391" w14:textId="77777777" w:rsidTr="00EA59DA">
        <w:trPr>
          <w:gridAfter w:val="1"/>
          <w:wAfter w:w="36" w:type="dxa"/>
          <w:trHeight w:val="300"/>
        </w:trPr>
        <w:tc>
          <w:tcPr>
            <w:tcW w:w="2313" w:type="dxa"/>
            <w:tcBorders>
              <w:top w:val="single" w:sz="4" w:space="0" w:color="BBBBBB"/>
              <w:left w:val="single" w:sz="4" w:space="0" w:color="BBBBBB"/>
              <w:bottom w:val="single" w:sz="4" w:space="0" w:color="BBBBBB"/>
              <w:right w:val="single" w:sz="4" w:space="0" w:color="BBBBBB"/>
            </w:tcBorders>
            <w:vAlign w:val="center"/>
            <w:hideMark/>
          </w:tcPr>
          <w:p w14:paraId="7AF7BAC0"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Reviewer Comments:</w:t>
            </w:r>
          </w:p>
        </w:tc>
        <w:tc>
          <w:tcPr>
            <w:tcW w:w="5439" w:type="dxa"/>
            <w:tcBorders>
              <w:top w:val="nil"/>
              <w:left w:val="nil"/>
              <w:bottom w:val="nil"/>
              <w:right w:val="nil"/>
            </w:tcBorders>
            <w:noWrap/>
            <w:vAlign w:val="bottom"/>
            <w:hideMark/>
          </w:tcPr>
          <w:p w14:paraId="0CC45808" w14:textId="77777777" w:rsidR="00EA59DA" w:rsidRPr="00531D13" w:rsidRDefault="00EA59DA" w:rsidP="00EA59DA">
            <w:pPr>
              <w:widowControl/>
              <w:autoSpaceDE/>
              <w:autoSpaceDN/>
              <w:rPr>
                <w:b/>
                <w:bCs/>
                <w:color w:val="2D2D2D"/>
                <w:sz w:val="20"/>
                <w:szCs w:val="20"/>
              </w:rPr>
            </w:pPr>
          </w:p>
        </w:tc>
        <w:tc>
          <w:tcPr>
            <w:tcW w:w="1057" w:type="dxa"/>
            <w:tcBorders>
              <w:top w:val="nil"/>
              <w:left w:val="nil"/>
              <w:bottom w:val="nil"/>
              <w:right w:val="nil"/>
            </w:tcBorders>
            <w:noWrap/>
            <w:vAlign w:val="bottom"/>
            <w:hideMark/>
          </w:tcPr>
          <w:p w14:paraId="6371DD2E" w14:textId="77777777" w:rsidR="00EA59DA" w:rsidRPr="001A1EB5" w:rsidRDefault="00EA59DA" w:rsidP="00EA59DA">
            <w:pPr>
              <w:widowControl/>
              <w:autoSpaceDE/>
              <w:autoSpaceDN/>
              <w:rPr>
                <w:sz w:val="20"/>
                <w:szCs w:val="20"/>
              </w:rPr>
            </w:pPr>
          </w:p>
        </w:tc>
        <w:tc>
          <w:tcPr>
            <w:tcW w:w="1535" w:type="dxa"/>
            <w:tcBorders>
              <w:top w:val="nil"/>
              <w:left w:val="nil"/>
              <w:bottom w:val="nil"/>
              <w:right w:val="nil"/>
            </w:tcBorders>
            <w:noWrap/>
            <w:vAlign w:val="bottom"/>
            <w:hideMark/>
          </w:tcPr>
          <w:p w14:paraId="223F2958" w14:textId="77777777" w:rsidR="00EA59DA" w:rsidRPr="001A1EB5" w:rsidRDefault="00EA59DA" w:rsidP="00EA59DA">
            <w:pPr>
              <w:widowControl/>
              <w:autoSpaceDE/>
              <w:autoSpaceDN/>
              <w:rPr>
                <w:sz w:val="20"/>
                <w:szCs w:val="20"/>
              </w:rPr>
            </w:pPr>
          </w:p>
        </w:tc>
      </w:tr>
      <w:tr w:rsidR="00EA59DA" w:rsidRPr="001A1EB5" w14:paraId="63F6D4CD" w14:textId="77777777" w:rsidTr="00EA59DA">
        <w:trPr>
          <w:gridAfter w:val="1"/>
          <w:wAfter w:w="36" w:type="dxa"/>
          <w:trHeight w:val="433"/>
        </w:trPr>
        <w:tc>
          <w:tcPr>
            <w:tcW w:w="10344" w:type="dxa"/>
            <w:gridSpan w:val="4"/>
            <w:vMerge w:val="restart"/>
            <w:tcBorders>
              <w:top w:val="single" w:sz="4" w:space="0" w:color="BBBBBB"/>
              <w:left w:val="single" w:sz="4" w:space="0" w:color="BBBBBB"/>
              <w:bottom w:val="single" w:sz="4" w:space="0" w:color="BBBBBB"/>
              <w:right w:val="single" w:sz="4" w:space="0" w:color="BBBBBB"/>
            </w:tcBorders>
            <w:shd w:val="clear" w:color="000000" w:fill="FFFFDD"/>
            <w:vAlign w:val="center"/>
            <w:hideMark/>
          </w:tcPr>
          <w:p w14:paraId="6B242045"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46334491" w14:textId="77777777" w:rsidTr="00EA59DA">
        <w:trPr>
          <w:trHeight w:val="300"/>
        </w:trPr>
        <w:tc>
          <w:tcPr>
            <w:tcW w:w="10344" w:type="dxa"/>
            <w:gridSpan w:val="4"/>
            <w:vMerge/>
            <w:tcBorders>
              <w:top w:val="single" w:sz="4" w:space="0" w:color="BBBBBB"/>
              <w:left w:val="single" w:sz="4" w:space="0" w:color="BBBBBB"/>
              <w:bottom w:val="single" w:sz="4" w:space="0" w:color="BBBBBB"/>
              <w:right w:val="single" w:sz="4" w:space="0" w:color="BBBBBB"/>
            </w:tcBorders>
            <w:vAlign w:val="center"/>
            <w:hideMark/>
          </w:tcPr>
          <w:p w14:paraId="0F4E9F4E"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56423D37" w14:textId="77777777" w:rsidR="00EA59DA" w:rsidRPr="00531D13" w:rsidRDefault="00EA59DA" w:rsidP="00EA59DA">
            <w:pPr>
              <w:widowControl/>
              <w:autoSpaceDE/>
              <w:autoSpaceDN/>
              <w:rPr>
                <w:color w:val="2D2D2D"/>
                <w:sz w:val="20"/>
                <w:szCs w:val="20"/>
              </w:rPr>
            </w:pPr>
          </w:p>
        </w:tc>
      </w:tr>
      <w:tr w:rsidR="00EA59DA" w:rsidRPr="001A1EB5" w14:paraId="29CF39D7" w14:textId="77777777" w:rsidTr="00EA59DA">
        <w:trPr>
          <w:trHeight w:val="300"/>
        </w:trPr>
        <w:tc>
          <w:tcPr>
            <w:tcW w:w="10344" w:type="dxa"/>
            <w:gridSpan w:val="4"/>
            <w:vMerge/>
            <w:tcBorders>
              <w:top w:val="single" w:sz="4" w:space="0" w:color="BBBBBB"/>
              <w:left w:val="single" w:sz="4" w:space="0" w:color="BBBBBB"/>
              <w:bottom w:val="single" w:sz="4" w:space="0" w:color="BBBBBB"/>
              <w:right w:val="single" w:sz="4" w:space="0" w:color="BBBBBB"/>
            </w:tcBorders>
            <w:vAlign w:val="center"/>
            <w:hideMark/>
          </w:tcPr>
          <w:p w14:paraId="37DA437F"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4B5C2A4A" w14:textId="77777777" w:rsidR="00EA59DA" w:rsidRPr="001A1EB5" w:rsidRDefault="00EA59DA" w:rsidP="00EA59DA">
            <w:pPr>
              <w:widowControl/>
              <w:autoSpaceDE/>
              <w:autoSpaceDN/>
              <w:rPr>
                <w:sz w:val="20"/>
                <w:szCs w:val="20"/>
              </w:rPr>
            </w:pPr>
          </w:p>
        </w:tc>
      </w:tr>
      <w:tr w:rsidR="00EA59DA" w:rsidRPr="001A1EB5" w14:paraId="3AA6847A" w14:textId="77777777" w:rsidTr="00EA59DA">
        <w:trPr>
          <w:trHeight w:val="300"/>
        </w:trPr>
        <w:tc>
          <w:tcPr>
            <w:tcW w:w="10344" w:type="dxa"/>
            <w:gridSpan w:val="4"/>
            <w:vMerge/>
            <w:tcBorders>
              <w:top w:val="single" w:sz="4" w:space="0" w:color="BBBBBB"/>
              <w:left w:val="single" w:sz="4" w:space="0" w:color="BBBBBB"/>
              <w:bottom w:val="single" w:sz="4" w:space="0" w:color="BBBBBB"/>
              <w:right w:val="single" w:sz="4" w:space="0" w:color="BBBBBB"/>
            </w:tcBorders>
            <w:vAlign w:val="center"/>
            <w:hideMark/>
          </w:tcPr>
          <w:p w14:paraId="0DEAC899"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031E40BF" w14:textId="77777777" w:rsidR="00EA59DA" w:rsidRPr="001A1EB5" w:rsidRDefault="00EA59DA" w:rsidP="00EA59DA">
            <w:pPr>
              <w:widowControl/>
              <w:autoSpaceDE/>
              <w:autoSpaceDN/>
              <w:rPr>
                <w:sz w:val="20"/>
                <w:szCs w:val="20"/>
              </w:rPr>
            </w:pPr>
          </w:p>
        </w:tc>
      </w:tr>
      <w:tr w:rsidR="00EA59DA" w:rsidRPr="001A1EB5" w14:paraId="498E1874" w14:textId="77777777" w:rsidTr="00EA59DA">
        <w:trPr>
          <w:trHeight w:val="300"/>
        </w:trPr>
        <w:tc>
          <w:tcPr>
            <w:tcW w:w="2313" w:type="dxa"/>
            <w:tcBorders>
              <w:top w:val="nil"/>
              <w:left w:val="nil"/>
              <w:bottom w:val="nil"/>
              <w:right w:val="nil"/>
            </w:tcBorders>
            <w:noWrap/>
            <w:vAlign w:val="bottom"/>
            <w:hideMark/>
          </w:tcPr>
          <w:p w14:paraId="213512CB" w14:textId="77777777" w:rsidR="00EA59DA" w:rsidRPr="001A1EB5" w:rsidRDefault="00EA59DA" w:rsidP="00EA59DA">
            <w:pPr>
              <w:widowControl/>
              <w:autoSpaceDE/>
              <w:autoSpaceDN/>
              <w:rPr>
                <w:sz w:val="20"/>
                <w:szCs w:val="20"/>
              </w:rPr>
            </w:pPr>
          </w:p>
        </w:tc>
        <w:tc>
          <w:tcPr>
            <w:tcW w:w="5439" w:type="dxa"/>
            <w:tcBorders>
              <w:top w:val="nil"/>
              <w:left w:val="nil"/>
              <w:bottom w:val="nil"/>
              <w:right w:val="nil"/>
            </w:tcBorders>
            <w:noWrap/>
            <w:vAlign w:val="bottom"/>
            <w:hideMark/>
          </w:tcPr>
          <w:p w14:paraId="0C1EB164" w14:textId="77777777" w:rsidR="00EA59DA" w:rsidRPr="001A1EB5" w:rsidRDefault="00EA59DA" w:rsidP="00EA59DA">
            <w:pPr>
              <w:widowControl/>
              <w:autoSpaceDE/>
              <w:autoSpaceDN/>
              <w:rPr>
                <w:sz w:val="20"/>
                <w:szCs w:val="20"/>
              </w:rPr>
            </w:pPr>
          </w:p>
        </w:tc>
        <w:tc>
          <w:tcPr>
            <w:tcW w:w="1057" w:type="dxa"/>
            <w:tcBorders>
              <w:top w:val="nil"/>
              <w:left w:val="nil"/>
              <w:bottom w:val="nil"/>
              <w:right w:val="nil"/>
            </w:tcBorders>
            <w:noWrap/>
            <w:vAlign w:val="bottom"/>
            <w:hideMark/>
          </w:tcPr>
          <w:p w14:paraId="10881349" w14:textId="77777777" w:rsidR="00EA59DA" w:rsidRPr="001A1EB5" w:rsidRDefault="00EA59DA" w:rsidP="00EA59DA">
            <w:pPr>
              <w:widowControl/>
              <w:autoSpaceDE/>
              <w:autoSpaceDN/>
              <w:rPr>
                <w:sz w:val="20"/>
                <w:szCs w:val="20"/>
              </w:rPr>
            </w:pPr>
          </w:p>
        </w:tc>
        <w:tc>
          <w:tcPr>
            <w:tcW w:w="1535" w:type="dxa"/>
            <w:tcBorders>
              <w:top w:val="nil"/>
              <w:left w:val="nil"/>
              <w:bottom w:val="nil"/>
              <w:right w:val="nil"/>
            </w:tcBorders>
            <w:noWrap/>
            <w:vAlign w:val="bottom"/>
            <w:hideMark/>
          </w:tcPr>
          <w:p w14:paraId="4F5895B6" w14:textId="77777777" w:rsidR="00EA59DA" w:rsidRPr="001A1EB5" w:rsidRDefault="00EA59DA" w:rsidP="00EA59DA">
            <w:pPr>
              <w:widowControl/>
              <w:autoSpaceDE/>
              <w:autoSpaceDN/>
              <w:rPr>
                <w:sz w:val="20"/>
                <w:szCs w:val="20"/>
              </w:rPr>
            </w:pPr>
          </w:p>
        </w:tc>
        <w:tc>
          <w:tcPr>
            <w:tcW w:w="36" w:type="dxa"/>
            <w:vAlign w:val="center"/>
            <w:hideMark/>
          </w:tcPr>
          <w:p w14:paraId="147437D1" w14:textId="77777777" w:rsidR="00EA59DA" w:rsidRPr="001A1EB5" w:rsidRDefault="00EA59DA" w:rsidP="00EA59DA">
            <w:pPr>
              <w:widowControl/>
              <w:autoSpaceDE/>
              <w:autoSpaceDN/>
              <w:rPr>
                <w:sz w:val="20"/>
                <w:szCs w:val="20"/>
              </w:rPr>
            </w:pPr>
          </w:p>
        </w:tc>
      </w:tr>
      <w:tr w:rsidR="00EA59DA" w:rsidRPr="001A1EB5" w14:paraId="077FE0FC" w14:textId="77777777" w:rsidTr="00EA59DA">
        <w:trPr>
          <w:trHeight w:val="1155"/>
        </w:trPr>
        <w:tc>
          <w:tcPr>
            <w:tcW w:w="7752" w:type="dxa"/>
            <w:gridSpan w:val="2"/>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6B4CF793" w14:textId="77777777" w:rsidR="00EA59DA" w:rsidRPr="00531D13" w:rsidRDefault="00EA59DA" w:rsidP="00EA59DA">
            <w:pPr>
              <w:widowControl/>
              <w:autoSpaceDE/>
              <w:autoSpaceDN/>
              <w:jc w:val="center"/>
              <w:rPr>
                <w:b/>
                <w:bCs/>
                <w:color w:val="FFFFFF"/>
                <w:sz w:val="20"/>
                <w:szCs w:val="20"/>
              </w:rPr>
            </w:pPr>
            <w:hyperlink r:id="rId20" w:anchor="SectionA!A1" w:history="1">
              <w:proofErr w:type="gramStart"/>
              <w:r w:rsidRPr="001A1EB5">
                <w:rPr>
                  <w:rFonts w:ascii="Cambria Math" w:hAnsi="Cambria Math" w:cs="Cambria Math"/>
                  <w:b/>
                  <w:bCs/>
                  <w:color w:val="FFFFFF"/>
                  <w:sz w:val="20"/>
                  <w:szCs w:val="20"/>
                </w:rPr>
                <w:t>◀</w:t>
              </w:r>
              <w:r w:rsidRPr="00531D13">
                <w:rPr>
                  <w:b/>
                  <w:bCs/>
                  <w:color w:val="FFFFFF"/>
                  <w:sz w:val="20"/>
                  <w:szCs w:val="20"/>
                </w:rPr>
                <w:t xml:space="preserve">  Section</w:t>
              </w:r>
              <w:proofErr w:type="gramEnd"/>
              <w:r w:rsidRPr="00531D13">
                <w:rPr>
                  <w:b/>
                  <w:bCs/>
                  <w:color w:val="FFFFFF"/>
                  <w:sz w:val="20"/>
                  <w:szCs w:val="20"/>
                </w:rPr>
                <w:t xml:space="preserve"> A: Admin</w:t>
              </w:r>
            </w:hyperlink>
          </w:p>
        </w:tc>
        <w:tc>
          <w:tcPr>
            <w:tcW w:w="2592" w:type="dxa"/>
            <w:gridSpan w:val="2"/>
            <w:tcBorders>
              <w:top w:val="single" w:sz="4" w:space="0" w:color="BBBBBB"/>
              <w:left w:val="nil"/>
              <w:bottom w:val="single" w:sz="4" w:space="0" w:color="BBBBBB"/>
              <w:right w:val="single" w:sz="4" w:space="0" w:color="BBBBBB"/>
            </w:tcBorders>
            <w:shd w:val="clear" w:color="008080" w:fill="3A7CA5"/>
            <w:vAlign w:val="center"/>
            <w:hideMark/>
          </w:tcPr>
          <w:p w14:paraId="02C2AFA7" w14:textId="77777777" w:rsidR="00EA59DA" w:rsidRPr="00531D13" w:rsidRDefault="00EA59DA" w:rsidP="00EA59DA">
            <w:pPr>
              <w:widowControl/>
              <w:autoSpaceDE/>
              <w:autoSpaceDN/>
              <w:jc w:val="center"/>
              <w:rPr>
                <w:b/>
                <w:bCs/>
                <w:color w:val="FFFFFF"/>
                <w:sz w:val="20"/>
                <w:szCs w:val="20"/>
              </w:rPr>
            </w:pPr>
            <w:hyperlink r:id="rId21" w:anchor="SectionC!A1" w:history="1">
              <w:proofErr w:type="gramStart"/>
              <w:r w:rsidRPr="001A1EB5">
                <w:rPr>
                  <w:rFonts w:ascii="Segoe UI Symbol" w:hAnsi="Segoe UI Symbol" w:cs="Segoe UI Symbol"/>
                  <w:b/>
                  <w:bCs/>
                  <w:color w:val="FFFFFF"/>
                  <w:sz w:val="20"/>
                  <w:szCs w:val="20"/>
                </w:rPr>
                <w:t>➡</w:t>
              </w:r>
              <w:r w:rsidRPr="00531D13">
                <w:rPr>
                  <w:b/>
                  <w:bCs/>
                  <w:color w:val="FFFFFF"/>
                  <w:sz w:val="20"/>
                  <w:szCs w:val="20"/>
                </w:rPr>
                <w:t xml:space="preserve">  Section</w:t>
              </w:r>
              <w:proofErr w:type="gramEnd"/>
              <w:r w:rsidRPr="00531D13">
                <w:rPr>
                  <w:b/>
                  <w:bCs/>
                  <w:color w:val="FFFFFF"/>
                  <w:sz w:val="20"/>
                  <w:szCs w:val="20"/>
                </w:rPr>
                <w:t xml:space="preserve"> C: Narrative</w:t>
              </w:r>
            </w:hyperlink>
          </w:p>
        </w:tc>
        <w:tc>
          <w:tcPr>
            <w:tcW w:w="36" w:type="dxa"/>
            <w:vAlign w:val="center"/>
            <w:hideMark/>
          </w:tcPr>
          <w:p w14:paraId="01D946DB" w14:textId="77777777" w:rsidR="00EA59DA" w:rsidRPr="001A1EB5" w:rsidRDefault="00EA59DA" w:rsidP="00EA59DA">
            <w:pPr>
              <w:widowControl/>
              <w:autoSpaceDE/>
              <w:autoSpaceDN/>
              <w:rPr>
                <w:sz w:val="20"/>
                <w:szCs w:val="20"/>
              </w:rPr>
            </w:pPr>
          </w:p>
        </w:tc>
      </w:tr>
    </w:tbl>
    <w:p w14:paraId="253DC933" w14:textId="77777777" w:rsidR="00EA59DA" w:rsidRPr="001A1EB5" w:rsidRDefault="00EA59DA" w:rsidP="009B5EBE">
      <w:pPr>
        <w:pBdr>
          <w:bottom w:val="single" w:sz="4" w:space="1" w:color="auto"/>
        </w:pBdr>
        <w:tabs>
          <w:tab w:val="left" w:pos="1272"/>
        </w:tabs>
      </w:pPr>
    </w:p>
    <w:tbl>
      <w:tblPr>
        <w:tblW w:w="10780" w:type="dxa"/>
        <w:tblLook w:val="04A0" w:firstRow="1" w:lastRow="0" w:firstColumn="1" w:lastColumn="0" w:noHBand="0" w:noVBand="1"/>
      </w:tblPr>
      <w:tblGrid>
        <w:gridCol w:w="2315"/>
        <w:gridCol w:w="5658"/>
        <w:gridCol w:w="1057"/>
        <w:gridCol w:w="1714"/>
        <w:gridCol w:w="222"/>
      </w:tblGrid>
      <w:tr w:rsidR="00EA59DA" w:rsidRPr="001A1EB5" w14:paraId="3478989E" w14:textId="77777777" w:rsidTr="00EA59DA">
        <w:trPr>
          <w:gridAfter w:val="1"/>
          <w:wAfter w:w="36" w:type="dxa"/>
          <w:trHeight w:val="657"/>
        </w:trPr>
        <w:tc>
          <w:tcPr>
            <w:tcW w:w="10744" w:type="dxa"/>
            <w:gridSpan w:val="4"/>
            <w:tcBorders>
              <w:top w:val="single" w:sz="4" w:space="0" w:color="BBBBBB"/>
              <w:left w:val="single" w:sz="4" w:space="0" w:color="BBBBBB"/>
              <w:bottom w:val="single" w:sz="4" w:space="0" w:color="BBBBBB"/>
              <w:right w:val="single" w:sz="4" w:space="0" w:color="BBBBBB"/>
            </w:tcBorders>
            <w:vAlign w:val="center"/>
            <w:hideMark/>
          </w:tcPr>
          <w:p w14:paraId="5CF81633" w14:textId="19A66BB0" w:rsidR="00EA59DA" w:rsidRPr="00531D13" w:rsidRDefault="00EA59DA" w:rsidP="00EA59DA">
            <w:pPr>
              <w:widowControl/>
              <w:autoSpaceDE/>
              <w:autoSpaceDN/>
              <w:jc w:val="center"/>
              <w:rPr>
                <w:b/>
                <w:bCs/>
                <w:color w:val="1B3A5C"/>
                <w:sz w:val="28"/>
                <w:szCs w:val="28"/>
              </w:rPr>
            </w:pPr>
            <w:r w:rsidRPr="00531D13">
              <w:rPr>
                <w:b/>
                <w:bCs/>
                <w:color w:val="1B3A5C"/>
                <w:sz w:val="28"/>
                <w:szCs w:val="28"/>
              </w:rPr>
              <w:t xml:space="preserve">FY25 </w:t>
            </w:r>
            <w:r w:rsidR="004812A0">
              <w:rPr>
                <w:b/>
                <w:bCs/>
                <w:color w:val="1B3A5C"/>
                <w:sz w:val="28"/>
                <w:szCs w:val="28"/>
              </w:rPr>
              <w:t>Byrne SCIP</w:t>
            </w:r>
            <w:r w:rsidRPr="00531D13">
              <w:rPr>
                <w:b/>
                <w:bCs/>
                <w:color w:val="1B3A5C"/>
                <w:sz w:val="28"/>
                <w:szCs w:val="28"/>
              </w:rPr>
              <w:t xml:space="preserve"> SUBAWARD APPLICATION — COMPETITIVE SCORING RUBRIC</w:t>
            </w:r>
          </w:p>
        </w:tc>
      </w:tr>
      <w:tr w:rsidR="00EA59DA" w:rsidRPr="001A1EB5" w14:paraId="70B8BEC2" w14:textId="77777777" w:rsidTr="00EA59DA">
        <w:trPr>
          <w:gridAfter w:val="1"/>
          <w:wAfter w:w="36" w:type="dxa"/>
          <w:trHeight w:val="300"/>
        </w:trPr>
        <w:tc>
          <w:tcPr>
            <w:tcW w:w="2315" w:type="dxa"/>
            <w:tcBorders>
              <w:top w:val="nil"/>
              <w:left w:val="nil"/>
              <w:bottom w:val="nil"/>
              <w:right w:val="nil"/>
            </w:tcBorders>
            <w:noWrap/>
            <w:vAlign w:val="bottom"/>
            <w:hideMark/>
          </w:tcPr>
          <w:p w14:paraId="1183A311" w14:textId="77777777" w:rsidR="00EA59DA" w:rsidRPr="00531D13" w:rsidRDefault="00EA59DA" w:rsidP="00EA59DA">
            <w:pPr>
              <w:widowControl/>
              <w:autoSpaceDE/>
              <w:autoSpaceDN/>
              <w:jc w:val="center"/>
              <w:rPr>
                <w:b/>
                <w:bCs/>
                <w:color w:val="1B3A5C"/>
                <w:sz w:val="28"/>
                <w:szCs w:val="28"/>
              </w:rPr>
            </w:pPr>
          </w:p>
        </w:tc>
        <w:tc>
          <w:tcPr>
            <w:tcW w:w="5658" w:type="dxa"/>
            <w:tcBorders>
              <w:top w:val="nil"/>
              <w:left w:val="nil"/>
              <w:bottom w:val="nil"/>
              <w:right w:val="nil"/>
            </w:tcBorders>
            <w:noWrap/>
            <w:vAlign w:val="bottom"/>
            <w:hideMark/>
          </w:tcPr>
          <w:p w14:paraId="02138976" w14:textId="77777777" w:rsidR="00EA59DA" w:rsidRPr="001A1EB5" w:rsidRDefault="00EA59DA" w:rsidP="00EA59DA">
            <w:pPr>
              <w:widowControl/>
              <w:autoSpaceDE/>
              <w:autoSpaceDN/>
              <w:rPr>
                <w:sz w:val="20"/>
                <w:szCs w:val="20"/>
              </w:rPr>
            </w:pPr>
          </w:p>
        </w:tc>
        <w:tc>
          <w:tcPr>
            <w:tcW w:w="1057" w:type="dxa"/>
            <w:tcBorders>
              <w:top w:val="nil"/>
              <w:left w:val="nil"/>
              <w:bottom w:val="nil"/>
              <w:right w:val="nil"/>
            </w:tcBorders>
            <w:noWrap/>
            <w:vAlign w:val="bottom"/>
            <w:hideMark/>
          </w:tcPr>
          <w:p w14:paraId="428D35E1" w14:textId="77777777" w:rsidR="00EA59DA" w:rsidRPr="001A1EB5" w:rsidRDefault="00EA59DA" w:rsidP="00EA59DA">
            <w:pPr>
              <w:widowControl/>
              <w:autoSpaceDE/>
              <w:autoSpaceDN/>
              <w:rPr>
                <w:sz w:val="20"/>
                <w:szCs w:val="20"/>
              </w:rPr>
            </w:pPr>
          </w:p>
        </w:tc>
        <w:tc>
          <w:tcPr>
            <w:tcW w:w="1714" w:type="dxa"/>
            <w:tcBorders>
              <w:top w:val="nil"/>
              <w:left w:val="nil"/>
              <w:bottom w:val="nil"/>
              <w:right w:val="nil"/>
            </w:tcBorders>
            <w:noWrap/>
            <w:vAlign w:val="bottom"/>
            <w:hideMark/>
          </w:tcPr>
          <w:p w14:paraId="3E58D38E" w14:textId="77777777" w:rsidR="00EA59DA" w:rsidRPr="001A1EB5" w:rsidRDefault="00EA59DA" w:rsidP="00EA59DA">
            <w:pPr>
              <w:widowControl/>
              <w:autoSpaceDE/>
              <w:autoSpaceDN/>
              <w:rPr>
                <w:sz w:val="20"/>
                <w:szCs w:val="20"/>
              </w:rPr>
            </w:pPr>
          </w:p>
        </w:tc>
      </w:tr>
      <w:tr w:rsidR="00EA59DA" w:rsidRPr="001A1EB5" w14:paraId="5BBA07A2" w14:textId="77777777" w:rsidTr="00EA59DA">
        <w:trPr>
          <w:gridAfter w:val="1"/>
          <w:wAfter w:w="36" w:type="dxa"/>
          <w:trHeight w:val="300"/>
        </w:trPr>
        <w:tc>
          <w:tcPr>
            <w:tcW w:w="10744" w:type="dxa"/>
            <w:gridSpan w:val="4"/>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7A7AFFF3" w14:textId="77777777" w:rsidR="00EA59DA" w:rsidRPr="00531D13" w:rsidRDefault="00EA59DA" w:rsidP="00EA59DA">
            <w:pPr>
              <w:widowControl/>
              <w:autoSpaceDE/>
              <w:autoSpaceDN/>
              <w:jc w:val="center"/>
              <w:rPr>
                <w:b/>
                <w:bCs/>
                <w:color w:val="FFFFFF"/>
              </w:rPr>
            </w:pPr>
            <w:r w:rsidRPr="00531D13">
              <w:rPr>
                <w:b/>
                <w:bCs/>
                <w:color w:val="FFFFFF"/>
              </w:rPr>
              <w:t>SECTION C: PROJECT NARRATIVE &amp; METHODOLOGY (25 Points)</w:t>
            </w:r>
          </w:p>
        </w:tc>
      </w:tr>
      <w:tr w:rsidR="00EA59DA" w:rsidRPr="001A1EB5" w14:paraId="4693388B" w14:textId="77777777" w:rsidTr="00EA59DA">
        <w:trPr>
          <w:gridAfter w:val="1"/>
          <w:wAfter w:w="36" w:type="dxa"/>
          <w:trHeight w:val="300"/>
        </w:trPr>
        <w:tc>
          <w:tcPr>
            <w:tcW w:w="2315" w:type="dxa"/>
            <w:tcBorders>
              <w:top w:val="nil"/>
              <w:left w:val="single" w:sz="4" w:space="0" w:color="BBBBBB"/>
              <w:bottom w:val="single" w:sz="4" w:space="0" w:color="BBBBBB"/>
              <w:right w:val="single" w:sz="4" w:space="0" w:color="BBBBBB"/>
            </w:tcBorders>
            <w:shd w:val="clear" w:color="2D2D2D" w:fill="1B3A5C"/>
            <w:vAlign w:val="center"/>
            <w:hideMark/>
          </w:tcPr>
          <w:p w14:paraId="0AC3C385"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Criterion</w:t>
            </w:r>
          </w:p>
        </w:tc>
        <w:tc>
          <w:tcPr>
            <w:tcW w:w="5658" w:type="dxa"/>
            <w:tcBorders>
              <w:top w:val="nil"/>
              <w:left w:val="nil"/>
              <w:bottom w:val="single" w:sz="4" w:space="0" w:color="BBBBBB"/>
              <w:right w:val="single" w:sz="4" w:space="0" w:color="BBBBBB"/>
            </w:tcBorders>
            <w:shd w:val="clear" w:color="2D2D2D" w:fill="1B3A5C"/>
            <w:vAlign w:val="center"/>
            <w:hideMark/>
          </w:tcPr>
          <w:p w14:paraId="13308DDA"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Description</w:t>
            </w:r>
          </w:p>
        </w:tc>
        <w:tc>
          <w:tcPr>
            <w:tcW w:w="1057" w:type="dxa"/>
            <w:tcBorders>
              <w:top w:val="nil"/>
              <w:left w:val="nil"/>
              <w:bottom w:val="single" w:sz="4" w:space="0" w:color="BBBBBB"/>
              <w:right w:val="single" w:sz="4" w:space="0" w:color="BBBBBB"/>
            </w:tcBorders>
            <w:shd w:val="clear" w:color="2D2D2D" w:fill="1B3A5C"/>
            <w:vAlign w:val="center"/>
            <w:hideMark/>
          </w:tcPr>
          <w:p w14:paraId="48BE9114"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Max Pts</w:t>
            </w:r>
          </w:p>
        </w:tc>
        <w:tc>
          <w:tcPr>
            <w:tcW w:w="1714" w:type="dxa"/>
            <w:tcBorders>
              <w:top w:val="nil"/>
              <w:left w:val="nil"/>
              <w:bottom w:val="single" w:sz="4" w:space="0" w:color="BBBBBB"/>
              <w:right w:val="single" w:sz="4" w:space="0" w:color="BBBBBB"/>
            </w:tcBorders>
            <w:shd w:val="clear" w:color="2D2D2D" w:fill="1B3A5C"/>
            <w:vAlign w:val="center"/>
            <w:hideMark/>
          </w:tcPr>
          <w:p w14:paraId="51D07E89"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Score</w:t>
            </w:r>
          </w:p>
        </w:tc>
      </w:tr>
      <w:tr w:rsidR="00EA59DA" w:rsidRPr="001A1EB5" w14:paraId="36FD4148" w14:textId="77777777" w:rsidTr="00EA59DA">
        <w:trPr>
          <w:gridAfter w:val="1"/>
          <w:wAfter w:w="36" w:type="dxa"/>
          <w:trHeight w:val="1020"/>
        </w:trPr>
        <w:tc>
          <w:tcPr>
            <w:tcW w:w="2315" w:type="dxa"/>
            <w:tcBorders>
              <w:top w:val="nil"/>
              <w:left w:val="single" w:sz="4" w:space="0" w:color="BBBBBB"/>
              <w:bottom w:val="single" w:sz="4" w:space="0" w:color="BBBBBB"/>
              <w:right w:val="single" w:sz="4" w:space="0" w:color="BBBBBB"/>
            </w:tcBorders>
            <w:vAlign w:val="center"/>
            <w:hideMark/>
          </w:tcPr>
          <w:p w14:paraId="18ED001E"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C1. Methodology</w:t>
            </w:r>
          </w:p>
        </w:tc>
        <w:tc>
          <w:tcPr>
            <w:tcW w:w="5658" w:type="dxa"/>
            <w:tcBorders>
              <w:top w:val="nil"/>
              <w:left w:val="nil"/>
              <w:bottom w:val="single" w:sz="4" w:space="0" w:color="BBBBBB"/>
              <w:right w:val="single" w:sz="4" w:space="0" w:color="BBBBBB"/>
            </w:tcBorders>
            <w:vAlign w:val="center"/>
            <w:hideMark/>
          </w:tcPr>
          <w:p w14:paraId="572A4DA6" w14:textId="77777777" w:rsidR="00EA59DA" w:rsidRPr="00531D13" w:rsidRDefault="00EA59DA" w:rsidP="00EA59DA">
            <w:pPr>
              <w:widowControl/>
              <w:autoSpaceDE/>
              <w:autoSpaceDN/>
              <w:rPr>
                <w:color w:val="2D2D2D"/>
                <w:sz w:val="20"/>
                <w:szCs w:val="20"/>
              </w:rPr>
            </w:pPr>
            <w:r w:rsidRPr="00531D13">
              <w:rPr>
                <w:color w:val="2D2D2D"/>
                <w:sz w:val="20"/>
                <w:szCs w:val="20"/>
              </w:rPr>
              <w:t>Describes a clear, logical sequence of activities that will achieve the stated objectives. Methods are evidence-based or otherwise justified. Explains why the approach is appropriate for the target population.</w:t>
            </w:r>
          </w:p>
        </w:tc>
        <w:tc>
          <w:tcPr>
            <w:tcW w:w="1057" w:type="dxa"/>
            <w:tcBorders>
              <w:top w:val="nil"/>
              <w:left w:val="nil"/>
              <w:bottom w:val="single" w:sz="4" w:space="0" w:color="BBBBBB"/>
              <w:right w:val="single" w:sz="4" w:space="0" w:color="BBBBBB"/>
            </w:tcBorders>
            <w:vAlign w:val="center"/>
            <w:hideMark/>
          </w:tcPr>
          <w:p w14:paraId="0CF1AF7A"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10</w:t>
            </w:r>
          </w:p>
        </w:tc>
        <w:tc>
          <w:tcPr>
            <w:tcW w:w="1714" w:type="dxa"/>
            <w:tcBorders>
              <w:top w:val="nil"/>
              <w:left w:val="nil"/>
              <w:bottom w:val="single" w:sz="4" w:space="0" w:color="BBBBBB"/>
              <w:right w:val="single" w:sz="4" w:space="0" w:color="BBBBBB"/>
            </w:tcBorders>
            <w:shd w:val="clear" w:color="FFFFFF" w:fill="FFFFDD"/>
            <w:vAlign w:val="center"/>
            <w:hideMark/>
          </w:tcPr>
          <w:p w14:paraId="2EE58A74"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218C3136"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2CBE4964"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1B1239D4"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0–3: Activities vague or disconnected from objectives; no evidence basis.</w:t>
            </w:r>
          </w:p>
        </w:tc>
        <w:tc>
          <w:tcPr>
            <w:tcW w:w="1057" w:type="dxa"/>
            <w:tcBorders>
              <w:top w:val="nil"/>
              <w:left w:val="nil"/>
              <w:bottom w:val="single" w:sz="4" w:space="0" w:color="BBBBBB"/>
              <w:right w:val="single" w:sz="4" w:space="0" w:color="BBBBBB"/>
            </w:tcBorders>
            <w:shd w:val="clear" w:color="FFFFFF" w:fill="F7F9FB"/>
            <w:vAlign w:val="center"/>
            <w:hideMark/>
          </w:tcPr>
          <w:p w14:paraId="25412BD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503BCF4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EF9EE6E"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1A48AA9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70C5A272"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4–6: Activities listed but sequence or logic unclear; limited evidence basis.</w:t>
            </w:r>
          </w:p>
        </w:tc>
        <w:tc>
          <w:tcPr>
            <w:tcW w:w="1057" w:type="dxa"/>
            <w:tcBorders>
              <w:top w:val="nil"/>
              <w:left w:val="nil"/>
              <w:bottom w:val="single" w:sz="4" w:space="0" w:color="BBBBBB"/>
              <w:right w:val="single" w:sz="4" w:space="0" w:color="BBBBBB"/>
            </w:tcBorders>
            <w:shd w:val="clear" w:color="FFFFFF" w:fill="F7F9FB"/>
            <w:vAlign w:val="center"/>
            <w:hideMark/>
          </w:tcPr>
          <w:p w14:paraId="68F5DAB6"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3AD4562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D457206"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553CF11D"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1DFAC8D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7–8: Clear methodology with logical activity sequence; evidence-based; well-suited to population.</w:t>
            </w:r>
          </w:p>
        </w:tc>
        <w:tc>
          <w:tcPr>
            <w:tcW w:w="1057" w:type="dxa"/>
            <w:tcBorders>
              <w:top w:val="nil"/>
              <w:left w:val="nil"/>
              <w:bottom w:val="single" w:sz="4" w:space="0" w:color="BBBBBB"/>
              <w:right w:val="single" w:sz="4" w:space="0" w:color="BBBBBB"/>
            </w:tcBorders>
            <w:shd w:val="clear" w:color="FFFFFF" w:fill="F7F9FB"/>
            <w:vAlign w:val="center"/>
            <w:hideMark/>
          </w:tcPr>
          <w:p w14:paraId="38F6C74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6E46CD7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D90E911" w14:textId="77777777" w:rsidTr="00EA59DA">
        <w:trPr>
          <w:gridAfter w:val="1"/>
          <w:wAfter w:w="36" w:type="dxa"/>
          <w:trHeight w:val="72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5C342CB7"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58A44ED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9–10: Exceptionally detailed methodology; strong evidence basis; activities mapped to objectives with theory of change or logic model.</w:t>
            </w:r>
          </w:p>
        </w:tc>
        <w:tc>
          <w:tcPr>
            <w:tcW w:w="1057" w:type="dxa"/>
            <w:tcBorders>
              <w:top w:val="nil"/>
              <w:left w:val="nil"/>
              <w:bottom w:val="single" w:sz="4" w:space="0" w:color="BBBBBB"/>
              <w:right w:val="single" w:sz="4" w:space="0" w:color="BBBBBB"/>
            </w:tcBorders>
            <w:shd w:val="clear" w:color="FFFFFF" w:fill="F7F9FB"/>
            <w:vAlign w:val="center"/>
            <w:hideMark/>
          </w:tcPr>
          <w:p w14:paraId="32711FD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38E03D00"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669923C" w14:textId="77777777" w:rsidTr="00EA59DA">
        <w:trPr>
          <w:gridAfter w:val="1"/>
          <w:wAfter w:w="36" w:type="dxa"/>
          <w:trHeight w:val="1020"/>
        </w:trPr>
        <w:tc>
          <w:tcPr>
            <w:tcW w:w="2315" w:type="dxa"/>
            <w:tcBorders>
              <w:top w:val="nil"/>
              <w:left w:val="single" w:sz="4" w:space="0" w:color="BBBBBB"/>
              <w:bottom w:val="single" w:sz="4" w:space="0" w:color="BBBBBB"/>
              <w:right w:val="single" w:sz="4" w:space="0" w:color="BBBBBB"/>
            </w:tcBorders>
            <w:vAlign w:val="center"/>
            <w:hideMark/>
          </w:tcPr>
          <w:p w14:paraId="0B49F045"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C2. Timeline</w:t>
            </w:r>
          </w:p>
        </w:tc>
        <w:tc>
          <w:tcPr>
            <w:tcW w:w="5658" w:type="dxa"/>
            <w:tcBorders>
              <w:top w:val="nil"/>
              <w:left w:val="nil"/>
              <w:bottom w:val="single" w:sz="4" w:space="0" w:color="BBBBBB"/>
              <w:right w:val="single" w:sz="4" w:space="0" w:color="BBBBBB"/>
            </w:tcBorders>
            <w:vAlign w:val="center"/>
            <w:hideMark/>
          </w:tcPr>
          <w:p w14:paraId="2E93384C" w14:textId="77777777" w:rsidR="00EA59DA" w:rsidRPr="00531D13" w:rsidRDefault="00EA59DA" w:rsidP="00EA59DA">
            <w:pPr>
              <w:widowControl/>
              <w:autoSpaceDE/>
              <w:autoSpaceDN/>
              <w:rPr>
                <w:color w:val="2D2D2D"/>
                <w:sz w:val="20"/>
                <w:szCs w:val="20"/>
              </w:rPr>
            </w:pPr>
            <w:r w:rsidRPr="00531D13">
              <w:rPr>
                <w:color w:val="2D2D2D"/>
                <w:sz w:val="20"/>
                <w:szCs w:val="20"/>
              </w:rPr>
              <w:t>Presents a realistic, detailed project timeline with key milestones, deliverables, and responsible parties. Demonstrates understanding of sequencing dependencies and critical path.</w:t>
            </w:r>
          </w:p>
        </w:tc>
        <w:tc>
          <w:tcPr>
            <w:tcW w:w="1057" w:type="dxa"/>
            <w:tcBorders>
              <w:top w:val="nil"/>
              <w:left w:val="nil"/>
              <w:bottom w:val="single" w:sz="4" w:space="0" w:color="BBBBBB"/>
              <w:right w:val="single" w:sz="4" w:space="0" w:color="BBBBBB"/>
            </w:tcBorders>
            <w:vAlign w:val="center"/>
            <w:hideMark/>
          </w:tcPr>
          <w:p w14:paraId="60E37C0C"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8</w:t>
            </w:r>
          </w:p>
        </w:tc>
        <w:tc>
          <w:tcPr>
            <w:tcW w:w="1714" w:type="dxa"/>
            <w:tcBorders>
              <w:top w:val="nil"/>
              <w:left w:val="nil"/>
              <w:bottom w:val="single" w:sz="4" w:space="0" w:color="BBBBBB"/>
              <w:right w:val="single" w:sz="4" w:space="0" w:color="BBBBBB"/>
            </w:tcBorders>
            <w:shd w:val="clear" w:color="FFFFFF" w:fill="FFFFDD"/>
            <w:vAlign w:val="center"/>
            <w:hideMark/>
          </w:tcPr>
          <w:p w14:paraId="121ABA4B"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4677EFE8" w14:textId="77777777" w:rsidTr="00EA59DA">
        <w:trPr>
          <w:gridAfter w:val="1"/>
          <w:wAfter w:w="36" w:type="dxa"/>
          <w:trHeight w:val="30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3B1BCA1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3425647F"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No timeline provided or timeline is unrealistic.</w:t>
            </w:r>
          </w:p>
        </w:tc>
        <w:tc>
          <w:tcPr>
            <w:tcW w:w="1057" w:type="dxa"/>
            <w:tcBorders>
              <w:top w:val="nil"/>
              <w:left w:val="nil"/>
              <w:bottom w:val="single" w:sz="4" w:space="0" w:color="BBBBBB"/>
              <w:right w:val="single" w:sz="4" w:space="0" w:color="BBBBBB"/>
            </w:tcBorders>
            <w:shd w:val="clear" w:color="FFFFFF" w:fill="F7F9FB"/>
            <w:vAlign w:val="center"/>
            <w:hideMark/>
          </w:tcPr>
          <w:p w14:paraId="198D2B30"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57BE9C1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57CEF448"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023B7C4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3F1BD0A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General timeline present but lacks milestones or responsible parties.</w:t>
            </w:r>
          </w:p>
        </w:tc>
        <w:tc>
          <w:tcPr>
            <w:tcW w:w="1057" w:type="dxa"/>
            <w:tcBorders>
              <w:top w:val="nil"/>
              <w:left w:val="nil"/>
              <w:bottom w:val="single" w:sz="4" w:space="0" w:color="BBBBBB"/>
              <w:right w:val="single" w:sz="4" w:space="0" w:color="BBBBBB"/>
            </w:tcBorders>
            <w:shd w:val="clear" w:color="FFFFFF" w:fill="F7F9FB"/>
            <w:vAlign w:val="center"/>
            <w:hideMark/>
          </w:tcPr>
          <w:p w14:paraId="2920E2E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6DAE6E6B"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A554270"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397E6046"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40402968"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Detailed timeline with milestones; responsible parties identified; mostly realistic.</w:t>
            </w:r>
          </w:p>
        </w:tc>
        <w:tc>
          <w:tcPr>
            <w:tcW w:w="1057" w:type="dxa"/>
            <w:tcBorders>
              <w:top w:val="nil"/>
              <w:left w:val="nil"/>
              <w:bottom w:val="single" w:sz="4" w:space="0" w:color="BBBBBB"/>
              <w:right w:val="single" w:sz="4" w:space="0" w:color="BBBBBB"/>
            </w:tcBorders>
            <w:shd w:val="clear" w:color="FFFFFF" w:fill="F7F9FB"/>
            <w:vAlign w:val="center"/>
            <w:hideMark/>
          </w:tcPr>
          <w:p w14:paraId="78815BA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15A65D4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BEAAE38"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23E28DC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4565723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7–8: Comprehensive timeline with milestones, deliverables, dependencies, and responsible parties; highly realistic.</w:t>
            </w:r>
          </w:p>
        </w:tc>
        <w:tc>
          <w:tcPr>
            <w:tcW w:w="1057" w:type="dxa"/>
            <w:tcBorders>
              <w:top w:val="nil"/>
              <w:left w:val="nil"/>
              <w:bottom w:val="single" w:sz="4" w:space="0" w:color="BBBBBB"/>
              <w:right w:val="single" w:sz="4" w:space="0" w:color="BBBBBB"/>
            </w:tcBorders>
            <w:shd w:val="clear" w:color="FFFFFF" w:fill="F7F9FB"/>
            <w:vAlign w:val="center"/>
            <w:hideMark/>
          </w:tcPr>
          <w:p w14:paraId="5FDAA16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616F0A4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48332AE7" w14:textId="77777777" w:rsidTr="00EA59DA">
        <w:trPr>
          <w:gridAfter w:val="1"/>
          <w:wAfter w:w="36" w:type="dxa"/>
          <w:trHeight w:val="1020"/>
        </w:trPr>
        <w:tc>
          <w:tcPr>
            <w:tcW w:w="2315" w:type="dxa"/>
            <w:tcBorders>
              <w:top w:val="nil"/>
              <w:left w:val="single" w:sz="4" w:space="0" w:color="BBBBBB"/>
              <w:bottom w:val="single" w:sz="4" w:space="0" w:color="BBBBBB"/>
              <w:right w:val="single" w:sz="4" w:space="0" w:color="BBBBBB"/>
            </w:tcBorders>
            <w:vAlign w:val="center"/>
            <w:hideMark/>
          </w:tcPr>
          <w:p w14:paraId="752A856A" w14:textId="77777777" w:rsidR="00EA59DA" w:rsidRPr="00531D13" w:rsidRDefault="00EA59DA" w:rsidP="00EA59DA">
            <w:pPr>
              <w:widowControl/>
              <w:autoSpaceDE/>
              <w:autoSpaceDN/>
              <w:rPr>
                <w:b/>
                <w:bCs/>
                <w:color w:val="2D2D2D"/>
                <w:sz w:val="20"/>
                <w:szCs w:val="20"/>
              </w:rPr>
            </w:pPr>
            <w:r w:rsidRPr="00531D13">
              <w:rPr>
                <w:b/>
                <w:bCs/>
                <w:color w:val="2D2D2D"/>
                <w:sz w:val="20"/>
                <w:szCs w:val="20"/>
              </w:rPr>
              <w:lastRenderedPageBreak/>
              <w:t>C3. Evaluation</w:t>
            </w:r>
          </w:p>
        </w:tc>
        <w:tc>
          <w:tcPr>
            <w:tcW w:w="5658" w:type="dxa"/>
            <w:tcBorders>
              <w:top w:val="nil"/>
              <w:left w:val="nil"/>
              <w:bottom w:val="single" w:sz="4" w:space="0" w:color="BBBBBB"/>
              <w:right w:val="single" w:sz="4" w:space="0" w:color="BBBBBB"/>
            </w:tcBorders>
            <w:vAlign w:val="center"/>
            <w:hideMark/>
          </w:tcPr>
          <w:p w14:paraId="7B4D2313" w14:textId="77777777" w:rsidR="00EA59DA" w:rsidRPr="00531D13" w:rsidRDefault="00EA59DA" w:rsidP="00EA59DA">
            <w:pPr>
              <w:widowControl/>
              <w:autoSpaceDE/>
              <w:autoSpaceDN/>
              <w:rPr>
                <w:color w:val="2D2D2D"/>
                <w:sz w:val="20"/>
                <w:szCs w:val="20"/>
              </w:rPr>
            </w:pPr>
            <w:r w:rsidRPr="00531D13">
              <w:rPr>
                <w:color w:val="2D2D2D"/>
                <w:sz w:val="20"/>
                <w:szCs w:val="20"/>
              </w:rPr>
              <w:t xml:space="preserve">Describes a credible plan for monitoring progress and measuring outcomes. Identifies specific performance indicators, data sources, collection methods, and frequency. </w:t>
            </w:r>
            <w:proofErr w:type="gramStart"/>
            <w:r w:rsidRPr="00531D13">
              <w:rPr>
                <w:color w:val="2D2D2D"/>
                <w:sz w:val="20"/>
                <w:szCs w:val="20"/>
              </w:rPr>
              <w:t>Explains</w:t>
            </w:r>
            <w:proofErr w:type="gramEnd"/>
            <w:r w:rsidRPr="00531D13">
              <w:rPr>
                <w:color w:val="2D2D2D"/>
                <w:sz w:val="20"/>
                <w:szCs w:val="20"/>
              </w:rPr>
              <w:t xml:space="preserve"> how data will inform continuous improvement.</w:t>
            </w:r>
          </w:p>
        </w:tc>
        <w:tc>
          <w:tcPr>
            <w:tcW w:w="1057" w:type="dxa"/>
            <w:tcBorders>
              <w:top w:val="nil"/>
              <w:left w:val="nil"/>
              <w:bottom w:val="single" w:sz="4" w:space="0" w:color="BBBBBB"/>
              <w:right w:val="single" w:sz="4" w:space="0" w:color="BBBBBB"/>
            </w:tcBorders>
            <w:vAlign w:val="center"/>
            <w:hideMark/>
          </w:tcPr>
          <w:p w14:paraId="59477B93"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7</w:t>
            </w:r>
          </w:p>
        </w:tc>
        <w:tc>
          <w:tcPr>
            <w:tcW w:w="1714" w:type="dxa"/>
            <w:tcBorders>
              <w:top w:val="nil"/>
              <w:left w:val="nil"/>
              <w:bottom w:val="single" w:sz="4" w:space="0" w:color="BBBBBB"/>
              <w:right w:val="single" w:sz="4" w:space="0" w:color="BBBBBB"/>
            </w:tcBorders>
            <w:shd w:val="clear" w:color="FFFFFF" w:fill="FFFFDD"/>
            <w:vAlign w:val="center"/>
            <w:hideMark/>
          </w:tcPr>
          <w:p w14:paraId="265C90FE"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23A1D3A1"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6E01B67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52C19ED7"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No evaluation plan or only anecdotal measurement described.</w:t>
            </w:r>
          </w:p>
        </w:tc>
        <w:tc>
          <w:tcPr>
            <w:tcW w:w="1057" w:type="dxa"/>
            <w:tcBorders>
              <w:top w:val="nil"/>
              <w:left w:val="nil"/>
              <w:bottom w:val="single" w:sz="4" w:space="0" w:color="BBBBBB"/>
              <w:right w:val="single" w:sz="4" w:space="0" w:color="BBBBBB"/>
            </w:tcBorders>
            <w:shd w:val="clear" w:color="FFFFFF" w:fill="F7F9FB"/>
            <w:vAlign w:val="center"/>
            <w:hideMark/>
          </w:tcPr>
          <w:p w14:paraId="68F76D2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77236335"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5D1044D9" w14:textId="77777777" w:rsidTr="00EA59DA">
        <w:trPr>
          <w:gridAfter w:val="1"/>
          <w:wAfter w:w="36" w:type="dxa"/>
          <w:trHeight w:val="30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1240863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5069540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Basic indicators identified; data collection plan is incomplete.</w:t>
            </w:r>
          </w:p>
        </w:tc>
        <w:tc>
          <w:tcPr>
            <w:tcW w:w="1057" w:type="dxa"/>
            <w:tcBorders>
              <w:top w:val="nil"/>
              <w:left w:val="nil"/>
              <w:bottom w:val="single" w:sz="4" w:space="0" w:color="BBBBBB"/>
              <w:right w:val="single" w:sz="4" w:space="0" w:color="BBBBBB"/>
            </w:tcBorders>
            <w:shd w:val="clear" w:color="FFFFFF" w:fill="F7F9FB"/>
            <w:vAlign w:val="center"/>
            <w:hideMark/>
          </w:tcPr>
          <w:p w14:paraId="73C87F6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6DCC98D6"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BB133C5" w14:textId="77777777" w:rsidTr="00EA59DA">
        <w:trPr>
          <w:gridAfter w:val="1"/>
          <w:wAfter w:w="36" w:type="dxa"/>
          <w:trHeight w:val="48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542E2374"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0913053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Solid evaluation plan with defined indicators, methods, and frequency; some continuous improvement strategy.</w:t>
            </w:r>
          </w:p>
        </w:tc>
        <w:tc>
          <w:tcPr>
            <w:tcW w:w="1057" w:type="dxa"/>
            <w:tcBorders>
              <w:top w:val="nil"/>
              <w:left w:val="nil"/>
              <w:bottom w:val="single" w:sz="4" w:space="0" w:color="BBBBBB"/>
              <w:right w:val="single" w:sz="4" w:space="0" w:color="BBBBBB"/>
            </w:tcBorders>
            <w:shd w:val="clear" w:color="FFFFFF" w:fill="F7F9FB"/>
            <w:vAlign w:val="center"/>
            <w:hideMark/>
          </w:tcPr>
          <w:p w14:paraId="39BAD96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5034266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5031D8F" w14:textId="77777777" w:rsidTr="00EA59DA">
        <w:trPr>
          <w:gridAfter w:val="1"/>
          <w:wAfter w:w="36" w:type="dxa"/>
          <w:trHeight w:val="720"/>
        </w:trPr>
        <w:tc>
          <w:tcPr>
            <w:tcW w:w="2315" w:type="dxa"/>
            <w:tcBorders>
              <w:top w:val="nil"/>
              <w:left w:val="single" w:sz="4" w:space="0" w:color="BBBBBB"/>
              <w:bottom w:val="single" w:sz="4" w:space="0" w:color="BBBBBB"/>
              <w:right w:val="single" w:sz="4" w:space="0" w:color="BBBBBB"/>
            </w:tcBorders>
            <w:shd w:val="clear" w:color="FFFFFF" w:fill="F7F9FB"/>
            <w:vAlign w:val="center"/>
            <w:hideMark/>
          </w:tcPr>
          <w:p w14:paraId="581C1948"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658" w:type="dxa"/>
            <w:tcBorders>
              <w:top w:val="nil"/>
              <w:left w:val="nil"/>
              <w:bottom w:val="single" w:sz="4" w:space="0" w:color="BBBBBB"/>
              <w:right w:val="single" w:sz="4" w:space="0" w:color="BBBBBB"/>
            </w:tcBorders>
            <w:shd w:val="clear" w:color="FFFFFF" w:fill="F7F9FB"/>
            <w:vAlign w:val="center"/>
            <w:hideMark/>
          </w:tcPr>
          <w:p w14:paraId="4902BDC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 Rigorous evaluation plan; indicators linked to objectives; mixed-method approach; explicit feedback loop for adaptive management.</w:t>
            </w:r>
          </w:p>
        </w:tc>
        <w:tc>
          <w:tcPr>
            <w:tcW w:w="1057" w:type="dxa"/>
            <w:tcBorders>
              <w:top w:val="nil"/>
              <w:left w:val="nil"/>
              <w:bottom w:val="single" w:sz="4" w:space="0" w:color="BBBBBB"/>
              <w:right w:val="single" w:sz="4" w:space="0" w:color="BBBBBB"/>
            </w:tcBorders>
            <w:shd w:val="clear" w:color="FFFFFF" w:fill="F7F9FB"/>
            <w:vAlign w:val="center"/>
            <w:hideMark/>
          </w:tcPr>
          <w:p w14:paraId="0937D80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714" w:type="dxa"/>
            <w:tcBorders>
              <w:top w:val="nil"/>
              <w:left w:val="nil"/>
              <w:bottom w:val="single" w:sz="4" w:space="0" w:color="BBBBBB"/>
              <w:right w:val="single" w:sz="4" w:space="0" w:color="BBBBBB"/>
            </w:tcBorders>
            <w:shd w:val="clear" w:color="FFFFFF" w:fill="F7F9FB"/>
            <w:vAlign w:val="center"/>
            <w:hideMark/>
          </w:tcPr>
          <w:p w14:paraId="3E67891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48AB4667" w14:textId="77777777" w:rsidTr="00EA59DA">
        <w:trPr>
          <w:gridAfter w:val="1"/>
          <w:wAfter w:w="36" w:type="dxa"/>
          <w:trHeight w:val="300"/>
        </w:trPr>
        <w:tc>
          <w:tcPr>
            <w:tcW w:w="7973" w:type="dxa"/>
            <w:gridSpan w:val="2"/>
            <w:tcBorders>
              <w:top w:val="single" w:sz="4" w:space="0" w:color="BBBBBB"/>
              <w:left w:val="single" w:sz="4" w:space="0" w:color="BBBBBB"/>
              <w:bottom w:val="single" w:sz="4" w:space="0" w:color="BBBBBB"/>
              <w:right w:val="single" w:sz="4" w:space="0" w:color="BBBBBB"/>
            </w:tcBorders>
            <w:shd w:val="clear" w:color="EAF0F6" w:fill="D5E3EF"/>
            <w:vAlign w:val="center"/>
            <w:hideMark/>
          </w:tcPr>
          <w:p w14:paraId="0391C780" w14:textId="77777777" w:rsidR="00EA59DA" w:rsidRPr="00531D13" w:rsidRDefault="00EA59DA" w:rsidP="00EA59DA">
            <w:pPr>
              <w:widowControl/>
              <w:autoSpaceDE/>
              <w:autoSpaceDN/>
              <w:jc w:val="right"/>
              <w:rPr>
                <w:b/>
                <w:bCs/>
                <w:color w:val="2D2D2D"/>
              </w:rPr>
            </w:pPr>
            <w:r w:rsidRPr="00531D13">
              <w:rPr>
                <w:b/>
                <w:bCs/>
                <w:color w:val="2D2D2D"/>
              </w:rPr>
              <w:t>Section C Subtotal</w:t>
            </w:r>
          </w:p>
        </w:tc>
        <w:tc>
          <w:tcPr>
            <w:tcW w:w="1057" w:type="dxa"/>
            <w:tcBorders>
              <w:top w:val="nil"/>
              <w:left w:val="nil"/>
              <w:bottom w:val="single" w:sz="4" w:space="0" w:color="BBBBBB"/>
              <w:right w:val="single" w:sz="4" w:space="0" w:color="BBBBBB"/>
            </w:tcBorders>
            <w:shd w:val="clear" w:color="EAF0F6" w:fill="D5E3EF"/>
            <w:vAlign w:val="center"/>
            <w:hideMark/>
          </w:tcPr>
          <w:p w14:paraId="0A9F3718" w14:textId="77777777" w:rsidR="00EA59DA" w:rsidRPr="00531D13" w:rsidRDefault="00EA59DA" w:rsidP="00EA59DA">
            <w:pPr>
              <w:widowControl/>
              <w:autoSpaceDE/>
              <w:autoSpaceDN/>
              <w:jc w:val="center"/>
              <w:rPr>
                <w:b/>
                <w:bCs/>
                <w:color w:val="2D2D2D"/>
              </w:rPr>
            </w:pPr>
            <w:r w:rsidRPr="00531D13">
              <w:rPr>
                <w:b/>
                <w:bCs/>
                <w:color w:val="2D2D2D"/>
              </w:rPr>
              <w:t>25</w:t>
            </w:r>
          </w:p>
        </w:tc>
        <w:tc>
          <w:tcPr>
            <w:tcW w:w="1714" w:type="dxa"/>
            <w:tcBorders>
              <w:top w:val="nil"/>
              <w:left w:val="nil"/>
              <w:bottom w:val="single" w:sz="4" w:space="0" w:color="BBBBBB"/>
              <w:right w:val="single" w:sz="4" w:space="0" w:color="BBBBBB"/>
            </w:tcBorders>
            <w:shd w:val="clear" w:color="EAF0F6" w:fill="D5E3EF"/>
            <w:vAlign w:val="center"/>
            <w:hideMark/>
          </w:tcPr>
          <w:p w14:paraId="19115309" w14:textId="77777777" w:rsidR="00EA59DA" w:rsidRPr="00531D13" w:rsidRDefault="00EA59DA" w:rsidP="00EA59DA">
            <w:pPr>
              <w:widowControl/>
              <w:autoSpaceDE/>
              <w:autoSpaceDN/>
              <w:jc w:val="center"/>
              <w:rPr>
                <w:b/>
                <w:bCs/>
                <w:color w:val="1B3A5C"/>
                <w:sz w:val="24"/>
                <w:szCs w:val="24"/>
              </w:rPr>
            </w:pPr>
            <w:r w:rsidRPr="00531D13">
              <w:rPr>
                <w:b/>
                <w:bCs/>
                <w:color w:val="1B3A5C"/>
                <w:sz w:val="24"/>
                <w:szCs w:val="24"/>
              </w:rPr>
              <w:t>0</w:t>
            </w:r>
          </w:p>
        </w:tc>
      </w:tr>
      <w:tr w:rsidR="00EA59DA" w:rsidRPr="001A1EB5" w14:paraId="50B10850" w14:textId="77777777" w:rsidTr="00EA59DA">
        <w:trPr>
          <w:gridAfter w:val="1"/>
          <w:wAfter w:w="36" w:type="dxa"/>
          <w:trHeight w:val="300"/>
        </w:trPr>
        <w:tc>
          <w:tcPr>
            <w:tcW w:w="2315" w:type="dxa"/>
            <w:tcBorders>
              <w:top w:val="nil"/>
              <w:left w:val="nil"/>
              <w:bottom w:val="nil"/>
              <w:right w:val="nil"/>
            </w:tcBorders>
            <w:noWrap/>
            <w:vAlign w:val="bottom"/>
            <w:hideMark/>
          </w:tcPr>
          <w:p w14:paraId="6DB8B7DB" w14:textId="77777777" w:rsidR="00EA59DA" w:rsidRPr="00531D13" w:rsidRDefault="00EA59DA" w:rsidP="00EA59DA">
            <w:pPr>
              <w:widowControl/>
              <w:autoSpaceDE/>
              <w:autoSpaceDN/>
              <w:jc w:val="center"/>
              <w:rPr>
                <w:b/>
                <w:bCs/>
                <w:color w:val="1B3A5C"/>
                <w:sz w:val="24"/>
                <w:szCs w:val="24"/>
              </w:rPr>
            </w:pPr>
          </w:p>
        </w:tc>
        <w:tc>
          <w:tcPr>
            <w:tcW w:w="5658" w:type="dxa"/>
            <w:tcBorders>
              <w:top w:val="nil"/>
              <w:left w:val="nil"/>
              <w:bottom w:val="nil"/>
              <w:right w:val="nil"/>
            </w:tcBorders>
            <w:noWrap/>
            <w:vAlign w:val="bottom"/>
            <w:hideMark/>
          </w:tcPr>
          <w:p w14:paraId="62722F9D" w14:textId="77777777" w:rsidR="00EA59DA" w:rsidRPr="001A1EB5" w:rsidRDefault="00EA59DA" w:rsidP="00EA59DA">
            <w:pPr>
              <w:widowControl/>
              <w:autoSpaceDE/>
              <w:autoSpaceDN/>
              <w:rPr>
                <w:sz w:val="20"/>
                <w:szCs w:val="20"/>
              </w:rPr>
            </w:pPr>
          </w:p>
        </w:tc>
        <w:tc>
          <w:tcPr>
            <w:tcW w:w="1057" w:type="dxa"/>
            <w:tcBorders>
              <w:top w:val="nil"/>
              <w:left w:val="nil"/>
              <w:bottom w:val="nil"/>
              <w:right w:val="nil"/>
            </w:tcBorders>
            <w:noWrap/>
            <w:vAlign w:val="bottom"/>
            <w:hideMark/>
          </w:tcPr>
          <w:p w14:paraId="519978F8" w14:textId="77777777" w:rsidR="00EA59DA" w:rsidRPr="001A1EB5" w:rsidRDefault="00EA59DA" w:rsidP="00EA59DA">
            <w:pPr>
              <w:widowControl/>
              <w:autoSpaceDE/>
              <w:autoSpaceDN/>
              <w:rPr>
                <w:sz w:val="20"/>
                <w:szCs w:val="20"/>
              </w:rPr>
            </w:pPr>
          </w:p>
        </w:tc>
        <w:tc>
          <w:tcPr>
            <w:tcW w:w="1714" w:type="dxa"/>
            <w:tcBorders>
              <w:top w:val="nil"/>
              <w:left w:val="nil"/>
              <w:bottom w:val="nil"/>
              <w:right w:val="nil"/>
            </w:tcBorders>
            <w:noWrap/>
            <w:vAlign w:val="bottom"/>
            <w:hideMark/>
          </w:tcPr>
          <w:p w14:paraId="07C2A142" w14:textId="77777777" w:rsidR="00EA59DA" w:rsidRPr="001A1EB5" w:rsidRDefault="00EA59DA" w:rsidP="00EA59DA">
            <w:pPr>
              <w:widowControl/>
              <w:autoSpaceDE/>
              <w:autoSpaceDN/>
              <w:rPr>
                <w:sz w:val="20"/>
                <w:szCs w:val="20"/>
              </w:rPr>
            </w:pPr>
          </w:p>
        </w:tc>
      </w:tr>
      <w:tr w:rsidR="00EA59DA" w:rsidRPr="001A1EB5" w14:paraId="2672BDA1" w14:textId="77777777" w:rsidTr="00EA59DA">
        <w:trPr>
          <w:gridAfter w:val="1"/>
          <w:wAfter w:w="36" w:type="dxa"/>
          <w:trHeight w:val="300"/>
        </w:trPr>
        <w:tc>
          <w:tcPr>
            <w:tcW w:w="2315" w:type="dxa"/>
            <w:tcBorders>
              <w:top w:val="single" w:sz="4" w:space="0" w:color="BBBBBB"/>
              <w:left w:val="single" w:sz="4" w:space="0" w:color="BBBBBB"/>
              <w:bottom w:val="single" w:sz="4" w:space="0" w:color="BBBBBB"/>
              <w:right w:val="single" w:sz="4" w:space="0" w:color="BBBBBB"/>
            </w:tcBorders>
            <w:vAlign w:val="center"/>
            <w:hideMark/>
          </w:tcPr>
          <w:p w14:paraId="3298CCC4"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Reviewer Comments:</w:t>
            </w:r>
          </w:p>
        </w:tc>
        <w:tc>
          <w:tcPr>
            <w:tcW w:w="5658" w:type="dxa"/>
            <w:tcBorders>
              <w:top w:val="nil"/>
              <w:left w:val="nil"/>
              <w:bottom w:val="nil"/>
              <w:right w:val="nil"/>
            </w:tcBorders>
            <w:noWrap/>
            <w:vAlign w:val="bottom"/>
            <w:hideMark/>
          </w:tcPr>
          <w:p w14:paraId="2AF43DAB" w14:textId="77777777" w:rsidR="00EA59DA" w:rsidRPr="00531D13" w:rsidRDefault="00EA59DA" w:rsidP="00EA59DA">
            <w:pPr>
              <w:widowControl/>
              <w:autoSpaceDE/>
              <w:autoSpaceDN/>
              <w:rPr>
                <w:b/>
                <w:bCs/>
                <w:color w:val="2D2D2D"/>
                <w:sz w:val="20"/>
                <w:szCs w:val="20"/>
              </w:rPr>
            </w:pPr>
          </w:p>
        </w:tc>
        <w:tc>
          <w:tcPr>
            <w:tcW w:w="1057" w:type="dxa"/>
            <w:tcBorders>
              <w:top w:val="nil"/>
              <w:left w:val="nil"/>
              <w:bottom w:val="nil"/>
              <w:right w:val="nil"/>
            </w:tcBorders>
            <w:noWrap/>
            <w:vAlign w:val="bottom"/>
            <w:hideMark/>
          </w:tcPr>
          <w:p w14:paraId="76EE8104" w14:textId="77777777" w:rsidR="00EA59DA" w:rsidRPr="001A1EB5" w:rsidRDefault="00EA59DA" w:rsidP="00EA59DA">
            <w:pPr>
              <w:widowControl/>
              <w:autoSpaceDE/>
              <w:autoSpaceDN/>
              <w:rPr>
                <w:sz w:val="20"/>
                <w:szCs w:val="20"/>
              </w:rPr>
            </w:pPr>
          </w:p>
        </w:tc>
        <w:tc>
          <w:tcPr>
            <w:tcW w:w="1714" w:type="dxa"/>
            <w:tcBorders>
              <w:top w:val="nil"/>
              <w:left w:val="nil"/>
              <w:bottom w:val="nil"/>
              <w:right w:val="nil"/>
            </w:tcBorders>
            <w:noWrap/>
            <w:vAlign w:val="bottom"/>
            <w:hideMark/>
          </w:tcPr>
          <w:p w14:paraId="36D863A0" w14:textId="77777777" w:rsidR="00EA59DA" w:rsidRPr="001A1EB5" w:rsidRDefault="00EA59DA" w:rsidP="00EA59DA">
            <w:pPr>
              <w:widowControl/>
              <w:autoSpaceDE/>
              <w:autoSpaceDN/>
              <w:rPr>
                <w:sz w:val="20"/>
                <w:szCs w:val="20"/>
              </w:rPr>
            </w:pPr>
          </w:p>
        </w:tc>
      </w:tr>
      <w:tr w:rsidR="00EA59DA" w:rsidRPr="001A1EB5" w14:paraId="5A21A345" w14:textId="77777777" w:rsidTr="00EA59DA">
        <w:trPr>
          <w:gridAfter w:val="1"/>
          <w:wAfter w:w="36" w:type="dxa"/>
          <w:trHeight w:val="433"/>
        </w:trPr>
        <w:tc>
          <w:tcPr>
            <w:tcW w:w="10744" w:type="dxa"/>
            <w:gridSpan w:val="4"/>
            <w:vMerge w:val="restart"/>
            <w:tcBorders>
              <w:top w:val="single" w:sz="4" w:space="0" w:color="BBBBBB"/>
              <w:left w:val="single" w:sz="4" w:space="0" w:color="BBBBBB"/>
              <w:bottom w:val="single" w:sz="4" w:space="0" w:color="BBBBBB"/>
              <w:right w:val="single" w:sz="4" w:space="0" w:color="BBBBBB"/>
            </w:tcBorders>
            <w:shd w:val="clear" w:color="000000" w:fill="FFFFDD"/>
            <w:vAlign w:val="center"/>
            <w:hideMark/>
          </w:tcPr>
          <w:p w14:paraId="1AE18E6D"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1676BA54" w14:textId="77777777" w:rsidTr="00EA59DA">
        <w:trPr>
          <w:trHeight w:val="300"/>
        </w:trPr>
        <w:tc>
          <w:tcPr>
            <w:tcW w:w="10744" w:type="dxa"/>
            <w:gridSpan w:val="4"/>
            <w:vMerge/>
            <w:tcBorders>
              <w:top w:val="single" w:sz="4" w:space="0" w:color="BBBBBB"/>
              <w:left w:val="single" w:sz="4" w:space="0" w:color="BBBBBB"/>
              <w:bottom w:val="single" w:sz="4" w:space="0" w:color="BBBBBB"/>
              <w:right w:val="single" w:sz="4" w:space="0" w:color="BBBBBB"/>
            </w:tcBorders>
            <w:vAlign w:val="center"/>
            <w:hideMark/>
          </w:tcPr>
          <w:p w14:paraId="57816655"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1A3FA3AC" w14:textId="77777777" w:rsidR="00EA59DA" w:rsidRPr="00531D13" w:rsidRDefault="00EA59DA" w:rsidP="00EA59DA">
            <w:pPr>
              <w:widowControl/>
              <w:autoSpaceDE/>
              <w:autoSpaceDN/>
              <w:rPr>
                <w:color w:val="2D2D2D"/>
                <w:sz w:val="20"/>
                <w:szCs w:val="20"/>
              </w:rPr>
            </w:pPr>
          </w:p>
        </w:tc>
      </w:tr>
      <w:tr w:rsidR="00EA59DA" w:rsidRPr="001A1EB5" w14:paraId="7FC409BF" w14:textId="77777777" w:rsidTr="00EA59DA">
        <w:trPr>
          <w:trHeight w:val="300"/>
        </w:trPr>
        <w:tc>
          <w:tcPr>
            <w:tcW w:w="10744" w:type="dxa"/>
            <w:gridSpan w:val="4"/>
            <w:vMerge/>
            <w:tcBorders>
              <w:top w:val="single" w:sz="4" w:space="0" w:color="BBBBBB"/>
              <w:left w:val="single" w:sz="4" w:space="0" w:color="BBBBBB"/>
              <w:bottom w:val="single" w:sz="4" w:space="0" w:color="BBBBBB"/>
              <w:right w:val="single" w:sz="4" w:space="0" w:color="BBBBBB"/>
            </w:tcBorders>
            <w:vAlign w:val="center"/>
            <w:hideMark/>
          </w:tcPr>
          <w:p w14:paraId="63D6EEDF"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4796D05B" w14:textId="77777777" w:rsidR="00EA59DA" w:rsidRPr="001A1EB5" w:rsidRDefault="00EA59DA" w:rsidP="00EA59DA">
            <w:pPr>
              <w:widowControl/>
              <w:autoSpaceDE/>
              <w:autoSpaceDN/>
              <w:rPr>
                <w:sz w:val="20"/>
                <w:szCs w:val="20"/>
              </w:rPr>
            </w:pPr>
          </w:p>
        </w:tc>
      </w:tr>
      <w:tr w:rsidR="00EA59DA" w:rsidRPr="001A1EB5" w14:paraId="5E220393" w14:textId="77777777" w:rsidTr="00EA59DA">
        <w:trPr>
          <w:trHeight w:val="300"/>
        </w:trPr>
        <w:tc>
          <w:tcPr>
            <w:tcW w:w="10744" w:type="dxa"/>
            <w:gridSpan w:val="4"/>
            <w:vMerge/>
            <w:tcBorders>
              <w:top w:val="single" w:sz="4" w:space="0" w:color="BBBBBB"/>
              <w:left w:val="single" w:sz="4" w:space="0" w:color="BBBBBB"/>
              <w:bottom w:val="single" w:sz="4" w:space="0" w:color="BBBBBB"/>
              <w:right w:val="single" w:sz="4" w:space="0" w:color="BBBBBB"/>
            </w:tcBorders>
            <w:vAlign w:val="center"/>
            <w:hideMark/>
          </w:tcPr>
          <w:p w14:paraId="1EB6EAA9"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6A551C0D" w14:textId="77777777" w:rsidR="00EA59DA" w:rsidRPr="001A1EB5" w:rsidRDefault="00EA59DA" w:rsidP="00EA59DA">
            <w:pPr>
              <w:widowControl/>
              <w:autoSpaceDE/>
              <w:autoSpaceDN/>
              <w:rPr>
                <w:sz w:val="20"/>
                <w:szCs w:val="20"/>
              </w:rPr>
            </w:pPr>
          </w:p>
        </w:tc>
      </w:tr>
      <w:tr w:rsidR="00EA59DA" w:rsidRPr="001A1EB5" w14:paraId="06D3A504" w14:textId="77777777" w:rsidTr="00EA59DA">
        <w:trPr>
          <w:trHeight w:val="300"/>
        </w:trPr>
        <w:tc>
          <w:tcPr>
            <w:tcW w:w="2315" w:type="dxa"/>
            <w:tcBorders>
              <w:top w:val="nil"/>
              <w:left w:val="nil"/>
              <w:bottom w:val="nil"/>
              <w:right w:val="nil"/>
            </w:tcBorders>
            <w:noWrap/>
            <w:vAlign w:val="bottom"/>
            <w:hideMark/>
          </w:tcPr>
          <w:p w14:paraId="59F00AF9" w14:textId="77777777" w:rsidR="00EA59DA" w:rsidRPr="001A1EB5" w:rsidRDefault="00EA59DA" w:rsidP="00EA59DA">
            <w:pPr>
              <w:widowControl/>
              <w:autoSpaceDE/>
              <w:autoSpaceDN/>
              <w:rPr>
                <w:sz w:val="20"/>
                <w:szCs w:val="20"/>
              </w:rPr>
            </w:pPr>
          </w:p>
        </w:tc>
        <w:tc>
          <w:tcPr>
            <w:tcW w:w="5658" w:type="dxa"/>
            <w:tcBorders>
              <w:top w:val="nil"/>
              <w:left w:val="nil"/>
              <w:bottom w:val="nil"/>
              <w:right w:val="nil"/>
            </w:tcBorders>
            <w:noWrap/>
            <w:vAlign w:val="bottom"/>
            <w:hideMark/>
          </w:tcPr>
          <w:p w14:paraId="68E1D3DD" w14:textId="77777777" w:rsidR="00EA59DA" w:rsidRPr="001A1EB5" w:rsidRDefault="00EA59DA" w:rsidP="00EA59DA">
            <w:pPr>
              <w:widowControl/>
              <w:autoSpaceDE/>
              <w:autoSpaceDN/>
              <w:rPr>
                <w:sz w:val="20"/>
                <w:szCs w:val="20"/>
              </w:rPr>
            </w:pPr>
          </w:p>
        </w:tc>
        <w:tc>
          <w:tcPr>
            <w:tcW w:w="1057" w:type="dxa"/>
            <w:tcBorders>
              <w:top w:val="nil"/>
              <w:left w:val="nil"/>
              <w:bottom w:val="nil"/>
              <w:right w:val="nil"/>
            </w:tcBorders>
            <w:noWrap/>
            <w:vAlign w:val="bottom"/>
            <w:hideMark/>
          </w:tcPr>
          <w:p w14:paraId="3A89A438" w14:textId="77777777" w:rsidR="00EA59DA" w:rsidRPr="001A1EB5" w:rsidRDefault="00EA59DA" w:rsidP="00EA59DA">
            <w:pPr>
              <w:widowControl/>
              <w:autoSpaceDE/>
              <w:autoSpaceDN/>
              <w:rPr>
                <w:sz w:val="20"/>
                <w:szCs w:val="20"/>
              </w:rPr>
            </w:pPr>
          </w:p>
        </w:tc>
        <w:tc>
          <w:tcPr>
            <w:tcW w:w="1714" w:type="dxa"/>
            <w:tcBorders>
              <w:top w:val="nil"/>
              <w:left w:val="nil"/>
              <w:bottom w:val="nil"/>
              <w:right w:val="nil"/>
            </w:tcBorders>
            <w:noWrap/>
            <w:vAlign w:val="bottom"/>
            <w:hideMark/>
          </w:tcPr>
          <w:p w14:paraId="4D6DD781" w14:textId="77777777" w:rsidR="00EA59DA" w:rsidRPr="001A1EB5" w:rsidRDefault="00EA59DA" w:rsidP="00EA59DA">
            <w:pPr>
              <w:widowControl/>
              <w:autoSpaceDE/>
              <w:autoSpaceDN/>
              <w:rPr>
                <w:sz w:val="20"/>
                <w:szCs w:val="20"/>
              </w:rPr>
            </w:pPr>
          </w:p>
        </w:tc>
        <w:tc>
          <w:tcPr>
            <w:tcW w:w="36" w:type="dxa"/>
            <w:vAlign w:val="center"/>
            <w:hideMark/>
          </w:tcPr>
          <w:p w14:paraId="09F13D91" w14:textId="77777777" w:rsidR="00EA59DA" w:rsidRPr="001A1EB5" w:rsidRDefault="00EA59DA" w:rsidP="00EA59DA">
            <w:pPr>
              <w:widowControl/>
              <w:autoSpaceDE/>
              <w:autoSpaceDN/>
              <w:rPr>
                <w:sz w:val="20"/>
                <w:szCs w:val="20"/>
              </w:rPr>
            </w:pPr>
          </w:p>
        </w:tc>
      </w:tr>
      <w:tr w:rsidR="00EA59DA" w:rsidRPr="001A1EB5" w14:paraId="3F7F154E" w14:textId="77777777" w:rsidTr="00EA59DA">
        <w:trPr>
          <w:trHeight w:val="900"/>
        </w:trPr>
        <w:tc>
          <w:tcPr>
            <w:tcW w:w="7973" w:type="dxa"/>
            <w:gridSpan w:val="2"/>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006E4CEB" w14:textId="77777777" w:rsidR="00EA59DA" w:rsidRPr="00531D13" w:rsidRDefault="00EA59DA" w:rsidP="00EA59DA">
            <w:pPr>
              <w:widowControl/>
              <w:autoSpaceDE/>
              <w:autoSpaceDN/>
              <w:jc w:val="center"/>
              <w:rPr>
                <w:b/>
                <w:bCs/>
                <w:color w:val="FFFFFF"/>
                <w:sz w:val="20"/>
                <w:szCs w:val="20"/>
              </w:rPr>
            </w:pPr>
            <w:hyperlink r:id="rId22" w:anchor="SectionB!A1" w:history="1">
              <w:proofErr w:type="gramStart"/>
              <w:r w:rsidRPr="001A1EB5">
                <w:rPr>
                  <w:rFonts w:ascii="Cambria Math" w:hAnsi="Cambria Math" w:cs="Cambria Math"/>
                  <w:b/>
                  <w:bCs/>
                  <w:color w:val="FFFFFF"/>
                  <w:sz w:val="20"/>
                  <w:szCs w:val="20"/>
                </w:rPr>
                <w:t>◀</w:t>
              </w:r>
              <w:r w:rsidRPr="00531D13">
                <w:rPr>
                  <w:b/>
                  <w:bCs/>
                  <w:color w:val="FFFFFF"/>
                  <w:sz w:val="20"/>
                  <w:szCs w:val="20"/>
                </w:rPr>
                <w:t xml:space="preserve">  Section</w:t>
              </w:r>
              <w:proofErr w:type="gramEnd"/>
              <w:r w:rsidRPr="00531D13">
                <w:rPr>
                  <w:b/>
                  <w:bCs/>
                  <w:color w:val="FFFFFF"/>
                  <w:sz w:val="20"/>
                  <w:szCs w:val="20"/>
                </w:rPr>
                <w:t xml:space="preserve"> B: Project Design</w:t>
              </w:r>
            </w:hyperlink>
          </w:p>
        </w:tc>
        <w:tc>
          <w:tcPr>
            <w:tcW w:w="2771" w:type="dxa"/>
            <w:gridSpan w:val="2"/>
            <w:tcBorders>
              <w:top w:val="single" w:sz="4" w:space="0" w:color="BBBBBB"/>
              <w:left w:val="nil"/>
              <w:bottom w:val="single" w:sz="4" w:space="0" w:color="BBBBBB"/>
              <w:right w:val="single" w:sz="4" w:space="0" w:color="BBBBBB"/>
            </w:tcBorders>
            <w:shd w:val="clear" w:color="008080" w:fill="3A7CA5"/>
            <w:vAlign w:val="center"/>
            <w:hideMark/>
          </w:tcPr>
          <w:p w14:paraId="22898B45" w14:textId="77777777" w:rsidR="00EA59DA" w:rsidRPr="00531D13" w:rsidRDefault="00EA59DA" w:rsidP="00EA59DA">
            <w:pPr>
              <w:widowControl/>
              <w:autoSpaceDE/>
              <w:autoSpaceDN/>
              <w:jc w:val="center"/>
              <w:rPr>
                <w:b/>
                <w:bCs/>
                <w:color w:val="FFFFFF"/>
                <w:sz w:val="20"/>
                <w:szCs w:val="20"/>
              </w:rPr>
            </w:pPr>
            <w:hyperlink r:id="rId23" w:anchor="SectionD!A1" w:history="1">
              <w:proofErr w:type="gramStart"/>
              <w:r w:rsidRPr="001A1EB5">
                <w:rPr>
                  <w:rFonts w:ascii="Segoe UI Symbol" w:hAnsi="Segoe UI Symbol" w:cs="Segoe UI Symbol"/>
                  <w:b/>
                  <w:bCs/>
                  <w:color w:val="FFFFFF"/>
                  <w:sz w:val="20"/>
                  <w:szCs w:val="20"/>
                </w:rPr>
                <w:t>➡</w:t>
              </w:r>
              <w:r w:rsidRPr="00531D13">
                <w:rPr>
                  <w:b/>
                  <w:bCs/>
                  <w:color w:val="FFFFFF"/>
                  <w:sz w:val="20"/>
                  <w:szCs w:val="20"/>
                </w:rPr>
                <w:t xml:space="preserve">  Section</w:t>
              </w:r>
              <w:proofErr w:type="gramEnd"/>
              <w:r w:rsidRPr="00531D13">
                <w:rPr>
                  <w:b/>
                  <w:bCs/>
                  <w:color w:val="FFFFFF"/>
                  <w:sz w:val="20"/>
                  <w:szCs w:val="20"/>
                </w:rPr>
                <w:t xml:space="preserve"> D: Capacity</w:t>
              </w:r>
            </w:hyperlink>
          </w:p>
        </w:tc>
        <w:tc>
          <w:tcPr>
            <w:tcW w:w="36" w:type="dxa"/>
            <w:vAlign w:val="center"/>
            <w:hideMark/>
          </w:tcPr>
          <w:p w14:paraId="11B09CE1" w14:textId="77777777" w:rsidR="00EA59DA" w:rsidRPr="001A1EB5" w:rsidRDefault="00EA59DA" w:rsidP="00EA59DA">
            <w:pPr>
              <w:widowControl/>
              <w:autoSpaceDE/>
              <w:autoSpaceDN/>
              <w:rPr>
                <w:sz w:val="20"/>
                <w:szCs w:val="20"/>
              </w:rPr>
            </w:pPr>
          </w:p>
        </w:tc>
      </w:tr>
    </w:tbl>
    <w:p w14:paraId="13D4A200" w14:textId="77777777" w:rsidR="00EA59DA" w:rsidRPr="001A1EB5" w:rsidRDefault="00EA59DA" w:rsidP="009B5EBE">
      <w:pPr>
        <w:pBdr>
          <w:bottom w:val="single" w:sz="4" w:space="1" w:color="auto"/>
        </w:pBdr>
        <w:tabs>
          <w:tab w:val="left" w:pos="1272"/>
        </w:tabs>
      </w:pPr>
    </w:p>
    <w:tbl>
      <w:tblPr>
        <w:tblW w:w="10320" w:type="dxa"/>
        <w:tblLook w:val="04A0" w:firstRow="1" w:lastRow="0" w:firstColumn="1" w:lastColumn="0" w:noHBand="0" w:noVBand="1"/>
      </w:tblPr>
      <w:tblGrid>
        <w:gridCol w:w="2314"/>
        <w:gridCol w:w="5439"/>
        <w:gridCol w:w="1056"/>
        <w:gridCol w:w="1475"/>
        <w:gridCol w:w="222"/>
      </w:tblGrid>
      <w:tr w:rsidR="00EA59DA" w:rsidRPr="001A1EB5" w14:paraId="5C01ED78" w14:textId="77777777" w:rsidTr="00EA59DA">
        <w:trPr>
          <w:gridAfter w:val="1"/>
          <w:wAfter w:w="36" w:type="dxa"/>
          <w:trHeight w:val="657"/>
        </w:trPr>
        <w:tc>
          <w:tcPr>
            <w:tcW w:w="10284" w:type="dxa"/>
            <w:gridSpan w:val="4"/>
            <w:tcBorders>
              <w:top w:val="single" w:sz="4" w:space="0" w:color="BBBBBB"/>
              <w:left w:val="single" w:sz="4" w:space="0" w:color="BBBBBB"/>
              <w:bottom w:val="single" w:sz="4" w:space="0" w:color="BBBBBB"/>
              <w:right w:val="single" w:sz="4" w:space="0" w:color="BBBBBB"/>
            </w:tcBorders>
            <w:vAlign w:val="center"/>
            <w:hideMark/>
          </w:tcPr>
          <w:p w14:paraId="2BA7B61B" w14:textId="52A922B9" w:rsidR="00EA59DA" w:rsidRPr="00531D13" w:rsidRDefault="00EA59DA" w:rsidP="00EA59DA">
            <w:pPr>
              <w:widowControl/>
              <w:autoSpaceDE/>
              <w:autoSpaceDN/>
              <w:jc w:val="center"/>
              <w:rPr>
                <w:b/>
                <w:bCs/>
                <w:color w:val="1B3A5C"/>
                <w:sz w:val="28"/>
                <w:szCs w:val="28"/>
              </w:rPr>
            </w:pPr>
            <w:r w:rsidRPr="00531D13">
              <w:rPr>
                <w:b/>
                <w:bCs/>
                <w:color w:val="1B3A5C"/>
                <w:sz w:val="28"/>
                <w:szCs w:val="28"/>
              </w:rPr>
              <w:t xml:space="preserve">FY25 </w:t>
            </w:r>
            <w:r w:rsidR="004812A0">
              <w:rPr>
                <w:b/>
                <w:bCs/>
                <w:color w:val="1B3A5C"/>
                <w:sz w:val="28"/>
                <w:szCs w:val="28"/>
              </w:rPr>
              <w:t>Byrne SCIP</w:t>
            </w:r>
            <w:r w:rsidRPr="00531D13">
              <w:rPr>
                <w:b/>
                <w:bCs/>
                <w:color w:val="1B3A5C"/>
                <w:sz w:val="28"/>
                <w:szCs w:val="28"/>
              </w:rPr>
              <w:t xml:space="preserve"> SUBAWARD APPLICATION — COMPETITIVE SCORING RUBRIC</w:t>
            </w:r>
          </w:p>
        </w:tc>
      </w:tr>
      <w:tr w:rsidR="00EA59DA" w:rsidRPr="001A1EB5" w14:paraId="707DE160" w14:textId="77777777" w:rsidTr="00EA59DA">
        <w:trPr>
          <w:gridAfter w:val="1"/>
          <w:wAfter w:w="36" w:type="dxa"/>
          <w:trHeight w:val="300"/>
        </w:trPr>
        <w:tc>
          <w:tcPr>
            <w:tcW w:w="2314" w:type="dxa"/>
            <w:tcBorders>
              <w:top w:val="nil"/>
              <w:left w:val="nil"/>
              <w:bottom w:val="nil"/>
              <w:right w:val="nil"/>
            </w:tcBorders>
            <w:noWrap/>
            <w:vAlign w:val="bottom"/>
            <w:hideMark/>
          </w:tcPr>
          <w:p w14:paraId="50FFEF42" w14:textId="77777777" w:rsidR="00EA59DA" w:rsidRPr="00531D13" w:rsidRDefault="00EA59DA" w:rsidP="00EA59DA">
            <w:pPr>
              <w:widowControl/>
              <w:autoSpaceDE/>
              <w:autoSpaceDN/>
              <w:jc w:val="center"/>
              <w:rPr>
                <w:b/>
                <w:bCs/>
                <w:color w:val="1B3A5C"/>
                <w:sz w:val="28"/>
                <w:szCs w:val="28"/>
              </w:rPr>
            </w:pPr>
          </w:p>
        </w:tc>
        <w:tc>
          <w:tcPr>
            <w:tcW w:w="5439" w:type="dxa"/>
            <w:tcBorders>
              <w:top w:val="nil"/>
              <w:left w:val="nil"/>
              <w:bottom w:val="nil"/>
              <w:right w:val="nil"/>
            </w:tcBorders>
            <w:noWrap/>
            <w:vAlign w:val="bottom"/>
            <w:hideMark/>
          </w:tcPr>
          <w:p w14:paraId="058A8894" w14:textId="77777777" w:rsidR="00EA59DA" w:rsidRPr="001A1EB5" w:rsidRDefault="00EA59DA" w:rsidP="00EA59DA">
            <w:pPr>
              <w:widowControl/>
              <w:autoSpaceDE/>
              <w:autoSpaceDN/>
              <w:rPr>
                <w:sz w:val="20"/>
                <w:szCs w:val="20"/>
              </w:rPr>
            </w:pPr>
          </w:p>
        </w:tc>
        <w:tc>
          <w:tcPr>
            <w:tcW w:w="1056" w:type="dxa"/>
            <w:tcBorders>
              <w:top w:val="nil"/>
              <w:left w:val="nil"/>
              <w:bottom w:val="nil"/>
              <w:right w:val="nil"/>
            </w:tcBorders>
            <w:noWrap/>
            <w:vAlign w:val="bottom"/>
            <w:hideMark/>
          </w:tcPr>
          <w:p w14:paraId="2EA641D3" w14:textId="77777777" w:rsidR="00EA59DA" w:rsidRPr="001A1EB5" w:rsidRDefault="00EA59DA" w:rsidP="00EA59DA">
            <w:pPr>
              <w:widowControl/>
              <w:autoSpaceDE/>
              <w:autoSpaceDN/>
              <w:rPr>
                <w:sz w:val="20"/>
                <w:szCs w:val="20"/>
              </w:rPr>
            </w:pPr>
          </w:p>
        </w:tc>
        <w:tc>
          <w:tcPr>
            <w:tcW w:w="1475" w:type="dxa"/>
            <w:tcBorders>
              <w:top w:val="nil"/>
              <w:left w:val="nil"/>
              <w:bottom w:val="nil"/>
              <w:right w:val="nil"/>
            </w:tcBorders>
            <w:noWrap/>
            <w:vAlign w:val="bottom"/>
            <w:hideMark/>
          </w:tcPr>
          <w:p w14:paraId="3B380E00" w14:textId="77777777" w:rsidR="00EA59DA" w:rsidRPr="001A1EB5" w:rsidRDefault="00EA59DA" w:rsidP="00EA59DA">
            <w:pPr>
              <w:widowControl/>
              <w:autoSpaceDE/>
              <w:autoSpaceDN/>
              <w:rPr>
                <w:sz w:val="20"/>
                <w:szCs w:val="20"/>
              </w:rPr>
            </w:pPr>
          </w:p>
        </w:tc>
      </w:tr>
      <w:tr w:rsidR="00EA59DA" w:rsidRPr="001A1EB5" w14:paraId="241AC2DD" w14:textId="77777777" w:rsidTr="00EA59DA">
        <w:trPr>
          <w:gridAfter w:val="1"/>
          <w:wAfter w:w="36" w:type="dxa"/>
          <w:trHeight w:val="300"/>
        </w:trPr>
        <w:tc>
          <w:tcPr>
            <w:tcW w:w="10284" w:type="dxa"/>
            <w:gridSpan w:val="4"/>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283C15BD" w14:textId="77777777" w:rsidR="00EA59DA" w:rsidRPr="00531D13" w:rsidRDefault="00EA59DA" w:rsidP="00EA59DA">
            <w:pPr>
              <w:widowControl/>
              <w:autoSpaceDE/>
              <w:autoSpaceDN/>
              <w:jc w:val="center"/>
              <w:rPr>
                <w:b/>
                <w:bCs/>
                <w:color w:val="FFFFFF"/>
              </w:rPr>
            </w:pPr>
            <w:r w:rsidRPr="00531D13">
              <w:rPr>
                <w:b/>
                <w:bCs/>
                <w:color w:val="FFFFFF"/>
              </w:rPr>
              <w:t>SECTION D: ORGANIZATIONAL CAPACITY &amp; FEASIBILITY (25 Points)</w:t>
            </w:r>
          </w:p>
        </w:tc>
      </w:tr>
      <w:tr w:rsidR="00EA59DA" w:rsidRPr="001A1EB5" w14:paraId="7D5D17C9" w14:textId="77777777" w:rsidTr="00EA59DA">
        <w:trPr>
          <w:gridAfter w:val="1"/>
          <w:wAfter w:w="36" w:type="dxa"/>
          <w:trHeight w:val="300"/>
        </w:trPr>
        <w:tc>
          <w:tcPr>
            <w:tcW w:w="2314" w:type="dxa"/>
            <w:tcBorders>
              <w:top w:val="nil"/>
              <w:left w:val="single" w:sz="4" w:space="0" w:color="BBBBBB"/>
              <w:bottom w:val="single" w:sz="4" w:space="0" w:color="BBBBBB"/>
              <w:right w:val="single" w:sz="4" w:space="0" w:color="BBBBBB"/>
            </w:tcBorders>
            <w:shd w:val="clear" w:color="2D2D2D" w:fill="1B3A5C"/>
            <w:vAlign w:val="center"/>
            <w:hideMark/>
          </w:tcPr>
          <w:p w14:paraId="31B24B8A"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Criterion</w:t>
            </w:r>
          </w:p>
        </w:tc>
        <w:tc>
          <w:tcPr>
            <w:tcW w:w="5439" w:type="dxa"/>
            <w:tcBorders>
              <w:top w:val="nil"/>
              <w:left w:val="nil"/>
              <w:bottom w:val="single" w:sz="4" w:space="0" w:color="BBBBBB"/>
              <w:right w:val="single" w:sz="4" w:space="0" w:color="BBBBBB"/>
            </w:tcBorders>
            <w:shd w:val="clear" w:color="2D2D2D" w:fill="1B3A5C"/>
            <w:vAlign w:val="center"/>
            <w:hideMark/>
          </w:tcPr>
          <w:p w14:paraId="2008A9E7"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Description</w:t>
            </w:r>
          </w:p>
        </w:tc>
        <w:tc>
          <w:tcPr>
            <w:tcW w:w="1056" w:type="dxa"/>
            <w:tcBorders>
              <w:top w:val="nil"/>
              <w:left w:val="nil"/>
              <w:bottom w:val="single" w:sz="4" w:space="0" w:color="BBBBBB"/>
              <w:right w:val="single" w:sz="4" w:space="0" w:color="BBBBBB"/>
            </w:tcBorders>
            <w:shd w:val="clear" w:color="2D2D2D" w:fill="1B3A5C"/>
            <w:vAlign w:val="center"/>
            <w:hideMark/>
          </w:tcPr>
          <w:p w14:paraId="076AC250"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Max Pts</w:t>
            </w:r>
          </w:p>
        </w:tc>
        <w:tc>
          <w:tcPr>
            <w:tcW w:w="1475" w:type="dxa"/>
            <w:tcBorders>
              <w:top w:val="nil"/>
              <w:left w:val="nil"/>
              <w:bottom w:val="single" w:sz="4" w:space="0" w:color="BBBBBB"/>
              <w:right w:val="single" w:sz="4" w:space="0" w:color="BBBBBB"/>
            </w:tcBorders>
            <w:shd w:val="clear" w:color="2D2D2D" w:fill="1B3A5C"/>
            <w:vAlign w:val="center"/>
            <w:hideMark/>
          </w:tcPr>
          <w:p w14:paraId="25AD1DCD"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Score</w:t>
            </w:r>
          </w:p>
        </w:tc>
      </w:tr>
      <w:tr w:rsidR="00EA59DA" w:rsidRPr="001A1EB5" w14:paraId="53C96F8F" w14:textId="77777777" w:rsidTr="00EA59DA">
        <w:trPr>
          <w:gridAfter w:val="1"/>
          <w:wAfter w:w="36" w:type="dxa"/>
          <w:trHeight w:val="1020"/>
        </w:trPr>
        <w:tc>
          <w:tcPr>
            <w:tcW w:w="2314" w:type="dxa"/>
            <w:tcBorders>
              <w:top w:val="nil"/>
              <w:left w:val="single" w:sz="4" w:space="0" w:color="BBBBBB"/>
              <w:bottom w:val="single" w:sz="4" w:space="0" w:color="BBBBBB"/>
              <w:right w:val="single" w:sz="4" w:space="0" w:color="BBBBBB"/>
            </w:tcBorders>
            <w:vAlign w:val="center"/>
            <w:hideMark/>
          </w:tcPr>
          <w:p w14:paraId="776683CF"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D1. Org Experience</w:t>
            </w:r>
          </w:p>
        </w:tc>
        <w:tc>
          <w:tcPr>
            <w:tcW w:w="5439" w:type="dxa"/>
            <w:tcBorders>
              <w:top w:val="nil"/>
              <w:left w:val="nil"/>
              <w:bottom w:val="single" w:sz="4" w:space="0" w:color="BBBBBB"/>
              <w:right w:val="single" w:sz="4" w:space="0" w:color="BBBBBB"/>
            </w:tcBorders>
            <w:vAlign w:val="center"/>
            <w:hideMark/>
          </w:tcPr>
          <w:p w14:paraId="32DB9DE7" w14:textId="77777777" w:rsidR="00EA59DA" w:rsidRPr="00531D13" w:rsidRDefault="00EA59DA" w:rsidP="00EA59DA">
            <w:pPr>
              <w:widowControl/>
              <w:autoSpaceDE/>
              <w:autoSpaceDN/>
              <w:rPr>
                <w:color w:val="2D2D2D"/>
                <w:sz w:val="20"/>
                <w:szCs w:val="20"/>
              </w:rPr>
            </w:pPr>
            <w:r w:rsidRPr="00531D13">
              <w:rPr>
                <w:color w:val="2D2D2D"/>
                <w:sz w:val="20"/>
                <w:szCs w:val="20"/>
              </w:rPr>
              <w:t>Demonstrates relevant experience delivering similar programs. Emerging organizations may cite transferable experience, board expertise, or formal partnerships with experienced entities.</w:t>
            </w:r>
          </w:p>
        </w:tc>
        <w:tc>
          <w:tcPr>
            <w:tcW w:w="1056" w:type="dxa"/>
            <w:tcBorders>
              <w:top w:val="nil"/>
              <w:left w:val="nil"/>
              <w:bottom w:val="single" w:sz="4" w:space="0" w:color="BBBBBB"/>
              <w:right w:val="single" w:sz="4" w:space="0" w:color="BBBBBB"/>
            </w:tcBorders>
            <w:vAlign w:val="center"/>
            <w:hideMark/>
          </w:tcPr>
          <w:p w14:paraId="2E456A94"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8</w:t>
            </w:r>
          </w:p>
        </w:tc>
        <w:tc>
          <w:tcPr>
            <w:tcW w:w="1475" w:type="dxa"/>
            <w:tcBorders>
              <w:top w:val="nil"/>
              <w:left w:val="nil"/>
              <w:bottom w:val="single" w:sz="4" w:space="0" w:color="BBBBBB"/>
              <w:right w:val="single" w:sz="4" w:space="0" w:color="BBBBBB"/>
            </w:tcBorders>
            <w:shd w:val="clear" w:color="FFFFFF" w:fill="FFFFDD"/>
            <w:vAlign w:val="center"/>
            <w:hideMark/>
          </w:tcPr>
          <w:p w14:paraId="38168A6E"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2F8613F9"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71C9935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5D2775DB"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No relevant experience demonstrated; no partnerships cited.</w:t>
            </w:r>
          </w:p>
        </w:tc>
        <w:tc>
          <w:tcPr>
            <w:tcW w:w="1056" w:type="dxa"/>
            <w:tcBorders>
              <w:top w:val="nil"/>
              <w:left w:val="nil"/>
              <w:bottom w:val="single" w:sz="4" w:space="0" w:color="BBBBBB"/>
              <w:right w:val="single" w:sz="4" w:space="0" w:color="BBBBBB"/>
            </w:tcBorders>
            <w:shd w:val="clear" w:color="FFFFFF" w:fill="F7F9FB"/>
            <w:vAlign w:val="center"/>
            <w:hideMark/>
          </w:tcPr>
          <w:p w14:paraId="4DE14460"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5608ED5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16B4732B" w14:textId="77777777" w:rsidTr="00EA59DA">
        <w:trPr>
          <w:gridAfter w:val="1"/>
          <w:wAfter w:w="36" w:type="dxa"/>
          <w:trHeight w:val="30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45B90A7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66D3CE0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Minimal relevant experience; limited evidence of capacity.</w:t>
            </w:r>
          </w:p>
        </w:tc>
        <w:tc>
          <w:tcPr>
            <w:tcW w:w="1056" w:type="dxa"/>
            <w:tcBorders>
              <w:top w:val="nil"/>
              <w:left w:val="nil"/>
              <w:bottom w:val="single" w:sz="4" w:space="0" w:color="BBBBBB"/>
              <w:right w:val="single" w:sz="4" w:space="0" w:color="BBBBBB"/>
            </w:tcBorders>
            <w:shd w:val="clear" w:color="FFFFFF" w:fill="F7F9FB"/>
            <w:vAlign w:val="center"/>
            <w:hideMark/>
          </w:tcPr>
          <w:p w14:paraId="6694997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6DD16FA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FE33785"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23B2FFE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250F2A9D"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Solid relevant experience or strong compensating partnerships; some documented outcomes.</w:t>
            </w:r>
          </w:p>
        </w:tc>
        <w:tc>
          <w:tcPr>
            <w:tcW w:w="1056" w:type="dxa"/>
            <w:tcBorders>
              <w:top w:val="nil"/>
              <w:left w:val="nil"/>
              <w:bottom w:val="single" w:sz="4" w:space="0" w:color="BBBBBB"/>
              <w:right w:val="single" w:sz="4" w:space="0" w:color="BBBBBB"/>
            </w:tcBorders>
            <w:shd w:val="clear" w:color="FFFFFF" w:fill="F7F9FB"/>
            <w:vAlign w:val="center"/>
            <w:hideMark/>
          </w:tcPr>
          <w:p w14:paraId="51E294A3"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7C6D159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61579F7" w14:textId="77777777" w:rsidTr="00EA59DA">
        <w:trPr>
          <w:gridAfter w:val="1"/>
          <w:wAfter w:w="36" w:type="dxa"/>
          <w:trHeight w:val="72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4AD5E386"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0A866F6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7–8: Extensive experience with documented outcomes; OR emerging org with compelling transferable experience and formalized partnership(s).</w:t>
            </w:r>
          </w:p>
        </w:tc>
        <w:tc>
          <w:tcPr>
            <w:tcW w:w="1056" w:type="dxa"/>
            <w:tcBorders>
              <w:top w:val="nil"/>
              <w:left w:val="nil"/>
              <w:bottom w:val="single" w:sz="4" w:space="0" w:color="BBBBBB"/>
              <w:right w:val="single" w:sz="4" w:space="0" w:color="BBBBBB"/>
            </w:tcBorders>
            <w:shd w:val="clear" w:color="FFFFFF" w:fill="F7F9FB"/>
            <w:vAlign w:val="center"/>
            <w:hideMark/>
          </w:tcPr>
          <w:p w14:paraId="626CDFE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05D70CDF"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85C5261" w14:textId="77777777" w:rsidTr="00EA59DA">
        <w:trPr>
          <w:gridAfter w:val="1"/>
          <w:wAfter w:w="36" w:type="dxa"/>
          <w:trHeight w:val="1020"/>
        </w:trPr>
        <w:tc>
          <w:tcPr>
            <w:tcW w:w="2314" w:type="dxa"/>
            <w:tcBorders>
              <w:top w:val="nil"/>
              <w:left w:val="single" w:sz="4" w:space="0" w:color="BBBBBB"/>
              <w:bottom w:val="single" w:sz="4" w:space="0" w:color="BBBBBB"/>
              <w:right w:val="single" w:sz="4" w:space="0" w:color="BBBBBB"/>
            </w:tcBorders>
            <w:vAlign w:val="center"/>
            <w:hideMark/>
          </w:tcPr>
          <w:p w14:paraId="20F4BFFD"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D2. Key Personnel</w:t>
            </w:r>
          </w:p>
        </w:tc>
        <w:tc>
          <w:tcPr>
            <w:tcW w:w="5439" w:type="dxa"/>
            <w:tcBorders>
              <w:top w:val="nil"/>
              <w:left w:val="nil"/>
              <w:bottom w:val="single" w:sz="4" w:space="0" w:color="BBBBBB"/>
              <w:right w:val="single" w:sz="4" w:space="0" w:color="BBBBBB"/>
            </w:tcBorders>
            <w:vAlign w:val="center"/>
            <w:hideMark/>
          </w:tcPr>
          <w:p w14:paraId="68761CC8" w14:textId="77777777" w:rsidR="00EA59DA" w:rsidRPr="00531D13" w:rsidRDefault="00EA59DA" w:rsidP="00EA59DA">
            <w:pPr>
              <w:widowControl/>
              <w:autoSpaceDE/>
              <w:autoSpaceDN/>
              <w:rPr>
                <w:color w:val="2D2D2D"/>
                <w:sz w:val="20"/>
                <w:szCs w:val="20"/>
              </w:rPr>
            </w:pPr>
            <w:r w:rsidRPr="00531D13">
              <w:rPr>
                <w:color w:val="2D2D2D"/>
                <w:sz w:val="20"/>
                <w:szCs w:val="20"/>
              </w:rPr>
              <w:t xml:space="preserve">Identifies qualified key personnel with roles, qualifications, and percent of time allocated. Staffing plan </w:t>
            </w:r>
            <w:proofErr w:type="gramStart"/>
            <w:r w:rsidRPr="00531D13">
              <w:rPr>
                <w:color w:val="2D2D2D"/>
                <w:sz w:val="20"/>
                <w:szCs w:val="20"/>
              </w:rPr>
              <w:t>realistic</w:t>
            </w:r>
            <w:proofErr w:type="gramEnd"/>
            <w:r w:rsidRPr="00531D13">
              <w:rPr>
                <w:color w:val="2D2D2D"/>
                <w:sz w:val="20"/>
                <w:szCs w:val="20"/>
              </w:rPr>
              <w:t xml:space="preserve"> for scope. Describes recruitment/retention strategy for positions to be filled.</w:t>
            </w:r>
          </w:p>
        </w:tc>
        <w:tc>
          <w:tcPr>
            <w:tcW w:w="1056" w:type="dxa"/>
            <w:tcBorders>
              <w:top w:val="nil"/>
              <w:left w:val="nil"/>
              <w:bottom w:val="single" w:sz="4" w:space="0" w:color="BBBBBB"/>
              <w:right w:val="single" w:sz="4" w:space="0" w:color="BBBBBB"/>
            </w:tcBorders>
            <w:vAlign w:val="center"/>
            <w:hideMark/>
          </w:tcPr>
          <w:p w14:paraId="163B16A0"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7</w:t>
            </w:r>
          </w:p>
        </w:tc>
        <w:tc>
          <w:tcPr>
            <w:tcW w:w="1475" w:type="dxa"/>
            <w:tcBorders>
              <w:top w:val="nil"/>
              <w:left w:val="nil"/>
              <w:bottom w:val="single" w:sz="4" w:space="0" w:color="BBBBBB"/>
              <w:right w:val="single" w:sz="4" w:space="0" w:color="BBBBBB"/>
            </w:tcBorders>
            <w:shd w:val="clear" w:color="FFFFFF" w:fill="FFFFDD"/>
            <w:vAlign w:val="center"/>
            <w:hideMark/>
          </w:tcPr>
          <w:p w14:paraId="73DFB62A"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6828976E" w14:textId="77777777" w:rsidTr="00EA59DA">
        <w:trPr>
          <w:gridAfter w:val="1"/>
          <w:wAfter w:w="36" w:type="dxa"/>
          <w:trHeight w:val="30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38D14D72"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5094F21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Key personnel not identified or lack relevant qualifications.</w:t>
            </w:r>
          </w:p>
        </w:tc>
        <w:tc>
          <w:tcPr>
            <w:tcW w:w="1056" w:type="dxa"/>
            <w:tcBorders>
              <w:top w:val="nil"/>
              <w:left w:val="nil"/>
              <w:bottom w:val="single" w:sz="4" w:space="0" w:color="BBBBBB"/>
              <w:right w:val="single" w:sz="4" w:space="0" w:color="BBBBBB"/>
            </w:tcBorders>
            <w:shd w:val="clear" w:color="FFFFFF" w:fill="F7F9FB"/>
            <w:vAlign w:val="center"/>
            <w:hideMark/>
          </w:tcPr>
          <w:p w14:paraId="7D17665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05BE149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4310AEB6"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78464819" w14:textId="77777777" w:rsidR="00EA59DA" w:rsidRPr="00531D13" w:rsidRDefault="00EA59DA" w:rsidP="00EA59DA">
            <w:pPr>
              <w:widowControl/>
              <w:autoSpaceDE/>
              <w:autoSpaceDN/>
              <w:rPr>
                <w:i/>
                <w:iCs/>
                <w:color w:val="666666"/>
                <w:sz w:val="18"/>
                <w:szCs w:val="18"/>
              </w:rPr>
            </w:pPr>
            <w:r w:rsidRPr="00531D13">
              <w:rPr>
                <w:i/>
                <w:iCs/>
                <w:color w:val="666666"/>
                <w:sz w:val="18"/>
                <w:szCs w:val="18"/>
              </w:rPr>
              <w:lastRenderedPageBreak/>
              <w:t> </w:t>
            </w:r>
          </w:p>
        </w:tc>
        <w:tc>
          <w:tcPr>
            <w:tcW w:w="5439" w:type="dxa"/>
            <w:tcBorders>
              <w:top w:val="nil"/>
              <w:left w:val="nil"/>
              <w:bottom w:val="single" w:sz="4" w:space="0" w:color="BBBBBB"/>
              <w:right w:val="single" w:sz="4" w:space="0" w:color="BBBBBB"/>
            </w:tcBorders>
            <w:shd w:val="clear" w:color="FFFFFF" w:fill="F7F9FB"/>
            <w:vAlign w:val="center"/>
            <w:hideMark/>
          </w:tcPr>
          <w:p w14:paraId="3B48F1ED"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Some personnel identified; qualifications unclear; full time allocation (FTE) unspecified.</w:t>
            </w:r>
          </w:p>
        </w:tc>
        <w:tc>
          <w:tcPr>
            <w:tcW w:w="1056" w:type="dxa"/>
            <w:tcBorders>
              <w:top w:val="nil"/>
              <w:left w:val="nil"/>
              <w:bottom w:val="single" w:sz="4" w:space="0" w:color="BBBBBB"/>
              <w:right w:val="single" w:sz="4" w:space="0" w:color="BBBBBB"/>
            </w:tcBorders>
            <w:shd w:val="clear" w:color="FFFFFF" w:fill="F7F9FB"/>
            <w:vAlign w:val="center"/>
            <w:hideMark/>
          </w:tcPr>
          <w:p w14:paraId="7875DAE6"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5C5BA68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36485F71"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720B46E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35ABA3A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Key personnel identified with qualifications and FTE allocation; staffing plan reasonable.</w:t>
            </w:r>
          </w:p>
        </w:tc>
        <w:tc>
          <w:tcPr>
            <w:tcW w:w="1056" w:type="dxa"/>
            <w:tcBorders>
              <w:top w:val="nil"/>
              <w:left w:val="nil"/>
              <w:bottom w:val="single" w:sz="4" w:space="0" w:color="BBBBBB"/>
              <w:right w:val="single" w:sz="4" w:space="0" w:color="BBBBBB"/>
            </w:tcBorders>
            <w:shd w:val="clear" w:color="FFFFFF" w:fill="F7F9FB"/>
            <w:vAlign w:val="center"/>
            <w:hideMark/>
          </w:tcPr>
          <w:p w14:paraId="14B2C74B"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29943880"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273E6AB"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11823CD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4C64757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 All key roles defined with qualified personnel; realistic FTE; strong recruitment/retention plan.</w:t>
            </w:r>
          </w:p>
        </w:tc>
        <w:tc>
          <w:tcPr>
            <w:tcW w:w="1056" w:type="dxa"/>
            <w:tcBorders>
              <w:top w:val="nil"/>
              <w:left w:val="nil"/>
              <w:bottom w:val="single" w:sz="4" w:space="0" w:color="BBBBBB"/>
              <w:right w:val="single" w:sz="4" w:space="0" w:color="BBBBBB"/>
            </w:tcBorders>
            <w:shd w:val="clear" w:color="FFFFFF" w:fill="F7F9FB"/>
            <w:vAlign w:val="center"/>
            <w:hideMark/>
          </w:tcPr>
          <w:p w14:paraId="44FC52D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1F03DE4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55187A6" w14:textId="77777777" w:rsidTr="00EA59DA">
        <w:trPr>
          <w:gridAfter w:val="1"/>
          <w:wAfter w:w="36" w:type="dxa"/>
          <w:trHeight w:val="765"/>
        </w:trPr>
        <w:tc>
          <w:tcPr>
            <w:tcW w:w="2314" w:type="dxa"/>
            <w:tcBorders>
              <w:top w:val="nil"/>
              <w:left w:val="single" w:sz="4" w:space="0" w:color="BBBBBB"/>
              <w:bottom w:val="single" w:sz="4" w:space="0" w:color="BBBBBB"/>
              <w:right w:val="single" w:sz="4" w:space="0" w:color="BBBBBB"/>
            </w:tcBorders>
            <w:vAlign w:val="center"/>
            <w:hideMark/>
          </w:tcPr>
          <w:p w14:paraId="63651EE3"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D3. Partnerships</w:t>
            </w:r>
          </w:p>
        </w:tc>
        <w:tc>
          <w:tcPr>
            <w:tcW w:w="5439" w:type="dxa"/>
            <w:tcBorders>
              <w:top w:val="nil"/>
              <w:left w:val="nil"/>
              <w:bottom w:val="single" w:sz="4" w:space="0" w:color="BBBBBB"/>
              <w:right w:val="single" w:sz="4" w:space="0" w:color="BBBBBB"/>
            </w:tcBorders>
            <w:vAlign w:val="center"/>
            <w:hideMark/>
          </w:tcPr>
          <w:p w14:paraId="395ED28A" w14:textId="77777777" w:rsidR="00EA59DA" w:rsidRPr="00531D13" w:rsidRDefault="00EA59DA" w:rsidP="00EA59DA">
            <w:pPr>
              <w:widowControl/>
              <w:autoSpaceDE/>
              <w:autoSpaceDN/>
              <w:rPr>
                <w:color w:val="2D2D2D"/>
                <w:sz w:val="20"/>
                <w:szCs w:val="20"/>
              </w:rPr>
            </w:pPr>
            <w:r w:rsidRPr="00531D13">
              <w:rPr>
                <w:color w:val="2D2D2D"/>
                <w:sz w:val="20"/>
                <w:szCs w:val="20"/>
              </w:rPr>
              <w:t>Identifies partners, their roles, and the value each brings. Includes letters of support or MOUs. Partnerships are substantive and strengthen reach, credibility, or expertise.</w:t>
            </w:r>
          </w:p>
        </w:tc>
        <w:tc>
          <w:tcPr>
            <w:tcW w:w="1056" w:type="dxa"/>
            <w:tcBorders>
              <w:top w:val="nil"/>
              <w:left w:val="nil"/>
              <w:bottom w:val="single" w:sz="4" w:space="0" w:color="BBBBBB"/>
              <w:right w:val="single" w:sz="4" w:space="0" w:color="BBBBBB"/>
            </w:tcBorders>
            <w:vAlign w:val="center"/>
            <w:hideMark/>
          </w:tcPr>
          <w:p w14:paraId="05BFDD71"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5</w:t>
            </w:r>
          </w:p>
        </w:tc>
        <w:tc>
          <w:tcPr>
            <w:tcW w:w="1475" w:type="dxa"/>
            <w:tcBorders>
              <w:top w:val="nil"/>
              <w:left w:val="nil"/>
              <w:bottom w:val="single" w:sz="4" w:space="0" w:color="BBBBBB"/>
              <w:right w:val="single" w:sz="4" w:space="0" w:color="BBBBBB"/>
            </w:tcBorders>
            <w:shd w:val="clear" w:color="FFFFFF" w:fill="FFFFDD"/>
            <w:vAlign w:val="center"/>
            <w:hideMark/>
          </w:tcPr>
          <w:p w14:paraId="2C9EDB58"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3E569711" w14:textId="77777777" w:rsidTr="00EA59DA">
        <w:trPr>
          <w:gridAfter w:val="1"/>
          <w:wAfter w:w="36" w:type="dxa"/>
          <w:trHeight w:val="30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03CDCC7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092AA17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0–1: No partnerships described.</w:t>
            </w:r>
          </w:p>
        </w:tc>
        <w:tc>
          <w:tcPr>
            <w:tcW w:w="1056" w:type="dxa"/>
            <w:tcBorders>
              <w:top w:val="nil"/>
              <w:left w:val="nil"/>
              <w:bottom w:val="single" w:sz="4" w:space="0" w:color="BBBBBB"/>
              <w:right w:val="single" w:sz="4" w:space="0" w:color="BBBBBB"/>
            </w:tcBorders>
            <w:shd w:val="clear" w:color="FFFFFF" w:fill="F7F9FB"/>
            <w:vAlign w:val="center"/>
            <w:hideMark/>
          </w:tcPr>
          <w:p w14:paraId="43803136"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27ECB13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220D656"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1AEE4118"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4143E7FF"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2–3: Partners listed but roles vague; no supporting documentation.</w:t>
            </w:r>
          </w:p>
        </w:tc>
        <w:tc>
          <w:tcPr>
            <w:tcW w:w="1056" w:type="dxa"/>
            <w:tcBorders>
              <w:top w:val="nil"/>
              <w:left w:val="nil"/>
              <w:bottom w:val="single" w:sz="4" w:space="0" w:color="BBBBBB"/>
              <w:right w:val="single" w:sz="4" w:space="0" w:color="BBBBBB"/>
            </w:tcBorders>
            <w:shd w:val="clear" w:color="FFFFFF" w:fill="F7F9FB"/>
            <w:vAlign w:val="center"/>
            <w:hideMark/>
          </w:tcPr>
          <w:p w14:paraId="6527F6E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4937F0E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1F873C8A"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40CB589D"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541361CB"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4: Clear partner roles with supporting letters/MOUs; partnerships add meaningful value.</w:t>
            </w:r>
          </w:p>
        </w:tc>
        <w:tc>
          <w:tcPr>
            <w:tcW w:w="1056" w:type="dxa"/>
            <w:tcBorders>
              <w:top w:val="nil"/>
              <w:left w:val="nil"/>
              <w:bottom w:val="single" w:sz="4" w:space="0" w:color="BBBBBB"/>
              <w:right w:val="single" w:sz="4" w:space="0" w:color="BBBBBB"/>
            </w:tcBorders>
            <w:shd w:val="clear" w:color="FFFFFF" w:fill="F7F9FB"/>
            <w:vAlign w:val="center"/>
            <w:hideMark/>
          </w:tcPr>
          <w:p w14:paraId="069B82A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16F0660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E0DDAA1"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222A48B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4B351C87"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 Strong, well-documented partnerships with defined roles, committed resources, and clear mutual benefit.</w:t>
            </w:r>
          </w:p>
        </w:tc>
        <w:tc>
          <w:tcPr>
            <w:tcW w:w="1056" w:type="dxa"/>
            <w:tcBorders>
              <w:top w:val="nil"/>
              <w:left w:val="nil"/>
              <w:bottom w:val="single" w:sz="4" w:space="0" w:color="BBBBBB"/>
              <w:right w:val="single" w:sz="4" w:space="0" w:color="BBBBBB"/>
            </w:tcBorders>
            <w:shd w:val="clear" w:color="FFFFFF" w:fill="F7F9FB"/>
            <w:vAlign w:val="center"/>
            <w:hideMark/>
          </w:tcPr>
          <w:p w14:paraId="4F9444C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061F690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194C7D6" w14:textId="77777777" w:rsidTr="00EA59DA">
        <w:trPr>
          <w:gridAfter w:val="1"/>
          <w:wAfter w:w="36" w:type="dxa"/>
          <w:trHeight w:val="765"/>
        </w:trPr>
        <w:tc>
          <w:tcPr>
            <w:tcW w:w="2314" w:type="dxa"/>
            <w:tcBorders>
              <w:top w:val="nil"/>
              <w:left w:val="single" w:sz="4" w:space="0" w:color="BBBBBB"/>
              <w:bottom w:val="single" w:sz="4" w:space="0" w:color="BBBBBB"/>
              <w:right w:val="single" w:sz="4" w:space="0" w:color="BBBBBB"/>
            </w:tcBorders>
            <w:vAlign w:val="center"/>
            <w:hideMark/>
          </w:tcPr>
          <w:p w14:paraId="74895A8E"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D4. Risk &amp; Sustainability</w:t>
            </w:r>
          </w:p>
        </w:tc>
        <w:tc>
          <w:tcPr>
            <w:tcW w:w="5439" w:type="dxa"/>
            <w:tcBorders>
              <w:top w:val="nil"/>
              <w:left w:val="nil"/>
              <w:bottom w:val="single" w:sz="4" w:space="0" w:color="BBBBBB"/>
              <w:right w:val="single" w:sz="4" w:space="0" w:color="BBBBBB"/>
            </w:tcBorders>
            <w:vAlign w:val="center"/>
            <w:hideMark/>
          </w:tcPr>
          <w:p w14:paraId="5463F464" w14:textId="77777777" w:rsidR="00EA59DA" w:rsidRPr="00531D13" w:rsidRDefault="00EA59DA" w:rsidP="00EA59DA">
            <w:pPr>
              <w:widowControl/>
              <w:autoSpaceDE/>
              <w:autoSpaceDN/>
              <w:rPr>
                <w:color w:val="2D2D2D"/>
                <w:sz w:val="20"/>
                <w:szCs w:val="20"/>
              </w:rPr>
            </w:pPr>
            <w:r w:rsidRPr="00531D13">
              <w:rPr>
                <w:color w:val="2D2D2D"/>
                <w:sz w:val="20"/>
                <w:szCs w:val="20"/>
              </w:rPr>
              <w:t>Identifies foreseeable risks and presents realistic mitigation strategies. Describes a plan for sustaining outcomes beyond the grant period.</w:t>
            </w:r>
          </w:p>
        </w:tc>
        <w:tc>
          <w:tcPr>
            <w:tcW w:w="1056" w:type="dxa"/>
            <w:tcBorders>
              <w:top w:val="nil"/>
              <w:left w:val="nil"/>
              <w:bottom w:val="single" w:sz="4" w:space="0" w:color="BBBBBB"/>
              <w:right w:val="single" w:sz="4" w:space="0" w:color="BBBBBB"/>
            </w:tcBorders>
            <w:vAlign w:val="center"/>
            <w:hideMark/>
          </w:tcPr>
          <w:p w14:paraId="19A39572"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5</w:t>
            </w:r>
          </w:p>
        </w:tc>
        <w:tc>
          <w:tcPr>
            <w:tcW w:w="1475" w:type="dxa"/>
            <w:tcBorders>
              <w:top w:val="nil"/>
              <w:left w:val="nil"/>
              <w:bottom w:val="single" w:sz="4" w:space="0" w:color="BBBBBB"/>
              <w:right w:val="single" w:sz="4" w:space="0" w:color="BBBBBB"/>
            </w:tcBorders>
            <w:shd w:val="clear" w:color="FFFFFF" w:fill="FFFFDD"/>
            <w:vAlign w:val="center"/>
            <w:hideMark/>
          </w:tcPr>
          <w:p w14:paraId="33A8E638"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081CC1D6" w14:textId="77777777" w:rsidTr="00EA59DA">
        <w:trPr>
          <w:gridAfter w:val="1"/>
          <w:wAfter w:w="36" w:type="dxa"/>
          <w:trHeight w:val="30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73C3403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2484931F"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0–1: No risks identified; no sustainability discussion.</w:t>
            </w:r>
          </w:p>
        </w:tc>
        <w:tc>
          <w:tcPr>
            <w:tcW w:w="1056" w:type="dxa"/>
            <w:tcBorders>
              <w:top w:val="nil"/>
              <w:left w:val="nil"/>
              <w:bottom w:val="single" w:sz="4" w:space="0" w:color="BBBBBB"/>
              <w:right w:val="single" w:sz="4" w:space="0" w:color="BBBBBB"/>
            </w:tcBorders>
            <w:shd w:val="clear" w:color="FFFFFF" w:fill="F7F9FB"/>
            <w:vAlign w:val="center"/>
            <w:hideMark/>
          </w:tcPr>
          <w:p w14:paraId="0D0CC4D6"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3DE7FE8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ED129AE"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5244F014"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39BB1817"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2–3: Some risks acknowledged but mitigation vague; sustainability mentioned but undeveloped.</w:t>
            </w:r>
          </w:p>
        </w:tc>
        <w:tc>
          <w:tcPr>
            <w:tcW w:w="1056" w:type="dxa"/>
            <w:tcBorders>
              <w:top w:val="nil"/>
              <w:left w:val="nil"/>
              <w:bottom w:val="single" w:sz="4" w:space="0" w:color="BBBBBB"/>
              <w:right w:val="single" w:sz="4" w:space="0" w:color="BBBBBB"/>
            </w:tcBorders>
            <w:shd w:val="clear" w:color="FFFFFF" w:fill="F7F9FB"/>
            <w:vAlign w:val="center"/>
            <w:hideMark/>
          </w:tcPr>
          <w:p w14:paraId="5998089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388F5C35"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079D1E2D"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6938DC8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45717C5D"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4: Key risks identified with credible mitigation; general sustainability plan outlined.</w:t>
            </w:r>
          </w:p>
        </w:tc>
        <w:tc>
          <w:tcPr>
            <w:tcW w:w="1056" w:type="dxa"/>
            <w:tcBorders>
              <w:top w:val="nil"/>
              <w:left w:val="nil"/>
              <w:bottom w:val="single" w:sz="4" w:space="0" w:color="BBBBBB"/>
              <w:right w:val="single" w:sz="4" w:space="0" w:color="BBBBBB"/>
            </w:tcBorders>
            <w:shd w:val="clear" w:color="FFFFFF" w:fill="F7F9FB"/>
            <w:vAlign w:val="center"/>
            <w:hideMark/>
          </w:tcPr>
          <w:p w14:paraId="2DBCDAA5"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411CC42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5745560" w14:textId="77777777" w:rsidTr="00EA59DA">
        <w:trPr>
          <w:gridAfter w:val="1"/>
          <w:wAfter w:w="36" w:type="dxa"/>
          <w:trHeight w:val="480"/>
        </w:trPr>
        <w:tc>
          <w:tcPr>
            <w:tcW w:w="2314" w:type="dxa"/>
            <w:tcBorders>
              <w:top w:val="nil"/>
              <w:left w:val="single" w:sz="4" w:space="0" w:color="BBBBBB"/>
              <w:bottom w:val="single" w:sz="4" w:space="0" w:color="BBBBBB"/>
              <w:right w:val="single" w:sz="4" w:space="0" w:color="BBBBBB"/>
            </w:tcBorders>
            <w:shd w:val="clear" w:color="FFFFFF" w:fill="F7F9FB"/>
            <w:vAlign w:val="center"/>
            <w:hideMark/>
          </w:tcPr>
          <w:p w14:paraId="319B6550"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9" w:type="dxa"/>
            <w:tcBorders>
              <w:top w:val="nil"/>
              <w:left w:val="nil"/>
              <w:bottom w:val="single" w:sz="4" w:space="0" w:color="BBBBBB"/>
              <w:right w:val="single" w:sz="4" w:space="0" w:color="BBBBBB"/>
            </w:tcBorders>
            <w:shd w:val="clear" w:color="FFFFFF" w:fill="F7F9FB"/>
            <w:vAlign w:val="center"/>
            <w:hideMark/>
          </w:tcPr>
          <w:p w14:paraId="318A740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 Comprehensive risk assessment with actionable mitigation; detailed sustainability plan with identified funding pathways.</w:t>
            </w:r>
          </w:p>
        </w:tc>
        <w:tc>
          <w:tcPr>
            <w:tcW w:w="1056" w:type="dxa"/>
            <w:tcBorders>
              <w:top w:val="nil"/>
              <w:left w:val="nil"/>
              <w:bottom w:val="single" w:sz="4" w:space="0" w:color="BBBBBB"/>
              <w:right w:val="single" w:sz="4" w:space="0" w:color="BBBBBB"/>
            </w:tcBorders>
            <w:shd w:val="clear" w:color="FFFFFF" w:fill="F7F9FB"/>
            <w:vAlign w:val="center"/>
            <w:hideMark/>
          </w:tcPr>
          <w:p w14:paraId="2792BCDD"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475" w:type="dxa"/>
            <w:tcBorders>
              <w:top w:val="nil"/>
              <w:left w:val="nil"/>
              <w:bottom w:val="single" w:sz="4" w:space="0" w:color="BBBBBB"/>
              <w:right w:val="single" w:sz="4" w:space="0" w:color="BBBBBB"/>
            </w:tcBorders>
            <w:shd w:val="clear" w:color="FFFFFF" w:fill="F7F9FB"/>
            <w:vAlign w:val="center"/>
            <w:hideMark/>
          </w:tcPr>
          <w:p w14:paraId="43642F3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46106F84" w14:textId="77777777" w:rsidTr="00EA59DA">
        <w:trPr>
          <w:gridAfter w:val="1"/>
          <w:wAfter w:w="36" w:type="dxa"/>
          <w:trHeight w:val="300"/>
        </w:trPr>
        <w:tc>
          <w:tcPr>
            <w:tcW w:w="7753" w:type="dxa"/>
            <w:gridSpan w:val="2"/>
            <w:tcBorders>
              <w:top w:val="single" w:sz="4" w:space="0" w:color="BBBBBB"/>
              <w:left w:val="single" w:sz="4" w:space="0" w:color="BBBBBB"/>
              <w:bottom w:val="single" w:sz="4" w:space="0" w:color="BBBBBB"/>
              <w:right w:val="single" w:sz="4" w:space="0" w:color="BBBBBB"/>
            </w:tcBorders>
            <w:shd w:val="clear" w:color="EAF0F6" w:fill="D5E3EF"/>
            <w:vAlign w:val="center"/>
            <w:hideMark/>
          </w:tcPr>
          <w:p w14:paraId="0AFC4282" w14:textId="77777777" w:rsidR="00EA59DA" w:rsidRPr="00531D13" w:rsidRDefault="00EA59DA" w:rsidP="00EA59DA">
            <w:pPr>
              <w:widowControl/>
              <w:autoSpaceDE/>
              <w:autoSpaceDN/>
              <w:jc w:val="right"/>
              <w:rPr>
                <w:b/>
                <w:bCs/>
                <w:color w:val="2D2D2D"/>
              </w:rPr>
            </w:pPr>
            <w:r w:rsidRPr="00531D13">
              <w:rPr>
                <w:b/>
                <w:bCs/>
                <w:color w:val="2D2D2D"/>
              </w:rPr>
              <w:t>Section D Subtotal</w:t>
            </w:r>
          </w:p>
        </w:tc>
        <w:tc>
          <w:tcPr>
            <w:tcW w:w="1056" w:type="dxa"/>
            <w:tcBorders>
              <w:top w:val="nil"/>
              <w:left w:val="nil"/>
              <w:bottom w:val="single" w:sz="4" w:space="0" w:color="BBBBBB"/>
              <w:right w:val="single" w:sz="4" w:space="0" w:color="BBBBBB"/>
            </w:tcBorders>
            <w:shd w:val="clear" w:color="EAF0F6" w:fill="D5E3EF"/>
            <w:vAlign w:val="center"/>
            <w:hideMark/>
          </w:tcPr>
          <w:p w14:paraId="0A9027CF" w14:textId="77777777" w:rsidR="00EA59DA" w:rsidRPr="00531D13" w:rsidRDefault="00EA59DA" w:rsidP="00EA59DA">
            <w:pPr>
              <w:widowControl/>
              <w:autoSpaceDE/>
              <w:autoSpaceDN/>
              <w:jc w:val="center"/>
              <w:rPr>
                <w:b/>
                <w:bCs/>
                <w:color w:val="2D2D2D"/>
              </w:rPr>
            </w:pPr>
            <w:r w:rsidRPr="00531D13">
              <w:rPr>
                <w:b/>
                <w:bCs/>
                <w:color w:val="2D2D2D"/>
              </w:rPr>
              <w:t>25</w:t>
            </w:r>
          </w:p>
        </w:tc>
        <w:tc>
          <w:tcPr>
            <w:tcW w:w="1475" w:type="dxa"/>
            <w:tcBorders>
              <w:top w:val="nil"/>
              <w:left w:val="nil"/>
              <w:bottom w:val="single" w:sz="4" w:space="0" w:color="BBBBBB"/>
              <w:right w:val="single" w:sz="4" w:space="0" w:color="BBBBBB"/>
            </w:tcBorders>
            <w:shd w:val="clear" w:color="EAF0F6" w:fill="D5E3EF"/>
            <w:vAlign w:val="center"/>
            <w:hideMark/>
          </w:tcPr>
          <w:p w14:paraId="5753D49D" w14:textId="77777777" w:rsidR="00EA59DA" w:rsidRPr="00531D13" w:rsidRDefault="00EA59DA" w:rsidP="00EA59DA">
            <w:pPr>
              <w:widowControl/>
              <w:autoSpaceDE/>
              <w:autoSpaceDN/>
              <w:jc w:val="center"/>
              <w:rPr>
                <w:b/>
                <w:bCs/>
                <w:color w:val="1B3A5C"/>
                <w:sz w:val="24"/>
                <w:szCs w:val="24"/>
              </w:rPr>
            </w:pPr>
            <w:r w:rsidRPr="00531D13">
              <w:rPr>
                <w:b/>
                <w:bCs/>
                <w:color w:val="1B3A5C"/>
                <w:sz w:val="24"/>
                <w:szCs w:val="24"/>
              </w:rPr>
              <w:t>0</w:t>
            </w:r>
          </w:p>
        </w:tc>
      </w:tr>
      <w:tr w:rsidR="00EA59DA" w:rsidRPr="001A1EB5" w14:paraId="4BDD5F22" w14:textId="77777777" w:rsidTr="00EA59DA">
        <w:trPr>
          <w:gridAfter w:val="1"/>
          <w:wAfter w:w="36" w:type="dxa"/>
          <w:trHeight w:val="300"/>
        </w:trPr>
        <w:tc>
          <w:tcPr>
            <w:tcW w:w="2314" w:type="dxa"/>
            <w:tcBorders>
              <w:top w:val="nil"/>
              <w:left w:val="nil"/>
              <w:bottom w:val="nil"/>
              <w:right w:val="nil"/>
            </w:tcBorders>
            <w:noWrap/>
            <w:vAlign w:val="bottom"/>
            <w:hideMark/>
          </w:tcPr>
          <w:p w14:paraId="7F92E4AE" w14:textId="77777777" w:rsidR="00EA59DA" w:rsidRPr="00531D13" w:rsidRDefault="00EA59DA" w:rsidP="00EA59DA">
            <w:pPr>
              <w:widowControl/>
              <w:autoSpaceDE/>
              <w:autoSpaceDN/>
              <w:jc w:val="center"/>
              <w:rPr>
                <w:b/>
                <w:bCs/>
                <w:color w:val="1B3A5C"/>
                <w:sz w:val="24"/>
                <w:szCs w:val="24"/>
              </w:rPr>
            </w:pPr>
          </w:p>
        </w:tc>
        <w:tc>
          <w:tcPr>
            <w:tcW w:w="5439" w:type="dxa"/>
            <w:tcBorders>
              <w:top w:val="nil"/>
              <w:left w:val="nil"/>
              <w:bottom w:val="nil"/>
              <w:right w:val="nil"/>
            </w:tcBorders>
            <w:noWrap/>
            <w:vAlign w:val="bottom"/>
            <w:hideMark/>
          </w:tcPr>
          <w:p w14:paraId="415BDD39" w14:textId="77777777" w:rsidR="00EA59DA" w:rsidRPr="001A1EB5" w:rsidRDefault="00EA59DA" w:rsidP="00EA59DA">
            <w:pPr>
              <w:widowControl/>
              <w:autoSpaceDE/>
              <w:autoSpaceDN/>
              <w:rPr>
                <w:sz w:val="20"/>
                <w:szCs w:val="20"/>
              </w:rPr>
            </w:pPr>
          </w:p>
        </w:tc>
        <w:tc>
          <w:tcPr>
            <w:tcW w:w="1056" w:type="dxa"/>
            <w:tcBorders>
              <w:top w:val="nil"/>
              <w:left w:val="nil"/>
              <w:bottom w:val="nil"/>
              <w:right w:val="nil"/>
            </w:tcBorders>
            <w:noWrap/>
            <w:vAlign w:val="bottom"/>
            <w:hideMark/>
          </w:tcPr>
          <w:p w14:paraId="7C42B0D7" w14:textId="77777777" w:rsidR="00EA59DA" w:rsidRPr="001A1EB5" w:rsidRDefault="00EA59DA" w:rsidP="00EA59DA">
            <w:pPr>
              <w:widowControl/>
              <w:autoSpaceDE/>
              <w:autoSpaceDN/>
              <w:rPr>
                <w:sz w:val="20"/>
                <w:szCs w:val="20"/>
              </w:rPr>
            </w:pPr>
          </w:p>
        </w:tc>
        <w:tc>
          <w:tcPr>
            <w:tcW w:w="1475" w:type="dxa"/>
            <w:tcBorders>
              <w:top w:val="nil"/>
              <w:left w:val="nil"/>
              <w:bottom w:val="nil"/>
              <w:right w:val="nil"/>
            </w:tcBorders>
            <w:noWrap/>
            <w:vAlign w:val="bottom"/>
            <w:hideMark/>
          </w:tcPr>
          <w:p w14:paraId="25871FD8" w14:textId="77777777" w:rsidR="00EA59DA" w:rsidRPr="001A1EB5" w:rsidRDefault="00EA59DA" w:rsidP="00EA59DA">
            <w:pPr>
              <w:widowControl/>
              <w:autoSpaceDE/>
              <w:autoSpaceDN/>
              <w:rPr>
                <w:sz w:val="20"/>
                <w:szCs w:val="20"/>
              </w:rPr>
            </w:pPr>
          </w:p>
        </w:tc>
      </w:tr>
      <w:tr w:rsidR="00EA59DA" w:rsidRPr="001A1EB5" w14:paraId="4874DC52" w14:textId="77777777" w:rsidTr="00EA59DA">
        <w:trPr>
          <w:gridAfter w:val="1"/>
          <w:wAfter w:w="36" w:type="dxa"/>
          <w:trHeight w:val="300"/>
        </w:trPr>
        <w:tc>
          <w:tcPr>
            <w:tcW w:w="2314" w:type="dxa"/>
            <w:tcBorders>
              <w:top w:val="single" w:sz="4" w:space="0" w:color="BBBBBB"/>
              <w:left w:val="single" w:sz="4" w:space="0" w:color="BBBBBB"/>
              <w:bottom w:val="single" w:sz="4" w:space="0" w:color="BBBBBB"/>
              <w:right w:val="single" w:sz="4" w:space="0" w:color="BBBBBB"/>
            </w:tcBorders>
            <w:vAlign w:val="center"/>
            <w:hideMark/>
          </w:tcPr>
          <w:p w14:paraId="06978800"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Reviewer Comments:</w:t>
            </w:r>
          </w:p>
        </w:tc>
        <w:tc>
          <w:tcPr>
            <w:tcW w:w="5439" w:type="dxa"/>
            <w:tcBorders>
              <w:top w:val="nil"/>
              <w:left w:val="nil"/>
              <w:bottom w:val="nil"/>
              <w:right w:val="nil"/>
            </w:tcBorders>
            <w:noWrap/>
            <w:vAlign w:val="bottom"/>
            <w:hideMark/>
          </w:tcPr>
          <w:p w14:paraId="7E492A02" w14:textId="77777777" w:rsidR="00EA59DA" w:rsidRPr="00531D13" w:rsidRDefault="00EA59DA" w:rsidP="00EA59DA">
            <w:pPr>
              <w:widowControl/>
              <w:autoSpaceDE/>
              <w:autoSpaceDN/>
              <w:rPr>
                <w:b/>
                <w:bCs/>
                <w:color w:val="2D2D2D"/>
                <w:sz w:val="20"/>
                <w:szCs w:val="20"/>
              </w:rPr>
            </w:pPr>
          </w:p>
        </w:tc>
        <w:tc>
          <w:tcPr>
            <w:tcW w:w="1056" w:type="dxa"/>
            <w:tcBorders>
              <w:top w:val="nil"/>
              <w:left w:val="nil"/>
              <w:bottom w:val="nil"/>
              <w:right w:val="nil"/>
            </w:tcBorders>
            <w:noWrap/>
            <w:vAlign w:val="bottom"/>
            <w:hideMark/>
          </w:tcPr>
          <w:p w14:paraId="57DD8FE7" w14:textId="77777777" w:rsidR="00EA59DA" w:rsidRPr="001A1EB5" w:rsidRDefault="00EA59DA" w:rsidP="00EA59DA">
            <w:pPr>
              <w:widowControl/>
              <w:autoSpaceDE/>
              <w:autoSpaceDN/>
              <w:rPr>
                <w:sz w:val="20"/>
                <w:szCs w:val="20"/>
              </w:rPr>
            </w:pPr>
          </w:p>
        </w:tc>
        <w:tc>
          <w:tcPr>
            <w:tcW w:w="1475" w:type="dxa"/>
            <w:tcBorders>
              <w:top w:val="nil"/>
              <w:left w:val="nil"/>
              <w:bottom w:val="nil"/>
              <w:right w:val="nil"/>
            </w:tcBorders>
            <w:noWrap/>
            <w:vAlign w:val="bottom"/>
            <w:hideMark/>
          </w:tcPr>
          <w:p w14:paraId="69E67073" w14:textId="77777777" w:rsidR="00EA59DA" w:rsidRPr="001A1EB5" w:rsidRDefault="00EA59DA" w:rsidP="00EA59DA">
            <w:pPr>
              <w:widowControl/>
              <w:autoSpaceDE/>
              <w:autoSpaceDN/>
              <w:rPr>
                <w:sz w:val="20"/>
                <w:szCs w:val="20"/>
              </w:rPr>
            </w:pPr>
          </w:p>
        </w:tc>
      </w:tr>
      <w:tr w:rsidR="00EA59DA" w:rsidRPr="001A1EB5" w14:paraId="7BA2B0CC" w14:textId="77777777" w:rsidTr="00EA59DA">
        <w:trPr>
          <w:gridAfter w:val="1"/>
          <w:wAfter w:w="36" w:type="dxa"/>
          <w:trHeight w:val="433"/>
        </w:trPr>
        <w:tc>
          <w:tcPr>
            <w:tcW w:w="10284" w:type="dxa"/>
            <w:gridSpan w:val="4"/>
            <w:vMerge w:val="restart"/>
            <w:tcBorders>
              <w:top w:val="single" w:sz="4" w:space="0" w:color="BBBBBB"/>
              <w:left w:val="single" w:sz="4" w:space="0" w:color="BBBBBB"/>
              <w:bottom w:val="single" w:sz="4" w:space="0" w:color="BBBBBB"/>
              <w:right w:val="single" w:sz="4" w:space="0" w:color="BBBBBB"/>
            </w:tcBorders>
            <w:shd w:val="clear" w:color="000000" w:fill="FFFFDD"/>
            <w:vAlign w:val="center"/>
            <w:hideMark/>
          </w:tcPr>
          <w:p w14:paraId="463508E2"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530700CD" w14:textId="77777777" w:rsidTr="00EA59DA">
        <w:trPr>
          <w:trHeight w:val="300"/>
        </w:trPr>
        <w:tc>
          <w:tcPr>
            <w:tcW w:w="10284" w:type="dxa"/>
            <w:gridSpan w:val="4"/>
            <w:vMerge/>
            <w:tcBorders>
              <w:top w:val="single" w:sz="4" w:space="0" w:color="BBBBBB"/>
              <w:left w:val="single" w:sz="4" w:space="0" w:color="BBBBBB"/>
              <w:bottom w:val="single" w:sz="4" w:space="0" w:color="BBBBBB"/>
              <w:right w:val="single" w:sz="4" w:space="0" w:color="BBBBBB"/>
            </w:tcBorders>
            <w:vAlign w:val="center"/>
            <w:hideMark/>
          </w:tcPr>
          <w:p w14:paraId="2B657520"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6E4B1F91" w14:textId="77777777" w:rsidR="00EA59DA" w:rsidRPr="00531D13" w:rsidRDefault="00EA59DA" w:rsidP="00EA59DA">
            <w:pPr>
              <w:widowControl/>
              <w:autoSpaceDE/>
              <w:autoSpaceDN/>
              <w:rPr>
                <w:color w:val="2D2D2D"/>
                <w:sz w:val="20"/>
                <w:szCs w:val="20"/>
              </w:rPr>
            </w:pPr>
          </w:p>
        </w:tc>
      </w:tr>
      <w:tr w:rsidR="00EA59DA" w:rsidRPr="001A1EB5" w14:paraId="154804B0" w14:textId="77777777" w:rsidTr="00EA59DA">
        <w:trPr>
          <w:trHeight w:val="300"/>
        </w:trPr>
        <w:tc>
          <w:tcPr>
            <w:tcW w:w="10284" w:type="dxa"/>
            <w:gridSpan w:val="4"/>
            <w:vMerge/>
            <w:tcBorders>
              <w:top w:val="single" w:sz="4" w:space="0" w:color="BBBBBB"/>
              <w:left w:val="single" w:sz="4" w:space="0" w:color="BBBBBB"/>
              <w:bottom w:val="single" w:sz="4" w:space="0" w:color="BBBBBB"/>
              <w:right w:val="single" w:sz="4" w:space="0" w:color="BBBBBB"/>
            </w:tcBorders>
            <w:vAlign w:val="center"/>
            <w:hideMark/>
          </w:tcPr>
          <w:p w14:paraId="4EB68D84"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4C5FE103" w14:textId="77777777" w:rsidR="00EA59DA" w:rsidRPr="001A1EB5" w:rsidRDefault="00EA59DA" w:rsidP="00EA59DA">
            <w:pPr>
              <w:widowControl/>
              <w:autoSpaceDE/>
              <w:autoSpaceDN/>
              <w:rPr>
                <w:sz w:val="20"/>
                <w:szCs w:val="20"/>
              </w:rPr>
            </w:pPr>
          </w:p>
        </w:tc>
      </w:tr>
      <w:tr w:rsidR="00EA59DA" w:rsidRPr="001A1EB5" w14:paraId="78A36F0D" w14:textId="77777777" w:rsidTr="00EA59DA">
        <w:trPr>
          <w:trHeight w:val="300"/>
        </w:trPr>
        <w:tc>
          <w:tcPr>
            <w:tcW w:w="10284" w:type="dxa"/>
            <w:gridSpan w:val="4"/>
            <w:vMerge/>
            <w:tcBorders>
              <w:top w:val="single" w:sz="4" w:space="0" w:color="BBBBBB"/>
              <w:left w:val="single" w:sz="4" w:space="0" w:color="BBBBBB"/>
              <w:bottom w:val="single" w:sz="4" w:space="0" w:color="BBBBBB"/>
              <w:right w:val="single" w:sz="4" w:space="0" w:color="BBBBBB"/>
            </w:tcBorders>
            <w:vAlign w:val="center"/>
            <w:hideMark/>
          </w:tcPr>
          <w:p w14:paraId="06E88A30"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220A1A66" w14:textId="77777777" w:rsidR="00EA59DA" w:rsidRPr="001A1EB5" w:rsidRDefault="00EA59DA" w:rsidP="00EA59DA">
            <w:pPr>
              <w:widowControl/>
              <w:autoSpaceDE/>
              <w:autoSpaceDN/>
              <w:rPr>
                <w:sz w:val="20"/>
                <w:szCs w:val="20"/>
              </w:rPr>
            </w:pPr>
          </w:p>
        </w:tc>
      </w:tr>
      <w:tr w:rsidR="00EA59DA" w:rsidRPr="001A1EB5" w14:paraId="6E744BD8" w14:textId="77777777" w:rsidTr="00EA59DA">
        <w:trPr>
          <w:trHeight w:val="300"/>
        </w:trPr>
        <w:tc>
          <w:tcPr>
            <w:tcW w:w="2314" w:type="dxa"/>
            <w:tcBorders>
              <w:top w:val="nil"/>
              <w:left w:val="nil"/>
              <w:bottom w:val="nil"/>
              <w:right w:val="nil"/>
            </w:tcBorders>
            <w:noWrap/>
            <w:vAlign w:val="bottom"/>
            <w:hideMark/>
          </w:tcPr>
          <w:p w14:paraId="30E8482D" w14:textId="77777777" w:rsidR="00EA59DA" w:rsidRPr="001A1EB5" w:rsidRDefault="00EA59DA" w:rsidP="00EA59DA">
            <w:pPr>
              <w:widowControl/>
              <w:autoSpaceDE/>
              <w:autoSpaceDN/>
              <w:rPr>
                <w:sz w:val="20"/>
                <w:szCs w:val="20"/>
              </w:rPr>
            </w:pPr>
          </w:p>
        </w:tc>
        <w:tc>
          <w:tcPr>
            <w:tcW w:w="5439" w:type="dxa"/>
            <w:tcBorders>
              <w:top w:val="nil"/>
              <w:left w:val="nil"/>
              <w:bottom w:val="nil"/>
              <w:right w:val="nil"/>
            </w:tcBorders>
            <w:noWrap/>
            <w:vAlign w:val="bottom"/>
            <w:hideMark/>
          </w:tcPr>
          <w:p w14:paraId="5A25A2F7" w14:textId="77777777" w:rsidR="00EA59DA" w:rsidRPr="001A1EB5" w:rsidRDefault="00EA59DA" w:rsidP="00EA59DA">
            <w:pPr>
              <w:widowControl/>
              <w:autoSpaceDE/>
              <w:autoSpaceDN/>
              <w:rPr>
                <w:sz w:val="20"/>
                <w:szCs w:val="20"/>
              </w:rPr>
            </w:pPr>
          </w:p>
        </w:tc>
        <w:tc>
          <w:tcPr>
            <w:tcW w:w="1056" w:type="dxa"/>
            <w:tcBorders>
              <w:top w:val="nil"/>
              <w:left w:val="nil"/>
              <w:bottom w:val="nil"/>
              <w:right w:val="nil"/>
            </w:tcBorders>
            <w:noWrap/>
            <w:vAlign w:val="bottom"/>
            <w:hideMark/>
          </w:tcPr>
          <w:p w14:paraId="70E9B58B" w14:textId="77777777" w:rsidR="00EA59DA" w:rsidRPr="001A1EB5" w:rsidRDefault="00EA59DA" w:rsidP="00EA59DA">
            <w:pPr>
              <w:widowControl/>
              <w:autoSpaceDE/>
              <w:autoSpaceDN/>
              <w:rPr>
                <w:sz w:val="20"/>
                <w:szCs w:val="20"/>
              </w:rPr>
            </w:pPr>
          </w:p>
        </w:tc>
        <w:tc>
          <w:tcPr>
            <w:tcW w:w="1475" w:type="dxa"/>
            <w:tcBorders>
              <w:top w:val="nil"/>
              <w:left w:val="nil"/>
              <w:bottom w:val="nil"/>
              <w:right w:val="nil"/>
            </w:tcBorders>
            <w:noWrap/>
            <w:vAlign w:val="bottom"/>
            <w:hideMark/>
          </w:tcPr>
          <w:p w14:paraId="50E69134" w14:textId="77777777" w:rsidR="00EA59DA" w:rsidRPr="001A1EB5" w:rsidRDefault="00EA59DA" w:rsidP="00EA59DA">
            <w:pPr>
              <w:widowControl/>
              <w:autoSpaceDE/>
              <w:autoSpaceDN/>
              <w:rPr>
                <w:sz w:val="20"/>
                <w:szCs w:val="20"/>
              </w:rPr>
            </w:pPr>
          </w:p>
        </w:tc>
        <w:tc>
          <w:tcPr>
            <w:tcW w:w="36" w:type="dxa"/>
            <w:vAlign w:val="center"/>
            <w:hideMark/>
          </w:tcPr>
          <w:p w14:paraId="385D4D89" w14:textId="77777777" w:rsidR="00EA59DA" w:rsidRPr="001A1EB5" w:rsidRDefault="00EA59DA" w:rsidP="00EA59DA">
            <w:pPr>
              <w:widowControl/>
              <w:autoSpaceDE/>
              <w:autoSpaceDN/>
              <w:rPr>
                <w:sz w:val="20"/>
                <w:szCs w:val="20"/>
              </w:rPr>
            </w:pPr>
          </w:p>
        </w:tc>
      </w:tr>
      <w:tr w:rsidR="00EA59DA" w:rsidRPr="001A1EB5" w14:paraId="33CA9A21" w14:textId="77777777" w:rsidTr="00EA59DA">
        <w:trPr>
          <w:trHeight w:val="1275"/>
        </w:trPr>
        <w:tc>
          <w:tcPr>
            <w:tcW w:w="7753" w:type="dxa"/>
            <w:gridSpan w:val="2"/>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7E8E9DD1" w14:textId="77777777" w:rsidR="00EA59DA" w:rsidRPr="00531D13" w:rsidRDefault="00EA59DA" w:rsidP="00EA59DA">
            <w:pPr>
              <w:widowControl/>
              <w:autoSpaceDE/>
              <w:autoSpaceDN/>
              <w:jc w:val="center"/>
              <w:rPr>
                <w:b/>
                <w:bCs/>
                <w:color w:val="FFFFFF"/>
                <w:sz w:val="20"/>
                <w:szCs w:val="20"/>
              </w:rPr>
            </w:pPr>
            <w:hyperlink r:id="rId24" w:anchor="SectionC!A1" w:history="1">
              <w:proofErr w:type="gramStart"/>
              <w:r w:rsidRPr="001A1EB5">
                <w:rPr>
                  <w:rFonts w:ascii="Cambria Math" w:hAnsi="Cambria Math" w:cs="Cambria Math"/>
                  <w:b/>
                  <w:bCs/>
                  <w:color w:val="FFFFFF"/>
                  <w:sz w:val="20"/>
                  <w:szCs w:val="20"/>
                </w:rPr>
                <w:t>◀</w:t>
              </w:r>
              <w:r w:rsidRPr="00531D13">
                <w:rPr>
                  <w:b/>
                  <w:bCs/>
                  <w:color w:val="FFFFFF"/>
                  <w:sz w:val="20"/>
                  <w:szCs w:val="20"/>
                </w:rPr>
                <w:t xml:space="preserve">  Section</w:t>
              </w:r>
              <w:proofErr w:type="gramEnd"/>
              <w:r w:rsidRPr="00531D13">
                <w:rPr>
                  <w:b/>
                  <w:bCs/>
                  <w:color w:val="FFFFFF"/>
                  <w:sz w:val="20"/>
                  <w:szCs w:val="20"/>
                </w:rPr>
                <w:t xml:space="preserve"> C: Narrative</w:t>
              </w:r>
            </w:hyperlink>
          </w:p>
        </w:tc>
        <w:tc>
          <w:tcPr>
            <w:tcW w:w="2531" w:type="dxa"/>
            <w:gridSpan w:val="2"/>
            <w:tcBorders>
              <w:top w:val="single" w:sz="4" w:space="0" w:color="BBBBBB"/>
              <w:left w:val="nil"/>
              <w:bottom w:val="single" w:sz="4" w:space="0" w:color="BBBBBB"/>
              <w:right w:val="single" w:sz="4" w:space="0" w:color="BBBBBB"/>
            </w:tcBorders>
            <w:shd w:val="clear" w:color="008080" w:fill="3A7CA5"/>
            <w:vAlign w:val="center"/>
            <w:hideMark/>
          </w:tcPr>
          <w:p w14:paraId="404960F9" w14:textId="77777777" w:rsidR="00EA59DA" w:rsidRPr="00531D13" w:rsidRDefault="00EA59DA" w:rsidP="00EA59DA">
            <w:pPr>
              <w:widowControl/>
              <w:autoSpaceDE/>
              <w:autoSpaceDN/>
              <w:jc w:val="center"/>
              <w:rPr>
                <w:b/>
                <w:bCs/>
                <w:color w:val="FFFFFF"/>
                <w:sz w:val="20"/>
                <w:szCs w:val="20"/>
              </w:rPr>
            </w:pPr>
            <w:hyperlink r:id="rId25" w:anchor="SectionE!A1" w:history="1">
              <w:proofErr w:type="gramStart"/>
              <w:r w:rsidRPr="001A1EB5">
                <w:rPr>
                  <w:rFonts w:ascii="Segoe UI Symbol" w:hAnsi="Segoe UI Symbol" w:cs="Segoe UI Symbol"/>
                  <w:b/>
                  <w:bCs/>
                  <w:color w:val="FFFFFF"/>
                  <w:sz w:val="20"/>
                  <w:szCs w:val="20"/>
                </w:rPr>
                <w:t>➡</w:t>
              </w:r>
              <w:r w:rsidRPr="00531D13">
                <w:rPr>
                  <w:b/>
                  <w:bCs/>
                  <w:color w:val="FFFFFF"/>
                  <w:sz w:val="20"/>
                  <w:szCs w:val="20"/>
                </w:rPr>
                <w:t xml:space="preserve">  Section</w:t>
              </w:r>
              <w:proofErr w:type="gramEnd"/>
              <w:r w:rsidRPr="00531D13">
                <w:rPr>
                  <w:b/>
                  <w:bCs/>
                  <w:color w:val="FFFFFF"/>
                  <w:sz w:val="20"/>
                  <w:szCs w:val="20"/>
                </w:rPr>
                <w:t xml:space="preserve"> E: Budget</w:t>
              </w:r>
            </w:hyperlink>
          </w:p>
        </w:tc>
        <w:tc>
          <w:tcPr>
            <w:tcW w:w="36" w:type="dxa"/>
            <w:vAlign w:val="center"/>
            <w:hideMark/>
          </w:tcPr>
          <w:p w14:paraId="5A1A08A5" w14:textId="77777777" w:rsidR="00EA59DA" w:rsidRPr="001A1EB5" w:rsidRDefault="00EA59DA" w:rsidP="00EA59DA">
            <w:pPr>
              <w:widowControl/>
              <w:autoSpaceDE/>
              <w:autoSpaceDN/>
              <w:rPr>
                <w:sz w:val="20"/>
                <w:szCs w:val="20"/>
              </w:rPr>
            </w:pPr>
          </w:p>
        </w:tc>
      </w:tr>
    </w:tbl>
    <w:p w14:paraId="63C574FE" w14:textId="77777777" w:rsidR="00EA59DA" w:rsidRPr="001A1EB5" w:rsidRDefault="00EA59DA" w:rsidP="009B5EBE">
      <w:pPr>
        <w:pBdr>
          <w:bottom w:val="single" w:sz="4" w:space="1" w:color="auto"/>
        </w:pBdr>
        <w:tabs>
          <w:tab w:val="left" w:pos="1272"/>
        </w:tabs>
      </w:pPr>
    </w:p>
    <w:tbl>
      <w:tblPr>
        <w:tblW w:w="10500" w:type="dxa"/>
        <w:tblLook w:val="04A0" w:firstRow="1" w:lastRow="0" w:firstColumn="1" w:lastColumn="0" w:noHBand="0" w:noVBand="1"/>
      </w:tblPr>
      <w:tblGrid>
        <w:gridCol w:w="2316"/>
        <w:gridCol w:w="5438"/>
        <w:gridCol w:w="1056"/>
        <w:gridCol w:w="1654"/>
        <w:gridCol w:w="222"/>
      </w:tblGrid>
      <w:tr w:rsidR="00EA59DA" w:rsidRPr="001A1EB5" w14:paraId="5EA82106" w14:textId="77777777" w:rsidTr="00EA59DA">
        <w:trPr>
          <w:gridAfter w:val="1"/>
          <w:wAfter w:w="36" w:type="dxa"/>
          <w:trHeight w:val="657"/>
        </w:trPr>
        <w:tc>
          <w:tcPr>
            <w:tcW w:w="10464" w:type="dxa"/>
            <w:gridSpan w:val="4"/>
            <w:tcBorders>
              <w:top w:val="single" w:sz="4" w:space="0" w:color="BBBBBB"/>
              <w:left w:val="single" w:sz="4" w:space="0" w:color="BBBBBB"/>
              <w:bottom w:val="single" w:sz="4" w:space="0" w:color="BBBBBB"/>
              <w:right w:val="single" w:sz="4" w:space="0" w:color="BBBBBB"/>
            </w:tcBorders>
            <w:vAlign w:val="center"/>
            <w:hideMark/>
          </w:tcPr>
          <w:p w14:paraId="76C42ABA" w14:textId="3F2DD4CE" w:rsidR="00EA59DA" w:rsidRPr="00531D13" w:rsidRDefault="00EA59DA" w:rsidP="00EA59DA">
            <w:pPr>
              <w:widowControl/>
              <w:autoSpaceDE/>
              <w:autoSpaceDN/>
              <w:jc w:val="center"/>
              <w:rPr>
                <w:b/>
                <w:bCs/>
                <w:color w:val="1B3A5C"/>
                <w:sz w:val="28"/>
                <w:szCs w:val="28"/>
              </w:rPr>
            </w:pPr>
            <w:r w:rsidRPr="00531D13">
              <w:rPr>
                <w:b/>
                <w:bCs/>
                <w:color w:val="1B3A5C"/>
                <w:sz w:val="28"/>
                <w:szCs w:val="28"/>
              </w:rPr>
              <w:t xml:space="preserve">FY25 </w:t>
            </w:r>
            <w:r w:rsidR="004812A0">
              <w:rPr>
                <w:b/>
                <w:bCs/>
                <w:color w:val="1B3A5C"/>
                <w:sz w:val="28"/>
                <w:szCs w:val="28"/>
              </w:rPr>
              <w:t>Byrne SCIP</w:t>
            </w:r>
            <w:r w:rsidRPr="00531D13">
              <w:rPr>
                <w:b/>
                <w:bCs/>
                <w:color w:val="1B3A5C"/>
                <w:sz w:val="28"/>
                <w:szCs w:val="28"/>
              </w:rPr>
              <w:t xml:space="preserve"> SUBAWARD APPLICATION — COMPETITIVE SCORING RUBRIC</w:t>
            </w:r>
          </w:p>
        </w:tc>
      </w:tr>
      <w:tr w:rsidR="00EA59DA" w:rsidRPr="001A1EB5" w14:paraId="6506DBC3" w14:textId="77777777" w:rsidTr="00EA59DA">
        <w:trPr>
          <w:gridAfter w:val="1"/>
          <w:wAfter w:w="36" w:type="dxa"/>
          <w:trHeight w:val="300"/>
        </w:trPr>
        <w:tc>
          <w:tcPr>
            <w:tcW w:w="2316" w:type="dxa"/>
            <w:tcBorders>
              <w:top w:val="nil"/>
              <w:left w:val="nil"/>
              <w:bottom w:val="nil"/>
              <w:right w:val="nil"/>
            </w:tcBorders>
            <w:noWrap/>
            <w:vAlign w:val="bottom"/>
            <w:hideMark/>
          </w:tcPr>
          <w:p w14:paraId="7307BBF8" w14:textId="77777777" w:rsidR="00EA59DA" w:rsidRPr="00531D13" w:rsidRDefault="00EA59DA" w:rsidP="00EA59DA">
            <w:pPr>
              <w:widowControl/>
              <w:autoSpaceDE/>
              <w:autoSpaceDN/>
              <w:jc w:val="center"/>
              <w:rPr>
                <w:b/>
                <w:bCs/>
                <w:color w:val="1B3A5C"/>
                <w:sz w:val="28"/>
                <w:szCs w:val="28"/>
              </w:rPr>
            </w:pPr>
          </w:p>
        </w:tc>
        <w:tc>
          <w:tcPr>
            <w:tcW w:w="5438" w:type="dxa"/>
            <w:tcBorders>
              <w:top w:val="nil"/>
              <w:left w:val="nil"/>
              <w:bottom w:val="nil"/>
              <w:right w:val="nil"/>
            </w:tcBorders>
            <w:noWrap/>
            <w:vAlign w:val="bottom"/>
            <w:hideMark/>
          </w:tcPr>
          <w:p w14:paraId="0AC2FC4D" w14:textId="77777777" w:rsidR="00EA59DA" w:rsidRPr="001A1EB5" w:rsidRDefault="00EA59DA" w:rsidP="00EA59DA">
            <w:pPr>
              <w:widowControl/>
              <w:autoSpaceDE/>
              <w:autoSpaceDN/>
              <w:rPr>
                <w:sz w:val="20"/>
                <w:szCs w:val="20"/>
              </w:rPr>
            </w:pPr>
          </w:p>
        </w:tc>
        <w:tc>
          <w:tcPr>
            <w:tcW w:w="1056" w:type="dxa"/>
            <w:tcBorders>
              <w:top w:val="nil"/>
              <w:left w:val="nil"/>
              <w:bottom w:val="nil"/>
              <w:right w:val="nil"/>
            </w:tcBorders>
            <w:noWrap/>
            <w:vAlign w:val="bottom"/>
            <w:hideMark/>
          </w:tcPr>
          <w:p w14:paraId="7555DC54" w14:textId="77777777" w:rsidR="00EA59DA" w:rsidRPr="001A1EB5" w:rsidRDefault="00EA59DA" w:rsidP="00EA59DA">
            <w:pPr>
              <w:widowControl/>
              <w:autoSpaceDE/>
              <w:autoSpaceDN/>
              <w:rPr>
                <w:sz w:val="20"/>
                <w:szCs w:val="20"/>
              </w:rPr>
            </w:pPr>
          </w:p>
        </w:tc>
        <w:tc>
          <w:tcPr>
            <w:tcW w:w="1654" w:type="dxa"/>
            <w:tcBorders>
              <w:top w:val="nil"/>
              <w:left w:val="nil"/>
              <w:bottom w:val="nil"/>
              <w:right w:val="nil"/>
            </w:tcBorders>
            <w:noWrap/>
            <w:vAlign w:val="bottom"/>
            <w:hideMark/>
          </w:tcPr>
          <w:p w14:paraId="79F271DB" w14:textId="77777777" w:rsidR="00EA59DA" w:rsidRPr="001A1EB5" w:rsidRDefault="00EA59DA" w:rsidP="00EA59DA">
            <w:pPr>
              <w:widowControl/>
              <w:autoSpaceDE/>
              <w:autoSpaceDN/>
              <w:rPr>
                <w:sz w:val="20"/>
                <w:szCs w:val="20"/>
              </w:rPr>
            </w:pPr>
          </w:p>
        </w:tc>
      </w:tr>
      <w:tr w:rsidR="00EA59DA" w:rsidRPr="001A1EB5" w14:paraId="022EBF3A" w14:textId="77777777" w:rsidTr="00EA59DA">
        <w:trPr>
          <w:gridAfter w:val="1"/>
          <w:wAfter w:w="36" w:type="dxa"/>
          <w:trHeight w:val="300"/>
        </w:trPr>
        <w:tc>
          <w:tcPr>
            <w:tcW w:w="10464" w:type="dxa"/>
            <w:gridSpan w:val="4"/>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5329B5C2" w14:textId="77777777" w:rsidR="00EA59DA" w:rsidRPr="00531D13" w:rsidRDefault="00EA59DA" w:rsidP="00EA59DA">
            <w:pPr>
              <w:widowControl/>
              <w:autoSpaceDE/>
              <w:autoSpaceDN/>
              <w:jc w:val="center"/>
              <w:rPr>
                <w:b/>
                <w:bCs/>
                <w:color w:val="FFFFFF"/>
              </w:rPr>
            </w:pPr>
            <w:r w:rsidRPr="00531D13">
              <w:rPr>
                <w:b/>
                <w:bCs/>
                <w:color w:val="FFFFFF"/>
              </w:rPr>
              <w:t>SECTION E: BUDGET &amp; COST REASONABLENESS (20 Points)</w:t>
            </w:r>
          </w:p>
        </w:tc>
      </w:tr>
      <w:tr w:rsidR="00EA59DA" w:rsidRPr="001A1EB5" w14:paraId="5DD15810" w14:textId="77777777" w:rsidTr="00EA59DA">
        <w:trPr>
          <w:gridAfter w:val="1"/>
          <w:wAfter w:w="36" w:type="dxa"/>
          <w:trHeight w:val="300"/>
        </w:trPr>
        <w:tc>
          <w:tcPr>
            <w:tcW w:w="2316" w:type="dxa"/>
            <w:tcBorders>
              <w:top w:val="nil"/>
              <w:left w:val="single" w:sz="4" w:space="0" w:color="BBBBBB"/>
              <w:bottom w:val="single" w:sz="4" w:space="0" w:color="BBBBBB"/>
              <w:right w:val="single" w:sz="4" w:space="0" w:color="BBBBBB"/>
            </w:tcBorders>
            <w:shd w:val="clear" w:color="2D2D2D" w:fill="1B3A5C"/>
            <w:vAlign w:val="center"/>
            <w:hideMark/>
          </w:tcPr>
          <w:p w14:paraId="566ACF30"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Criterion</w:t>
            </w:r>
          </w:p>
        </w:tc>
        <w:tc>
          <w:tcPr>
            <w:tcW w:w="5438" w:type="dxa"/>
            <w:tcBorders>
              <w:top w:val="nil"/>
              <w:left w:val="nil"/>
              <w:bottom w:val="single" w:sz="4" w:space="0" w:color="BBBBBB"/>
              <w:right w:val="single" w:sz="4" w:space="0" w:color="BBBBBB"/>
            </w:tcBorders>
            <w:shd w:val="clear" w:color="2D2D2D" w:fill="1B3A5C"/>
            <w:vAlign w:val="center"/>
            <w:hideMark/>
          </w:tcPr>
          <w:p w14:paraId="5A9B4A57"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Description</w:t>
            </w:r>
          </w:p>
        </w:tc>
        <w:tc>
          <w:tcPr>
            <w:tcW w:w="1056" w:type="dxa"/>
            <w:tcBorders>
              <w:top w:val="nil"/>
              <w:left w:val="nil"/>
              <w:bottom w:val="single" w:sz="4" w:space="0" w:color="BBBBBB"/>
              <w:right w:val="single" w:sz="4" w:space="0" w:color="BBBBBB"/>
            </w:tcBorders>
            <w:shd w:val="clear" w:color="2D2D2D" w:fill="1B3A5C"/>
            <w:vAlign w:val="center"/>
            <w:hideMark/>
          </w:tcPr>
          <w:p w14:paraId="127FDDA6"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Max Pts</w:t>
            </w:r>
          </w:p>
        </w:tc>
        <w:tc>
          <w:tcPr>
            <w:tcW w:w="1654" w:type="dxa"/>
            <w:tcBorders>
              <w:top w:val="nil"/>
              <w:left w:val="nil"/>
              <w:bottom w:val="single" w:sz="4" w:space="0" w:color="BBBBBB"/>
              <w:right w:val="single" w:sz="4" w:space="0" w:color="BBBBBB"/>
            </w:tcBorders>
            <w:shd w:val="clear" w:color="2D2D2D" w:fill="1B3A5C"/>
            <w:vAlign w:val="center"/>
            <w:hideMark/>
          </w:tcPr>
          <w:p w14:paraId="4E66EE50"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Score</w:t>
            </w:r>
          </w:p>
        </w:tc>
      </w:tr>
      <w:tr w:rsidR="00EA59DA" w:rsidRPr="001A1EB5" w14:paraId="7C20BBEB" w14:textId="77777777" w:rsidTr="00EA59DA">
        <w:trPr>
          <w:gridAfter w:val="1"/>
          <w:wAfter w:w="36" w:type="dxa"/>
          <w:trHeight w:val="1020"/>
        </w:trPr>
        <w:tc>
          <w:tcPr>
            <w:tcW w:w="2316" w:type="dxa"/>
            <w:tcBorders>
              <w:top w:val="nil"/>
              <w:left w:val="single" w:sz="4" w:space="0" w:color="BBBBBB"/>
              <w:bottom w:val="single" w:sz="4" w:space="0" w:color="BBBBBB"/>
              <w:right w:val="single" w:sz="4" w:space="0" w:color="BBBBBB"/>
            </w:tcBorders>
            <w:vAlign w:val="center"/>
            <w:hideMark/>
          </w:tcPr>
          <w:p w14:paraId="432C5852" w14:textId="77777777" w:rsidR="00EA59DA" w:rsidRPr="00531D13" w:rsidRDefault="00EA59DA" w:rsidP="00EA59DA">
            <w:pPr>
              <w:widowControl/>
              <w:autoSpaceDE/>
              <w:autoSpaceDN/>
              <w:rPr>
                <w:b/>
                <w:bCs/>
                <w:color w:val="2D2D2D"/>
                <w:sz w:val="20"/>
                <w:szCs w:val="20"/>
              </w:rPr>
            </w:pPr>
            <w:r w:rsidRPr="00531D13">
              <w:rPr>
                <w:b/>
                <w:bCs/>
                <w:color w:val="2D2D2D"/>
                <w:sz w:val="20"/>
                <w:szCs w:val="20"/>
              </w:rPr>
              <w:lastRenderedPageBreak/>
              <w:t>E1. Budget Detail</w:t>
            </w:r>
          </w:p>
        </w:tc>
        <w:tc>
          <w:tcPr>
            <w:tcW w:w="5438" w:type="dxa"/>
            <w:tcBorders>
              <w:top w:val="nil"/>
              <w:left w:val="nil"/>
              <w:bottom w:val="single" w:sz="4" w:space="0" w:color="BBBBBB"/>
              <w:right w:val="single" w:sz="4" w:space="0" w:color="BBBBBB"/>
            </w:tcBorders>
            <w:vAlign w:val="center"/>
            <w:hideMark/>
          </w:tcPr>
          <w:p w14:paraId="17451AF5" w14:textId="77777777" w:rsidR="00EA59DA" w:rsidRPr="00531D13" w:rsidRDefault="00EA59DA" w:rsidP="00EA59DA">
            <w:pPr>
              <w:widowControl/>
              <w:autoSpaceDE/>
              <w:autoSpaceDN/>
              <w:rPr>
                <w:color w:val="2D2D2D"/>
                <w:sz w:val="20"/>
                <w:szCs w:val="20"/>
              </w:rPr>
            </w:pPr>
            <w:r w:rsidRPr="00531D13">
              <w:rPr>
                <w:color w:val="2D2D2D"/>
                <w:sz w:val="20"/>
                <w:szCs w:val="20"/>
              </w:rPr>
              <w:t>Presents a detailed, line-item budget with narrative justification for each cost category. Each line item connected to a specific activity/objective. Costs itemized (unit × quantity × duration).</w:t>
            </w:r>
          </w:p>
        </w:tc>
        <w:tc>
          <w:tcPr>
            <w:tcW w:w="1056" w:type="dxa"/>
            <w:tcBorders>
              <w:top w:val="nil"/>
              <w:left w:val="nil"/>
              <w:bottom w:val="single" w:sz="4" w:space="0" w:color="BBBBBB"/>
              <w:right w:val="single" w:sz="4" w:space="0" w:color="BBBBBB"/>
            </w:tcBorders>
            <w:vAlign w:val="center"/>
            <w:hideMark/>
          </w:tcPr>
          <w:p w14:paraId="5127E253"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8</w:t>
            </w:r>
          </w:p>
        </w:tc>
        <w:tc>
          <w:tcPr>
            <w:tcW w:w="1654" w:type="dxa"/>
            <w:tcBorders>
              <w:top w:val="nil"/>
              <w:left w:val="nil"/>
              <w:bottom w:val="single" w:sz="4" w:space="0" w:color="BBBBBB"/>
              <w:right w:val="single" w:sz="4" w:space="0" w:color="BBBBBB"/>
            </w:tcBorders>
            <w:shd w:val="clear" w:color="FFFFFF" w:fill="FFFFDD"/>
            <w:vAlign w:val="center"/>
            <w:hideMark/>
          </w:tcPr>
          <w:p w14:paraId="02226246"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16566707"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0ED611D3"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457681F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Budget is lump sum or lacks justification; line items cannot be traced to activities.</w:t>
            </w:r>
          </w:p>
        </w:tc>
        <w:tc>
          <w:tcPr>
            <w:tcW w:w="1056" w:type="dxa"/>
            <w:tcBorders>
              <w:top w:val="nil"/>
              <w:left w:val="nil"/>
              <w:bottom w:val="single" w:sz="4" w:space="0" w:color="BBBBBB"/>
              <w:right w:val="single" w:sz="4" w:space="0" w:color="BBBBBB"/>
            </w:tcBorders>
            <w:shd w:val="clear" w:color="FFFFFF" w:fill="F7F9FB"/>
            <w:vAlign w:val="center"/>
            <w:hideMark/>
          </w:tcPr>
          <w:p w14:paraId="6E6521B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38CC72A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307DEF67"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0BBB3789"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284E3AE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Some detail but key categories lack justification; weak connection to activities.</w:t>
            </w:r>
          </w:p>
        </w:tc>
        <w:tc>
          <w:tcPr>
            <w:tcW w:w="1056" w:type="dxa"/>
            <w:tcBorders>
              <w:top w:val="nil"/>
              <w:left w:val="nil"/>
              <w:bottom w:val="single" w:sz="4" w:space="0" w:color="BBBBBB"/>
              <w:right w:val="single" w:sz="4" w:space="0" w:color="BBBBBB"/>
            </w:tcBorders>
            <w:shd w:val="clear" w:color="FFFFFF" w:fill="F7F9FB"/>
            <w:vAlign w:val="center"/>
            <w:hideMark/>
          </w:tcPr>
          <w:p w14:paraId="5C36188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22584C90"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866B183"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6A561A02"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0430A588"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Detailed budget with justification for most items; clear connection to project activities.</w:t>
            </w:r>
          </w:p>
        </w:tc>
        <w:tc>
          <w:tcPr>
            <w:tcW w:w="1056" w:type="dxa"/>
            <w:tcBorders>
              <w:top w:val="nil"/>
              <w:left w:val="nil"/>
              <w:bottom w:val="single" w:sz="4" w:space="0" w:color="BBBBBB"/>
              <w:right w:val="single" w:sz="4" w:space="0" w:color="BBBBBB"/>
            </w:tcBorders>
            <w:shd w:val="clear" w:color="FFFFFF" w:fill="F7F9FB"/>
            <w:vAlign w:val="center"/>
            <w:hideMark/>
          </w:tcPr>
          <w:p w14:paraId="594B0DF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2F63F2CF"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21855AA4"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06B4BEEB"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5F0CE60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7–8: Fully itemized with thorough narrative justification; every cost traces to an activity; unit costs clearly calculated.</w:t>
            </w:r>
          </w:p>
        </w:tc>
        <w:tc>
          <w:tcPr>
            <w:tcW w:w="1056" w:type="dxa"/>
            <w:tcBorders>
              <w:top w:val="nil"/>
              <w:left w:val="nil"/>
              <w:bottom w:val="single" w:sz="4" w:space="0" w:color="BBBBBB"/>
              <w:right w:val="single" w:sz="4" w:space="0" w:color="BBBBBB"/>
            </w:tcBorders>
            <w:shd w:val="clear" w:color="FFFFFF" w:fill="F7F9FB"/>
            <w:vAlign w:val="center"/>
            <w:hideMark/>
          </w:tcPr>
          <w:p w14:paraId="0CE29921"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6C194BFF"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E97F1E1" w14:textId="77777777" w:rsidTr="00EA59DA">
        <w:trPr>
          <w:gridAfter w:val="1"/>
          <w:wAfter w:w="36" w:type="dxa"/>
          <w:trHeight w:val="1020"/>
        </w:trPr>
        <w:tc>
          <w:tcPr>
            <w:tcW w:w="2316" w:type="dxa"/>
            <w:tcBorders>
              <w:top w:val="nil"/>
              <w:left w:val="single" w:sz="4" w:space="0" w:color="BBBBBB"/>
              <w:bottom w:val="single" w:sz="4" w:space="0" w:color="BBBBBB"/>
              <w:right w:val="single" w:sz="4" w:space="0" w:color="BBBBBB"/>
            </w:tcBorders>
            <w:vAlign w:val="center"/>
            <w:hideMark/>
          </w:tcPr>
          <w:p w14:paraId="13F319BA"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E2. Cost Reasonableness</w:t>
            </w:r>
          </w:p>
        </w:tc>
        <w:tc>
          <w:tcPr>
            <w:tcW w:w="5438" w:type="dxa"/>
            <w:tcBorders>
              <w:top w:val="nil"/>
              <w:left w:val="nil"/>
              <w:bottom w:val="single" w:sz="4" w:space="0" w:color="BBBBBB"/>
              <w:right w:val="single" w:sz="4" w:space="0" w:color="BBBBBB"/>
            </w:tcBorders>
            <w:vAlign w:val="center"/>
            <w:hideMark/>
          </w:tcPr>
          <w:p w14:paraId="702EA75E" w14:textId="77777777" w:rsidR="00EA59DA" w:rsidRPr="00531D13" w:rsidRDefault="00EA59DA" w:rsidP="00EA59DA">
            <w:pPr>
              <w:widowControl/>
              <w:autoSpaceDE/>
              <w:autoSpaceDN/>
              <w:rPr>
                <w:color w:val="2D2D2D"/>
                <w:sz w:val="20"/>
                <w:szCs w:val="20"/>
              </w:rPr>
            </w:pPr>
            <w:r w:rsidRPr="00531D13">
              <w:rPr>
                <w:color w:val="2D2D2D"/>
                <w:sz w:val="20"/>
                <w:szCs w:val="20"/>
              </w:rPr>
              <w:t xml:space="preserve">Proposed costs are reasonable, necessary, and allowable under applicable federal cost principles (2 CFR 200 Subpart E or equivalent). Salary rates, fringe, indirect costs </w:t>
            </w:r>
            <w:proofErr w:type="gramStart"/>
            <w:r w:rsidRPr="00531D13">
              <w:rPr>
                <w:color w:val="2D2D2D"/>
                <w:sz w:val="20"/>
                <w:szCs w:val="20"/>
              </w:rPr>
              <w:t>within</w:t>
            </w:r>
            <w:proofErr w:type="gramEnd"/>
            <w:r w:rsidRPr="00531D13">
              <w:rPr>
                <w:color w:val="2D2D2D"/>
                <w:sz w:val="20"/>
                <w:szCs w:val="20"/>
              </w:rPr>
              <w:t xml:space="preserve"> accepted norms.</w:t>
            </w:r>
          </w:p>
        </w:tc>
        <w:tc>
          <w:tcPr>
            <w:tcW w:w="1056" w:type="dxa"/>
            <w:tcBorders>
              <w:top w:val="nil"/>
              <w:left w:val="nil"/>
              <w:bottom w:val="single" w:sz="4" w:space="0" w:color="BBBBBB"/>
              <w:right w:val="single" w:sz="4" w:space="0" w:color="BBBBBB"/>
            </w:tcBorders>
            <w:vAlign w:val="center"/>
            <w:hideMark/>
          </w:tcPr>
          <w:p w14:paraId="48D7C732"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7</w:t>
            </w:r>
          </w:p>
        </w:tc>
        <w:tc>
          <w:tcPr>
            <w:tcW w:w="1654" w:type="dxa"/>
            <w:tcBorders>
              <w:top w:val="nil"/>
              <w:left w:val="nil"/>
              <w:bottom w:val="single" w:sz="4" w:space="0" w:color="BBBBBB"/>
              <w:right w:val="single" w:sz="4" w:space="0" w:color="BBBBBB"/>
            </w:tcBorders>
            <w:shd w:val="clear" w:color="FFFFFF" w:fill="FFFFDD"/>
            <w:vAlign w:val="center"/>
            <w:hideMark/>
          </w:tcPr>
          <w:p w14:paraId="1901A15B"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5C759026"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56272C10"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37D24E3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0–2: Multiple cost items appear unreasonable, unnecessary, or unallowable.</w:t>
            </w:r>
          </w:p>
        </w:tc>
        <w:tc>
          <w:tcPr>
            <w:tcW w:w="1056" w:type="dxa"/>
            <w:tcBorders>
              <w:top w:val="nil"/>
              <w:left w:val="nil"/>
              <w:bottom w:val="single" w:sz="4" w:space="0" w:color="BBBBBB"/>
              <w:right w:val="single" w:sz="4" w:space="0" w:color="BBBBBB"/>
            </w:tcBorders>
            <w:shd w:val="clear" w:color="FFFFFF" w:fill="F7F9FB"/>
            <w:vAlign w:val="center"/>
            <w:hideMark/>
          </w:tcPr>
          <w:p w14:paraId="1A102745"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78BF42E0"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BA4CE4F"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2527D68D"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045EA369"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3–4: Most costs reasonable but some raise questions; indirect rate not documented.</w:t>
            </w:r>
          </w:p>
        </w:tc>
        <w:tc>
          <w:tcPr>
            <w:tcW w:w="1056" w:type="dxa"/>
            <w:tcBorders>
              <w:top w:val="nil"/>
              <w:left w:val="nil"/>
              <w:bottom w:val="single" w:sz="4" w:space="0" w:color="BBBBBB"/>
              <w:right w:val="single" w:sz="4" w:space="0" w:color="BBBBBB"/>
            </w:tcBorders>
            <w:shd w:val="clear" w:color="FFFFFF" w:fill="F7F9FB"/>
            <w:vAlign w:val="center"/>
            <w:hideMark/>
          </w:tcPr>
          <w:p w14:paraId="3DAFB1DC"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1847200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54524636"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7C8BB31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16638102"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5–6: Costs reasonable and allowable; indirect rate documented; minor questions only.</w:t>
            </w:r>
          </w:p>
        </w:tc>
        <w:tc>
          <w:tcPr>
            <w:tcW w:w="1056" w:type="dxa"/>
            <w:tcBorders>
              <w:top w:val="nil"/>
              <w:left w:val="nil"/>
              <w:bottom w:val="single" w:sz="4" w:space="0" w:color="BBBBBB"/>
              <w:right w:val="single" w:sz="4" w:space="0" w:color="BBBBBB"/>
            </w:tcBorders>
            <w:shd w:val="clear" w:color="FFFFFF" w:fill="F7F9FB"/>
            <w:vAlign w:val="center"/>
            <w:hideMark/>
          </w:tcPr>
          <w:p w14:paraId="0258EDF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28AEC898"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2A3C7A8"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735C7209"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3C8FBD1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7: All costs clearly reasonable, necessary, and allowable; salary rates benchmarked; indirect cost rate substantiated.</w:t>
            </w:r>
          </w:p>
        </w:tc>
        <w:tc>
          <w:tcPr>
            <w:tcW w:w="1056" w:type="dxa"/>
            <w:tcBorders>
              <w:top w:val="nil"/>
              <w:left w:val="nil"/>
              <w:bottom w:val="single" w:sz="4" w:space="0" w:color="BBBBBB"/>
              <w:right w:val="single" w:sz="4" w:space="0" w:color="BBBBBB"/>
            </w:tcBorders>
            <w:shd w:val="clear" w:color="FFFFFF" w:fill="F7F9FB"/>
            <w:vAlign w:val="center"/>
            <w:hideMark/>
          </w:tcPr>
          <w:p w14:paraId="715675C5"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1CF0F2E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D875E5D" w14:textId="77777777" w:rsidTr="00EA59DA">
        <w:trPr>
          <w:gridAfter w:val="1"/>
          <w:wAfter w:w="36" w:type="dxa"/>
          <w:trHeight w:val="765"/>
        </w:trPr>
        <w:tc>
          <w:tcPr>
            <w:tcW w:w="2316" w:type="dxa"/>
            <w:tcBorders>
              <w:top w:val="nil"/>
              <w:left w:val="single" w:sz="4" w:space="0" w:color="BBBBBB"/>
              <w:bottom w:val="single" w:sz="4" w:space="0" w:color="BBBBBB"/>
              <w:right w:val="single" w:sz="4" w:space="0" w:color="BBBBBB"/>
            </w:tcBorders>
            <w:vAlign w:val="center"/>
            <w:hideMark/>
          </w:tcPr>
          <w:p w14:paraId="402F7144"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E3. Budget-to-Scope</w:t>
            </w:r>
          </w:p>
        </w:tc>
        <w:tc>
          <w:tcPr>
            <w:tcW w:w="5438" w:type="dxa"/>
            <w:tcBorders>
              <w:top w:val="nil"/>
              <w:left w:val="nil"/>
              <w:bottom w:val="single" w:sz="4" w:space="0" w:color="BBBBBB"/>
              <w:right w:val="single" w:sz="4" w:space="0" w:color="BBBBBB"/>
            </w:tcBorders>
            <w:vAlign w:val="center"/>
            <w:hideMark/>
          </w:tcPr>
          <w:p w14:paraId="7719137E" w14:textId="77777777" w:rsidR="00EA59DA" w:rsidRPr="00531D13" w:rsidRDefault="00EA59DA" w:rsidP="00EA59DA">
            <w:pPr>
              <w:widowControl/>
              <w:autoSpaceDE/>
              <w:autoSpaceDN/>
              <w:rPr>
                <w:color w:val="2D2D2D"/>
                <w:sz w:val="20"/>
                <w:szCs w:val="20"/>
              </w:rPr>
            </w:pPr>
            <w:r w:rsidRPr="00531D13">
              <w:rPr>
                <w:color w:val="2D2D2D"/>
                <w:sz w:val="20"/>
                <w:szCs w:val="20"/>
              </w:rPr>
              <w:t>Total budget is proportionate to the proposed scope, timeline, and expected outcomes. Neither over-resourced nor under-resourced. Demonstrates efficient use of funds.</w:t>
            </w:r>
          </w:p>
        </w:tc>
        <w:tc>
          <w:tcPr>
            <w:tcW w:w="1056" w:type="dxa"/>
            <w:tcBorders>
              <w:top w:val="nil"/>
              <w:left w:val="nil"/>
              <w:bottom w:val="single" w:sz="4" w:space="0" w:color="BBBBBB"/>
              <w:right w:val="single" w:sz="4" w:space="0" w:color="BBBBBB"/>
            </w:tcBorders>
            <w:vAlign w:val="center"/>
            <w:hideMark/>
          </w:tcPr>
          <w:p w14:paraId="180DC827" w14:textId="77777777" w:rsidR="00EA59DA" w:rsidRPr="00531D13" w:rsidRDefault="00EA59DA" w:rsidP="00EA59DA">
            <w:pPr>
              <w:widowControl/>
              <w:autoSpaceDE/>
              <w:autoSpaceDN/>
              <w:jc w:val="center"/>
              <w:rPr>
                <w:b/>
                <w:bCs/>
                <w:color w:val="2D2D2D"/>
                <w:sz w:val="20"/>
                <w:szCs w:val="20"/>
              </w:rPr>
            </w:pPr>
            <w:r w:rsidRPr="00531D13">
              <w:rPr>
                <w:b/>
                <w:bCs/>
                <w:color w:val="2D2D2D"/>
                <w:sz w:val="20"/>
                <w:szCs w:val="20"/>
              </w:rPr>
              <w:t>5</w:t>
            </w:r>
          </w:p>
        </w:tc>
        <w:tc>
          <w:tcPr>
            <w:tcW w:w="1654" w:type="dxa"/>
            <w:tcBorders>
              <w:top w:val="nil"/>
              <w:left w:val="nil"/>
              <w:bottom w:val="single" w:sz="4" w:space="0" w:color="BBBBBB"/>
              <w:right w:val="single" w:sz="4" w:space="0" w:color="BBBBBB"/>
            </w:tcBorders>
            <w:shd w:val="clear" w:color="FFFFFF" w:fill="FFFFDD"/>
            <w:vAlign w:val="center"/>
            <w:hideMark/>
          </w:tcPr>
          <w:p w14:paraId="63C451EA" w14:textId="77777777" w:rsidR="00EA59DA" w:rsidRPr="00531D13" w:rsidRDefault="00EA59DA" w:rsidP="00EA59DA">
            <w:pPr>
              <w:widowControl/>
              <w:autoSpaceDE/>
              <w:autoSpaceDN/>
              <w:jc w:val="center"/>
              <w:rPr>
                <w:b/>
                <w:bCs/>
                <w:color w:val="1B3A5C"/>
              </w:rPr>
            </w:pPr>
            <w:r w:rsidRPr="00531D13">
              <w:rPr>
                <w:b/>
                <w:bCs/>
                <w:color w:val="1B3A5C"/>
              </w:rPr>
              <w:t> </w:t>
            </w:r>
          </w:p>
        </w:tc>
      </w:tr>
      <w:tr w:rsidR="00EA59DA" w:rsidRPr="001A1EB5" w14:paraId="64B6B1F6" w14:textId="77777777" w:rsidTr="00EA59DA">
        <w:trPr>
          <w:gridAfter w:val="1"/>
          <w:wAfter w:w="36" w:type="dxa"/>
          <w:trHeight w:val="30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4D3C0641"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12C8B7D2"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0–1: Budget severely misaligned with scope.</w:t>
            </w:r>
          </w:p>
        </w:tc>
        <w:tc>
          <w:tcPr>
            <w:tcW w:w="1056" w:type="dxa"/>
            <w:tcBorders>
              <w:top w:val="nil"/>
              <w:left w:val="nil"/>
              <w:bottom w:val="single" w:sz="4" w:space="0" w:color="BBBBBB"/>
              <w:right w:val="single" w:sz="4" w:space="0" w:color="BBBBBB"/>
            </w:tcBorders>
            <w:shd w:val="clear" w:color="FFFFFF" w:fill="F7F9FB"/>
            <w:vAlign w:val="center"/>
            <w:hideMark/>
          </w:tcPr>
          <w:p w14:paraId="39409C5A"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7EBAF0D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117321EB"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4FD61165"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6266202A"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2–3: Somewhat proportionate but certain areas appear over- or under-funded.</w:t>
            </w:r>
          </w:p>
        </w:tc>
        <w:tc>
          <w:tcPr>
            <w:tcW w:w="1056" w:type="dxa"/>
            <w:tcBorders>
              <w:top w:val="nil"/>
              <w:left w:val="nil"/>
              <w:bottom w:val="single" w:sz="4" w:space="0" w:color="BBBBBB"/>
              <w:right w:val="single" w:sz="4" w:space="0" w:color="BBBBBB"/>
            </w:tcBorders>
            <w:shd w:val="clear" w:color="FFFFFF" w:fill="F7F9FB"/>
            <w:vAlign w:val="center"/>
            <w:hideMark/>
          </w:tcPr>
          <w:p w14:paraId="02ECC83F"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50CADC52"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923B481"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08E8DC9C"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686414E7"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4: Budget aligns well with scope and timeline; efficient allocation.</w:t>
            </w:r>
          </w:p>
        </w:tc>
        <w:tc>
          <w:tcPr>
            <w:tcW w:w="1056" w:type="dxa"/>
            <w:tcBorders>
              <w:top w:val="nil"/>
              <w:left w:val="nil"/>
              <w:bottom w:val="single" w:sz="4" w:space="0" w:color="BBBBBB"/>
              <w:right w:val="single" w:sz="4" w:space="0" w:color="BBBBBB"/>
            </w:tcBorders>
            <w:shd w:val="clear" w:color="FFFFFF" w:fill="F7F9FB"/>
            <w:vAlign w:val="center"/>
            <w:hideMark/>
          </w:tcPr>
          <w:p w14:paraId="6282BFA7"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4CFF4C6C"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78C99251" w14:textId="77777777" w:rsidTr="00EA59DA">
        <w:trPr>
          <w:gridAfter w:val="1"/>
          <w:wAfter w:w="36" w:type="dxa"/>
          <w:trHeight w:val="480"/>
        </w:trPr>
        <w:tc>
          <w:tcPr>
            <w:tcW w:w="2316" w:type="dxa"/>
            <w:tcBorders>
              <w:top w:val="nil"/>
              <w:left w:val="single" w:sz="4" w:space="0" w:color="BBBBBB"/>
              <w:bottom w:val="single" w:sz="4" w:space="0" w:color="BBBBBB"/>
              <w:right w:val="single" w:sz="4" w:space="0" w:color="BBBBBB"/>
            </w:tcBorders>
            <w:shd w:val="clear" w:color="FFFFFF" w:fill="F7F9FB"/>
            <w:vAlign w:val="center"/>
            <w:hideMark/>
          </w:tcPr>
          <w:p w14:paraId="69D0C0EE"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 </w:t>
            </w:r>
          </w:p>
        </w:tc>
        <w:tc>
          <w:tcPr>
            <w:tcW w:w="5438" w:type="dxa"/>
            <w:tcBorders>
              <w:top w:val="nil"/>
              <w:left w:val="nil"/>
              <w:bottom w:val="single" w:sz="4" w:space="0" w:color="BBBBBB"/>
              <w:right w:val="single" w:sz="4" w:space="0" w:color="BBBBBB"/>
            </w:tcBorders>
            <w:shd w:val="clear" w:color="FFFFFF" w:fill="F7F9FB"/>
            <w:vAlign w:val="center"/>
            <w:hideMark/>
          </w:tcPr>
          <w:p w14:paraId="08866546" w14:textId="77777777" w:rsidR="00EA59DA" w:rsidRPr="00531D13" w:rsidRDefault="00EA59DA" w:rsidP="00EA59DA">
            <w:pPr>
              <w:widowControl/>
              <w:autoSpaceDE/>
              <w:autoSpaceDN/>
              <w:rPr>
                <w:i/>
                <w:iCs/>
                <w:color w:val="666666"/>
                <w:sz w:val="18"/>
                <w:szCs w:val="18"/>
              </w:rPr>
            </w:pPr>
            <w:r w:rsidRPr="00531D13">
              <w:rPr>
                <w:i/>
                <w:iCs/>
                <w:color w:val="666666"/>
                <w:sz w:val="18"/>
                <w:szCs w:val="18"/>
              </w:rPr>
              <w:t>5: Tightly aligned with scope; maximum programmatic investment; cost efficiency clearly prioritized.</w:t>
            </w:r>
          </w:p>
        </w:tc>
        <w:tc>
          <w:tcPr>
            <w:tcW w:w="1056" w:type="dxa"/>
            <w:tcBorders>
              <w:top w:val="nil"/>
              <w:left w:val="nil"/>
              <w:bottom w:val="single" w:sz="4" w:space="0" w:color="BBBBBB"/>
              <w:right w:val="single" w:sz="4" w:space="0" w:color="BBBBBB"/>
            </w:tcBorders>
            <w:shd w:val="clear" w:color="FFFFFF" w:fill="F7F9FB"/>
            <w:vAlign w:val="center"/>
            <w:hideMark/>
          </w:tcPr>
          <w:p w14:paraId="26E7D6BE"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c>
          <w:tcPr>
            <w:tcW w:w="1654" w:type="dxa"/>
            <w:tcBorders>
              <w:top w:val="nil"/>
              <w:left w:val="nil"/>
              <w:bottom w:val="single" w:sz="4" w:space="0" w:color="BBBBBB"/>
              <w:right w:val="single" w:sz="4" w:space="0" w:color="BBBBBB"/>
            </w:tcBorders>
            <w:shd w:val="clear" w:color="FFFFFF" w:fill="F7F9FB"/>
            <w:vAlign w:val="center"/>
            <w:hideMark/>
          </w:tcPr>
          <w:p w14:paraId="27260639" w14:textId="77777777" w:rsidR="00EA59DA" w:rsidRPr="00531D13" w:rsidRDefault="00EA59DA" w:rsidP="00EA59DA">
            <w:pPr>
              <w:widowControl/>
              <w:autoSpaceDE/>
              <w:autoSpaceDN/>
              <w:jc w:val="center"/>
              <w:rPr>
                <w:i/>
                <w:iCs/>
                <w:color w:val="666666"/>
                <w:sz w:val="18"/>
                <w:szCs w:val="18"/>
              </w:rPr>
            </w:pPr>
            <w:r w:rsidRPr="00531D13">
              <w:rPr>
                <w:i/>
                <w:iCs/>
                <w:color w:val="666666"/>
                <w:sz w:val="18"/>
                <w:szCs w:val="18"/>
              </w:rPr>
              <w:t> </w:t>
            </w:r>
          </w:p>
        </w:tc>
      </w:tr>
      <w:tr w:rsidR="00EA59DA" w:rsidRPr="001A1EB5" w14:paraId="68BF2AC7" w14:textId="77777777" w:rsidTr="00EA59DA">
        <w:trPr>
          <w:gridAfter w:val="1"/>
          <w:wAfter w:w="36" w:type="dxa"/>
          <w:trHeight w:val="300"/>
        </w:trPr>
        <w:tc>
          <w:tcPr>
            <w:tcW w:w="7754" w:type="dxa"/>
            <w:gridSpan w:val="2"/>
            <w:tcBorders>
              <w:top w:val="single" w:sz="4" w:space="0" w:color="BBBBBB"/>
              <w:left w:val="single" w:sz="4" w:space="0" w:color="BBBBBB"/>
              <w:bottom w:val="single" w:sz="4" w:space="0" w:color="BBBBBB"/>
              <w:right w:val="single" w:sz="4" w:space="0" w:color="BBBBBB"/>
            </w:tcBorders>
            <w:shd w:val="clear" w:color="EAF0F6" w:fill="D5E3EF"/>
            <w:vAlign w:val="center"/>
            <w:hideMark/>
          </w:tcPr>
          <w:p w14:paraId="67FF36EB" w14:textId="77777777" w:rsidR="00EA59DA" w:rsidRPr="00531D13" w:rsidRDefault="00EA59DA" w:rsidP="00EA59DA">
            <w:pPr>
              <w:widowControl/>
              <w:autoSpaceDE/>
              <w:autoSpaceDN/>
              <w:jc w:val="right"/>
              <w:rPr>
                <w:b/>
                <w:bCs/>
                <w:color w:val="2D2D2D"/>
              </w:rPr>
            </w:pPr>
            <w:r w:rsidRPr="00531D13">
              <w:rPr>
                <w:b/>
                <w:bCs/>
                <w:color w:val="2D2D2D"/>
              </w:rPr>
              <w:t>Section E Subtotal</w:t>
            </w:r>
          </w:p>
        </w:tc>
        <w:tc>
          <w:tcPr>
            <w:tcW w:w="1056" w:type="dxa"/>
            <w:tcBorders>
              <w:top w:val="nil"/>
              <w:left w:val="nil"/>
              <w:bottom w:val="single" w:sz="4" w:space="0" w:color="BBBBBB"/>
              <w:right w:val="single" w:sz="4" w:space="0" w:color="BBBBBB"/>
            </w:tcBorders>
            <w:shd w:val="clear" w:color="EAF0F6" w:fill="D5E3EF"/>
            <w:vAlign w:val="center"/>
            <w:hideMark/>
          </w:tcPr>
          <w:p w14:paraId="44EABB33" w14:textId="77777777" w:rsidR="00EA59DA" w:rsidRPr="00531D13" w:rsidRDefault="00EA59DA" w:rsidP="00EA59DA">
            <w:pPr>
              <w:widowControl/>
              <w:autoSpaceDE/>
              <w:autoSpaceDN/>
              <w:jc w:val="center"/>
              <w:rPr>
                <w:b/>
                <w:bCs/>
                <w:color w:val="2D2D2D"/>
              </w:rPr>
            </w:pPr>
            <w:r w:rsidRPr="00531D13">
              <w:rPr>
                <w:b/>
                <w:bCs/>
                <w:color w:val="2D2D2D"/>
              </w:rPr>
              <w:t>20</w:t>
            </w:r>
          </w:p>
        </w:tc>
        <w:tc>
          <w:tcPr>
            <w:tcW w:w="1654" w:type="dxa"/>
            <w:tcBorders>
              <w:top w:val="nil"/>
              <w:left w:val="nil"/>
              <w:bottom w:val="single" w:sz="4" w:space="0" w:color="BBBBBB"/>
              <w:right w:val="single" w:sz="4" w:space="0" w:color="BBBBBB"/>
            </w:tcBorders>
            <w:shd w:val="clear" w:color="EAF0F6" w:fill="D5E3EF"/>
            <w:vAlign w:val="center"/>
            <w:hideMark/>
          </w:tcPr>
          <w:p w14:paraId="7C1C6798" w14:textId="77777777" w:rsidR="00EA59DA" w:rsidRPr="00531D13" w:rsidRDefault="00EA59DA" w:rsidP="00EA59DA">
            <w:pPr>
              <w:widowControl/>
              <w:autoSpaceDE/>
              <w:autoSpaceDN/>
              <w:jc w:val="center"/>
              <w:rPr>
                <w:b/>
                <w:bCs/>
                <w:color w:val="1B3A5C"/>
                <w:sz w:val="24"/>
                <w:szCs w:val="24"/>
              </w:rPr>
            </w:pPr>
            <w:r w:rsidRPr="00531D13">
              <w:rPr>
                <w:b/>
                <w:bCs/>
                <w:color w:val="1B3A5C"/>
                <w:sz w:val="24"/>
                <w:szCs w:val="24"/>
              </w:rPr>
              <w:t>0</w:t>
            </w:r>
          </w:p>
        </w:tc>
      </w:tr>
      <w:tr w:rsidR="00EA59DA" w:rsidRPr="001A1EB5" w14:paraId="1EAF220E" w14:textId="77777777" w:rsidTr="00EA59DA">
        <w:trPr>
          <w:gridAfter w:val="1"/>
          <w:wAfter w:w="36" w:type="dxa"/>
          <w:trHeight w:val="300"/>
        </w:trPr>
        <w:tc>
          <w:tcPr>
            <w:tcW w:w="2316" w:type="dxa"/>
            <w:tcBorders>
              <w:top w:val="nil"/>
              <w:left w:val="nil"/>
              <w:bottom w:val="nil"/>
              <w:right w:val="nil"/>
            </w:tcBorders>
            <w:noWrap/>
            <w:vAlign w:val="bottom"/>
            <w:hideMark/>
          </w:tcPr>
          <w:p w14:paraId="08D8F82D" w14:textId="77777777" w:rsidR="00EA59DA" w:rsidRPr="00531D13" w:rsidRDefault="00EA59DA" w:rsidP="00EA59DA">
            <w:pPr>
              <w:widowControl/>
              <w:autoSpaceDE/>
              <w:autoSpaceDN/>
              <w:jc w:val="center"/>
              <w:rPr>
                <w:b/>
                <w:bCs/>
                <w:color w:val="1B3A5C"/>
                <w:sz w:val="24"/>
                <w:szCs w:val="24"/>
              </w:rPr>
            </w:pPr>
          </w:p>
        </w:tc>
        <w:tc>
          <w:tcPr>
            <w:tcW w:w="5438" w:type="dxa"/>
            <w:tcBorders>
              <w:top w:val="nil"/>
              <w:left w:val="nil"/>
              <w:bottom w:val="nil"/>
              <w:right w:val="nil"/>
            </w:tcBorders>
            <w:noWrap/>
            <w:vAlign w:val="bottom"/>
            <w:hideMark/>
          </w:tcPr>
          <w:p w14:paraId="06B58EB3" w14:textId="77777777" w:rsidR="00EA59DA" w:rsidRPr="001A1EB5" w:rsidRDefault="00EA59DA" w:rsidP="00EA59DA">
            <w:pPr>
              <w:widowControl/>
              <w:autoSpaceDE/>
              <w:autoSpaceDN/>
              <w:rPr>
                <w:sz w:val="20"/>
                <w:szCs w:val="20"/>
              </w:rPr>
            </w:pPr>
          </w:p>
        </w:tc>
        <w:tc>
          <w:tcPr>
            <w:tcW w:w="1056" w:type="dxa"/>
            <w:tcBorders>
              <w:top w:val="nil"/>
              <w:left w:val="nil"/>
              <w:bottom w:val="nil"/>
              <w:right w:val="nil"/>
            </w:tcBorders>
            <w:noWrap/>
            <w:vAlign w:val="bottom"/>
            <w:hideMark/>
          </w:tcPr>
          <w:p w14:paraId="7E300CEA" w14:textId="77777777" w:rsidR="00EA59DA" w:rsidRPr="001A1EB5" w:rsidRDefault="00EA59DA" w:rsidP="00EA59DA">
            <w:pPr>
              <w:widowControl/>
              <w:autoSpaceDE/>
              <w:autoSpaceDN/>
              <w:rPr>
                <w:sz w:val="20"/>
                <w:szCs w:val="20"/>
              </w:rPr>
            </w:pPr>
          </w:p>
        </w:tc>
        <w:tc>
          <w:tcPr>
            <w:tcW w:w="1654" w:type="dxa"/>
            <w:tcBorders>
              <w:top w:val="nil"/>
              <w:left w:val="nil"/>
              <w:bottom w:val="nil"/>
              <w:right w:val="nil"/>
            </w:tcBorders>
            <w:noWrap/>
            <w:vAlign w:val="bottom"/>
            <w:hideMark/>
          </w:tcPr>
          <w:p w14:paraId="146C6D70" w14:textId="77777777" w:rsidR="00EA59DA" w:rsidRPr="001A1EB5" w:rsidRDefault="00EA59DA" w:rsidP="00EA59DA">
            <w:pPr>
              <w:widowControl/>
              <w:autoSpaceDE/>
              <w:autoSpaceDN/>
              <w:rPr>
                <w:sz w:val="20"/>
                <w:szCs w:val="20"/>
              </w:rPr>
            </w:pPr>
          </w:p>
        </w:tc>
      </w:tr>
      <w:tr w:rsidR="00EA59DA" w:rsidRPr="001A1EB5" w14:paraId="0A3E58CD" w14:textId="77777777" w:rsidTr="00EA59DA">
        <w:trPr>
          <w:gridAfter w:val="1"/>
          <w:wAfter w:w="36" w:type="dxa"/>
          <w:trHeight w:val="300"/>
        </w:trPr>
        <w:tc>
          <w:tcPr>
            <w:tcW w:w="2316" w:type="dxa"/>
            <w:tcBorders>
              <w:top w:val="single" w:sz="4" w:space="0" w:color="BBBBBB"/>
              <w:left w:val="single" w:sz="4" w:space="0" w:color="BBBBBB"/>
              <w:bottom w:val="single" w:sz="4" w:space="0" w:color="BBBBBB"/>
              <w:right w:val="single" w:sz="4" w:space="0" w:color="BBBBBB"/>
            </w:tcBorders>
            <w:vAlign w:val="center"/>
            <w:hideMark/>
          </w:tcPr>
          <w:p w14:paraId="3FBA27B0"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Reviewer Comments:</w:t>
            </w:r>
          </w:p>
        </w:tc>
        <w:tc>
          <w:tcPr>
            <w:tcW w:w="5438" w:type="dxa"/>
            <w:tcBorders>
              <w:top w:val="nil"/>
              <w:left w:val="nil"/>
              <w:bottom w:val="nil"/>
              <w:right w:val="nil"/>
            </w:tcBorders>
            <w:noWrap/>
            <w:vAlign w:val="bottom"/>
            <w:hideMark/>
          </w:tcPr>
          <w:p w14:paraId="6391520B" w14:textId="77777777" w:rsidR="00EA59DA" w:rsidRPr="00531D13" w:rsidRDefault="00EA59DA" w:rsidP="00EA59DA">
            <w:pPr>
              <w:widowControl/>
              <w:autoSpaceDE/>
              <w:autoSpaceDN/>
              <w:rPr>
                <w:b/>
                <w:bCs/>
                <w:color w:val="2D2D2D"/>
                <w:sz w:val="20"/>
                <w:szCs w:val="20"/>
              </w:rPr>
            </w:pPr>
          </w:p>
        </w:tc>
        <w:tc>
          <w:tcPr>
            <w:tcW w:w="1056" w:type="dxa"/>
            <w:tcBorders>
              <w:top w:val="nil"/>
              <w:left w:val="nil"/>
              <w:bottom w:val="nil"/>
              <w:right w:val="nil"/>
            </w:tcBorders>
            <w:noWrap/>
            <w:vAlign w:val="bottom"/>
            <w:hideMark/>
          </w:tcPr>
          <w:p w14:paraId="5905584C" w14:textId="77777777" w:rsidR="00EA59DA" w:rsidRPr="001A1EB5" w:rsidRDefault="00EA59DA" w:rsidP="00EA59DA">
            <w:pPr>
              <w:widowControl/>
              <w:autoSpaceDE/>
              <w:autoSpaceDN/>
              <w:rPr>
                <w:sz w:val="20"/>
                <w:szCs w:val="20"/>
              </w:rPr>
            </w:pPr>
          </w:p>
        </w:tc>
        <w:tc>
          <w:tcPr>
            <w:tcW w:w="1654" w:type="dxa"/>
            <w:tcBorders>
              <w:top w:val="nil"/>
              <w:left w:val="nil"/>
              <w:bottom w:val="nil"/>
              <w:right w:val="nil"/>
            </w:tcBorders>
            <w:noWrap/>
            <w:vAlign w:val="bottom"/>
            <w:hideMark/>
          </w:tcPr>
          <w:p w14:paraId="3D192F74" w14:textId="77777777" w:rsidR="00EA59DA" w:rsidRPr="001A1EB5" w:rsidRDefault="00EA59DA" w:rsidP="00EA59DA">
            <w:pPr>
              <w:widowControl/>
              <w:autoSpaceDE/>
              <w:autoSpaceDN/>
              <w:rPr>
                <w:sz w:val="20"/>
                <w:szCs w:val="20"/>
              </w:rPr>
            </w:pPr>
          </w:p>
        </w:tc>
      </w:tr>
      <w:tr w:rsidR="00EA59DA" w:rsidRPr="001A1EB5" w14:paraId="235D0EA1" w14:textId="77777777" w:rsidTr="00EA59DA">
        <w:trPr>
          <w:gridAfter w:val="1"/>
          <w:wAfter w:w="36" w:type="dxa"/>
          <w:trHeight w:val="433"/>
        </w:trPr>
        <w:tc>
          <w:tcPr>
            <w:tcW w:w="10464" w:type="dxa"/>
            <w:gridSpan w:val="4"/>
            <w:vMerge w:val="restart"/>
            <w:tcBorders>
              <w:top w:val="single" w:sz="4" w:space="0" w:color="BBBBBB"/>
              <w:left w:val="single" w:sz="4" w:space="0" w:color="BBBBBB"/>
              <w:bottom w:val="single" w:sz="4" w:space="0" w:color="BBBBBB"/>
              <w:right w:val="single" w:sz="4" w:space="0" w:color="BBBBBB"/>
            </w:tcBorders>
            <w:shd w:val="clear" w:color="000000" w:fill="FFFFDD"/>
            <w:vAlign w:val="center"/>
            <w:hideMark/>
          </w:tcPr>
          <w:p w14:paraId="14E153EB"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10F9A41F" w14:textId="77777777" w:rsidTr="00EA59DA">
        <w:trPr>
          <w:trHeight w:val="300"/>
        </w:trPr>
        <w:tc>
          <w:tcPr>
            <w:tcW w:w="10464" w:type="dxa"/>
            <w:gridSpan w:val="4"/>
            <w:vMerge/>
            <w:tcBorders>
              <w:top w:val="single" w:sz="4" w:space="0" w:color="BBBBBB"/>
              <w:left w:val="single" w:sz="4" w:space="0" w:color="BBBBBB"/>
              <w:bottom w:val="single" w:sz="4" w:space="0" w:color="BBBBBB"/>
              <w:right w:val="single" w:sz="4" w:space="0" w:color="BBBBBB"/>
            </w:tcBorders>
            <w:vAlign w:val="center"/>
            <w:hideMark/>
          </w:tcPr>
          <w:p w14:paraId="4406E911"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5827FBF4" w14:textId="77777777" w:rsidR="00EA59DA" w:rsidRPr="00531D13" w:rsidRDefault="00EA59DA" w:rsidP="00EA59DA">
            <w:pPr>
              <w:widowControl/>
              <w:autoSpaceDE/>
              <w:autoSpaceDN/>
              <w:rPr>
                <w:color w:val="2D2D2D"/>
                <w:sz w:val="20"/>
                <w:szCs w:val="20"/>
              </w:rPr>
            </w:pPr>
          </w:p>
        </w:tc>
      </w:tr>
      <w:tr w:rsidR="00EA59DA" w:rsidRPr="001A1EB5" w14:paraId="43AACFCC" w14:textId="77777777" w:rsidTr="00EA59DA">
        <w:trPr>
          <w:trHeight w:val="300"/>
        </w:trPr>
        <w:tc>
          <w:tcPr>
            <w:tcW w:w="10464" w:type="dxa"/>
            <w:gridSpan w:val="4"/>
            <w:vMerge/>
            <w:tcBorders>
              <w:top w:val="single" w:sz="4" w:space="0" w:color="BBBBBB"/>
              <w:left w:val="single" w:sz="4" w:space="0" w:color="BBBBBB"/>
              <w:bottom w:val="single" w:sz="4" w:space="0" w:color="BBBBBB"/>
              <w:right w:val="single" w:sz="4" w:space="0" w:color="BBBBBB"/>
            </w:tcBorders>
            <w:vAlign w:val="center"/>
            <w:hideMark/>
          </w:tcPr>
          <w:p w14:paraId="541A02FE"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04F199ED" w14:textId="77777777" w:rsidR="00EA59DA" w:rsidRPr="001A1EB5" w:rsidRDefault="00EA59DA" w:rsidP="00EA59DA">
            <w:pPr>
              <w:widowControl/>
              <w:autoSpaceDE/>
              <w:autoSpaceDN/>
              <w:rPr>
                <w:sz w:val="20"/>
                <w:szCs w:val="20"/>
              </w:rPr>
            </w:pPr>
          </w:p>
        </w:tc>
      </w:tr>
      <w:tr w:rsidR="00EA59DA" w:rsidRPr="001A1EB5" w14:paraId="27508B31" w14:textId="77777777" w:rsidTr="00EA59DA">
        <w:trPr>
          <w:trHeight w:val="300"/>
        </w:trPr>
        <w:tc>
          <w:tcPr>
            <w:tcW w:w="10464" w:type="dxa"/>
            <w:gridSpan w:val="4"/>
            <w:vMerge/>
            <w:tcBorders>
              <w:top w:val="single" w:sz="4" w:space="0" w:color="BBBBBB"/>
              <w:left w:val="single" w:sz="4" w:space="0" w:color="BBBBBB"/>
              <w:bottom w:val="single" w:sz="4" w:space="0" w:color="BBBBBB"/>
              <w:right w:val="single" w:sz="4" w:space="0" w:color="BBBBBB"/>
            </w:tcBorders>
            <w:vAlign w:val="center"/>
            <w:hideMark/>
          </w:tcPr>
          <w:p w14:paraId="0AF28F84"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16787C98" w14:textId="77777777" w:rsidR="00EA59DA" w:rsidRPr="001A1EB5" w:rsidRDefault="00EA59DA" w:rsidP="00EA59DA">
            <w:pPr>
              <w:widowControl/>
              <w:autoSpaceDE/>
              <w:autoSpaceDN/>
              <w:rPr>
                <w:sz w:val="20"/>
                <w:szCs w:val="20"/>
              </w:rPr>
            </w:pPr>
          </w:p>
        </w:tc>
      </w:tr>
      <w:tr w:rsidR="00EA59DA" w:rsidRPr="001A1EB5" w14:paraId="1B77D8E6" w14:textId="77777777" w:rsidTr="00EA59DA">
        <w:trPr>
          <w:trHeight w:val="300"/>
        </w:trPr>
        <w:tc>
          <w:tcPr>
            <w:tcW w:w="2316" w:type="dxa"/>
            <w:tcBorders>
              <w:top w:val="nil"/>
              <w:left w:val="nil"/>
              <w:bottom w:val="nil"/>
              <w:right w:val="nil"/>
            </w:tcBorders>
            <w:noWrap/>
            <w:vAlign w:val="bottom"/>
            <w:hideMark/>
          </w:tcPr>
          <w:p w14:paraId="57F8A493" w14:textId="77777777" w:rsidR="00EA59DA" w:rsidRPr="001A1EB5" w:rsidRDefault="00EA59DA" w:rsidP="00EA59DA">
            <w:pPr>
              <w:widowControl/>
              <w:autoSpaceDE/>
              <w:autoSpaceDN/>
              <w:rPr>
                <w:sz w:val="20"/>
                <w:szCs w:val="20"/>
              </w:rPr>
            </w:pPr>
          </w:p>
        </w:tc>
        <w:tc>
          <w:tcPr>
            <w:tcW w:w="5438" w:type="dxa"/>
            <w:tcBorders>
              <w:top w:val="nil"/>
              <w:left w:val="nil"/>
              <w:bottom w:val="nil"/>
              <w:right w:val="nil"/>
            </w:tcBorders>
            <w:noWrap/>
            <w:vAlign w:val="bottom"/>
            <w:hideMark/>
          </w:tcPr>
          <w:p w14:paraId="78CE8A11" w14:textId="77777777" w:rsidR="00EA59DA" w:rsidRPr="001A1EB5" w:rsidRDefault="00EA59DA" w:rsidP="00EA59DA">
            <w:pPr>
              <w:widowControl/>
              <w:autoSpaceDE/>
              <w:autoSpaceDN/>
              <w:rPr>
                <w:sz w:val="20"/>
                <w:szCs w:val="20"/>
              </w:rPr>
            </w:pPr>
          </w:p>
        </w:tc>
        <w:tc>
          <w:tcPr>
            <w:tcW w:w="1056" w:type="dxa"/>
            <w:tcBorders>
              <w:top w:val="nil"/>
              <w:left w:val="nil"/>
              <w:bottom w:val="nil"/>
              <w:right w:val="nil"/>
            </w:tcBorders>
            <w:noWrap/>
            <w:vAlign w:val="bottom"/>
            <w:hideMark/>
          </w:tcPr>
          <w:p w14:paraId="2693B93F" w14:textId="77777777" w:rsidR="00EA59DA" w:rsidRPr="001A1EB5" w:rsidRDefault="00EA59DA" w:rsidP="00EA59DA">
            <w:pPr>
              <w:widowControl/>
              <w:autoSpaceDE/>
              <w:autoSpaceDN/>
              <w:rPr>
                <w:sz w:val="20"/>
                <w:szCs w:val="20"/>
              </w:rPr>
            </w:pPr>
          </w:p>
        </w:tc>
        <w:tc>
          <w:tcPr>
            <w:tcW w:w="1654" w:type="dxa"/>
            <w:tcBorders>
              <w:top w:val="nil"/>
              <w:left w:val="nil"/>
              <w:bottom w:val="nil"/>
              <w:right w:val="nil"/>
            </w:tcBorders>
            <w:noWrap/>
            <w:vAlign w:val="bottom"/>
            <w:hideMark/>
          </w:tcPr>
          <w:p w14:paraId="0C365E29" w14:textId="77777777" w:rsidR="00EA59DA" w:rsidRPr="001A1EB5" w:rsidRDefault="00EA59DA" w:rsidP="00EA59DA">
            <w:pPr>
              <w:widowControl/>
              <w:autoSpaceDE/>
              <w:autoSpaceDN/>
              <w:rPr>
                <w:sz w:val="20"/>
                <w:szCs w:val="20"/>
              </w:rPr>
            </w:pPr>
          </w:p>
        </w:tc>
        <w:tc>
          <w:tcPr>
            <w:tcW w:w="36" w:type="dxa"/>
            <w:vAlign w:val="center"/>
            <w:hideMark/>
          </w:tcPr>
          <w:p w14:paraId="1CC70E2F" w14:textId="77777777" w:rsidR="00EA59DA" w:rsidRPr="001A1EB5" w:rsidRDefault="00EA59DA" w:rsidP="00EA59DA">
            <w:pPr>
              <w:widowControl/>
              <w:autoSpaceDE/>
              <w:autoSpaceDN/>
              <w:rPr>
                <w:sz w:val="20"/>
                <w:szCs w:val="20"/>
              </w:rPr>
            </w:pPr>
          </w:p>
        </w:tc>
      </w:tr>
      <w:tr w:rsidR="00EA59DA" w:rsidRPr="001A1EB5" w14:paraId="543E5C36" w14:textId="77777777" w:rsidTr="00EA59DA">
        <w:trPr>
          <w:trHeight w:val="1650"/>
        </w:trPr>
        <w:tc>
          <w:tcPr>
            <w:tcW w:w="7754" w:type="dxa"/>
            <w:gridSpan w:val="2"/>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5FC8AF64" w14:textId="77777777" w:rsidR="00EA59DA" w:rsidRPr="00531D13" w:rsidRDefault="00EA59DA" w:rsidP="00EA59DA">
            <w:pPr>
              <w:widowControl/>
              <w:autoSpaceDE/>
              <w:autoSpaceDN/>
              <w:jc w:val="center"/>
              <w:rPr>
                <w:b/>
                <w:bCs/>
                <w:color w:val="FFFFFF"/>
                <w:sz w:val="20"/>
                <w:szCs w:val="20"/>
              </w:rPr>
            </w:pPr>
            <w:hyperlink r:id="rId26" w:anchor="SectionD!A1" w:history="1">
              <w:proofErr w:type="gramStart"/>
              <w:r w:rsidRPr="001A1EB5">
                <w:rPr>
                  <w:rFonts w:ascii="Cambria Math" w:hAnsi="Cambria Math" w:cs="Cambria Math"/>
                  <w:b/>
                  <w:bCs/>
                  <w:color w:val="FFFFFF"/>
                  <w:sz w:val="20"/>
                  <w:szCs w:val="20"/>
                </w:rPr>
                <w:t>◀</w:t>
              </w:r>
              <w:r w:rsidRPr="00531D13">
                <w:rPr>
                  <w:b/>
                  <w:bCs/>
                  <w:color w:val="FFFFFF"/>
                  <w:sz w:val="20"/>
                  <w:szCs w:val="20"/>
                </w:rPr>
                <w:t xml:space="preserve">  Section</w:t>
              </w:r>
              <w:proofErr w:type="gramEnd"/>
              <w:r w:rsidRPr="00531D13">
                <w:rPr>
                  <w:b/>
                  <w:bCs/>
                  <w:color w:val="FFFFFF"/>
                  <w:sz w:val="20"/>
                  <w:szCs w:val="20"/>
                </w:rPr>
                <w:t xml:space="preserve"> D: Capacity</w:t>
              </w:r>
            </w:hyperlink>
          </w:p>
        </w:tc>
        <w:tc>
          <w:tcPr>
            <w:tcW w:w="2710" w:type="dxa"/>
            <w:gridSpan w:val="2"/>
            <w:tcBorders>
              <w:top w:val="single" w:sz="4" w:space="0" w:color="BBBBBB"/>
              <w:left w:val="nil"/>
              <w:bottom w:val="single" w:sz="4" w:space="0" w:color="BBBBBB"/>
              <w:right w:val="single" w:sz="4" w:space="0" w:color="BBBBBB"/>
            </w:tcBorders>
            <w:shd w:val="clear" w:color="008080" w:fill="3A7CA5"/>
            <w:vAlign w:val="center"/>
            <w:hideMark/>
          </w:tcPr>
          <w:p w14:paraId="30FD863E" w14:textId="77777777" w:rsidR="00EA59DA" w:rsidRPr="00531D13" w:rsidRDefault="00EA59DA" w:rsidP="00EA59DA">
            <w:pPr>
              <w:widowControl/>
              <w:autoSpaceDE/>
              <w:autoSpaceDN/>
              <w:jc w:val="center"/>
              <w:rPr>
                <w:b/>
                <w:bCs/>
                <w:color w:val="FFFFFF"/>
                <w:sz w:val="20"/>
                <w:szCs w:val="20"/>
              </w:rPr>
            </w:pPr>
            <w:hyperlink r:id="rId27" w:anchor="Summary!A1" w:history="1">
              <w:proofErr w:type="gramStart"/>
              <w:r w:rsidRPr="001A1EB5">
                <w:rPr>
                  <w:rFonts w:ascii="Segoe UI Symbol" w:hAnsi="Segoe UI Symbol" w:cs="Segoe UI Symbol"/>
                  <w:b/>
                  <w:bCs/>
                  <w:color w:val="FFFFFF"/>
                  <w:sz w:val="20"/>
                  <w:szCs w:val="20"/>
                </w:rPr>
                <w:t>➡</w:t>
              </w:r>
              <w:r w:rsidRPr="00531D13">
                <w:rPr>
                  <w:b/>
                  <w:bCs/>
                  <w:color w:val="FFFFFF"/>
                  <w:sz w:val="20"/>
                  <w:szCs w:val="20"/>
                </w:rPr>
                <w:t xml:space="preserve">  Final</w:t>
              </w:r>
              <w:proofErr w:type="gramEnd"/>
              <w:r w:rsidRPr="00531D13">
                <w:rPr>
                  <w:b/>
                  <w:bCs/>
                  <w:color w:val="FFFFFF"/>
                  <w:sz w:val="20"/>
                  <w:szCs w:val="20"/>
                </w:rPr>
                <w:t xml:space="preserve"> Score Summary</w:t>
              </w:r>
            </w:hyperlink>
          </w:p>
        </w:tc>
        <w:tc>
          <w:tcPr>
            <w:tcW w:w="36" w:type="dxa"/>
            <w:vAlign w:val="center"/>
            <w:hideMark/>
          </w:tcPr>
          <w:p w14:paraId="0913B61E" w14:textId="77777777" w:rsidR="00EA59DA" w:rsidRPr="001A1EB5" w:rsidRDefault="00EA59DA" w:rsidP="00EA59DA">
            <w:pPr>
              <w:widowControl/>
              <w:autoSpaceDE/>
              <w:autoSpaceDN/>
              <w:rPr>
                <w:sz w:val="20"/>
                <w:szCs w:val="20"/>
              </w:rPr>
            </w:pPr>
          </w:p>
        </w:tc>
      </w:tr>
    </w:tbl>
    <w:p w14:paraId="0FFC6991" w14:textId="77777777" w:rsidR="00EA59DA" w:rsidRPr="001A1EB5" w:rsidRDefault="00EA59DA" w:rsidP="009B5EBE">
      <w:pPr>
        <w:pBdr>
          <w:bottom w:val="single" w:sz="4" w:space="1" w:color="auto"/>
        </w:pBdr>
        <w:tabs>
          <w:tab w:val="left" w:pos="1272"/>
        </w:tabs>
      </w:pPr>
    </w:p>
    <w:tbl>
      <w:tblPr>
        <w:tblW w:w="8940" w:type="dxa"/>
        <w:tblLook w:val="04A0" w:firstRow="1" w:lastRow="0" w:firstColumn="1" w:lastColumn="0" w:noHBand="0" w:noVBand="1"/>
      </w:tblPr>
      <w:tblGrid>
        <w:gridCol w:w="5021"/>
        <w:gridCol w:w="1476"/>
        <w:gridCol w:w="2407"/>
        <w:gridCol w:w="222"/>
      </w:tblGrid>
      <w:tr w:rsidR="00EA59DA" w:rsidRPr="001A1EB5" w14:paraId="59B6FCE3" w14:textId="77777777" w:rsidTr="00EA59DA">
        <w:trPr>
          <w:gridAfter w:val="1"/>
          <w:wAfter w:w="36" w:type="dxa"/>
          <w:trHeight w:val="657"/>
        </w:trPr>
        <w:tc>
          <w:tcPr>
            <w:tcW w:w="8904" w:type="dxa"/>
            <w:gridSpan w:val="3"/>
            <w:tcBorders>
              <w:top w:val="single" w:sz="4" w:space="0" w:color="BBBBBB"/>
              <w:left w:val="single" w:sz="4" w:space="0" w:color="BBBBBB"/>
              <w:bottom w:val="single" w:sz="4" w:space="0" w:color="BBBBBB"/>
              <w:right w:val="single" w:sz="4" w:space="0" w:color="BBBBBB"/>
            </w:tcBorders>
            <w:vAlign w:val="center"/>
            <w:hideMark/>
          </w:tcPr>
          <w:p w14:paraId="331F7ACE" w14:textId="0A65983D" w:rsidR="00EA59DA" w:rsidRPr="00531D13" w:rsidRDefault="00EA59DA" w:rsidP="00EA59DA">
            <w:pPr>
              <w:widowControl/>
              <w:autoSpaceDE/>
              <w:autoSpaceDN/>
              <w:jc w:val="center"/>
              <w:rPr>
                <w:b/>
                <w:bCs/>
                <w:color w:val="1B3A5C"/>
                <w:sz w:val="28"/>
                <w:szCs w:val="28"/>
              </w:rPr>
            </w:pPr>
            <w:r w:rsidRPr="00531D13">
              <w:rPr>
                <w:b/>
                <w:bCs/>
                <w:color w:val="1B3A5C"/>
                <w:sz w:val="28"/>
                <w:szCs w:val="28"/>
              </w:rPr>
              <w:t xml:space="preserve">FY25 </w:t>
            </w:r>
            <w:r w:rsidR="004812A0">
              <w:rPr>
                <w:b/>
                <w:bCs/>
                <w:color w:val="1B3A5C"/>
                <w:sz w:val="28"/>
                <w:szCs w:val="28"/>
              </w:rPr>
              <w:t>Byrne SCIP</w:t>
            </w:r>
            <w:r w:rsidRPr="00531D13">
              <w:rPr>
                <w:b/>
                <w:bCs/>
                <w:color w:val="1B3A5C"/>
                <w:sz w:val="28"/>
                <w:szCs w:val="28"/>
              </w:rPr>
              <w:t xml:space="preserve"> SUBAWARD APPLICATION — FINAL SCORE SUMMARY</w:t>
            </w:r>
          </w:p>
        </w:tc>
      </w:tr>
      <w:tr w:rsidR="00EA59DA" w:rsidRPr="001A1EB5" w14:paraId="2494D50B" w14:textId="77777777" w:rsidTr="00EA59DA">
        <w:trPr>
          <w:gridAfter w:val="1"/>
          <w:wAfter w:w="36" w:type="dxa"/>
          <w:trHeight w:val="300"/>
        </w:trPr>
        <w:tc>
          <w:tcPr>
            <w:tcW w:w="5021" w:type="dxa"/>
            <w:tcBorders>
              <w:top w:val="nil"/>
              <w:left w:val="nil"/>
              <w:bottom w:val="nil"/>
              <w:right w:val="nil"/>
            </w:tcBorders>
            <w:noWrap/>
            <w:vAlign w:val="bottom"/>
            <w:hideMark/>
          </w:tcPr>
          <w:p w14:paraId="5C107850" w14:textId="77777777" w:rsidR="00EA59DA" w:rsidRPr="00531D13" w:rsidRDefault="00EA59DA" w:rsidP="00EA59DA">
            <w:pPr>
              <w:widowControl/>
              <w:autoSpaceDE/>
              <w:autoSpaceDN/>
              <w:jc w:val="center"/>
              <w:rPr>
                <w:b/>
                <w:bCs/>
                <w:color w:val="1B3A5C"/>
                <w:sz w:val="28"/>
                <w:szCs w:val="28"/>
              </w:rPr>
            </w:pPr>
          </w:p>
        </w:tc>
        <w:tc>
          <w:tcPr>
            <w:tcW w:w="1476" w:type="dxa"/>
            <w:tcBorders>
              <w:top w:val="nil"/>
              <w:left w:val="nil"/>
              <w:bottom w:val="nil"/>
              <w:right w:val="nil"/>
            </w:tcBorders>
            <w:noWrap/>
            <w:vAlign w:val="bottom"/>
            <w:hideMark/>
          </w:tcPr>
          <w:p w14:paraId="7EE48BD2" w14:textId="77777777" w:rsidR="00EA59DA" w:rsidRPr="001A1EB5" w:rsidRDefault="00EA59DA" w:rsidP="00EA59DA">
            <w:pPr>
              <w:widowControl/>
              <w:autoSpaceDE/>
              <w:autoSpaceDN/>
              <w:rPr>
                <w:sz w:val="20"/>
                <w:szCs w:val="20"/>
              </w:rPr>
            </w:pPr>
          </w:p>
        </w:tc>
        <w:tc>
          <w:tcPr>
            <w:tcW w:w="2407" w:type="dxa"/>
            <w:tcBorders>
              <w:top w:val="nil"/>
              <w:left w:val="nil"/>
              <w:bottom w:val="nil"/>
              <w:right w:val="nil"/>
            </w:tcBorders>
            <w:noWrap/>
            <w:vAlign w:val="bottom"/>
            <w:hideMark/>
          </w:tcPr>
          <w:p w14:paraId="20D4F3AC" w14:textId="77777777" w:rsidR="00EA59DA" w:rsidRPr="001A1EB5" w:rsidRDefault="00EA59DA" w:rsidP="00EA59DA">
            <w:pPr>
              <w:widowControl/>
              <w:autoSpaceDE/>
              <w:autoSpaceDN/>
              <w:rPr>
                <w:sz w:val="20"/>
                <w:szCs w:val="20"/>
              </w:rPr>
            </w:pPr>
          </w:p>
        </w:tc>
      </w:tr>
      <w:tr w:rsidR="00EA59DA" w:rsidRPr="001A1EB5" w14:paraId="4A7B26D2" w14:textId="77777777" w:rsidTr="00EA59DA">
        <w:trPr>
          <w:gridAfter w:val="1"/>
          <w:wAfter w:w="36" w:type="dxa"/>
          <w:trHeight w:val="300"/>
        </w:trPr>
        <w:tc>
          <w:tcPr>
            <w:tcW w:w="5021" w:type="dxa"/>
            <w:tcBorders>
              <w:top w:val="single" w:sz="4" w:space="0" w:color="BBBBBB"/>
              <w:left w:val="single" w:sz="4" w:space="0" w:color="BBBBBB"/>
              <w:bottom w:val="single" w:sz="4" w:space="0" w:color="BBBBBB"/>
              <w:right w:val="single" w:sz="4" w:space="0" w:color="BBBBBB"/>
            </w:tcBorders>
            <w:shd w:val="clear" w:color="F7F9FB" w:fill="EAF0F6"/>
            <w:vAlign w:val="center"/>
            <w:hideMark/>
          </w:tcPr>
          <w:p w14:paraId="7CBDCC60"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Applicant Organization:</w:t>
            </w:r>
          </w:p>
        </w:tc>
        <w:tc>
          <w:tcPr>
            <w:tcW w:w="3883" w:type="dxa"/>
            <w:gridSpan w:val="2"/>
            <w:tcBorders>
              <w:top w:val="single" w:sz="4" w:space="0" w:color="BBBBBB"/>
              <w:left w:val="nil"/>
              <w:bottom w:val="single" w:sz="4" w:space="0" w:color="BBBBBB"/>
              <w:right w:val="single" w:sz="4" w:space="0" w:color="BBBBBB"/>
            </w:tcBorders>
            <w:vAlign w:val="center"/>
            <w:hideMark/>
          </w:tcPr>
          <w:p w14:paraId="185686B9" w14:textId="77777777" w:rsidR="00EA59DA" w:rsidRPr="00531D13" w:rsidRDefault="00EA59DA" w:rsidP="00EA59DA">
            <w:pPr>
              <w:widowControl/>
              <w:autoSpaceDE/>
              <w:autoSpaceDN/>
              <w:rPr>
                <w:color w:val="2D2D2D"/>
                <w:sz w:val="20"/>
                <w:szCs w:val="20"/>
              </w:rPr>
            </w:pPr>
            <w:r w:rsidRPr="00531D13">
              <w:rPr>
                <w:color w:val="2D2D2D"/>
                <w:sz w:val="20"/>
                <w:szCs w:val="20"/>
              </w:rPr>
              <w:t>0</w:t>
            </w:r>
          </w:p>
        </w:tc>
      </w:tr>
      <w:tr w:rsidR="00EA59DA" w:rsidRPr="001A1EB5" w14:paraId="3FF539F1"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shd w:val="clear" w:color="F7F9FB" w:fill="EAF0F6"/>
            <w:vAlign w:val="center"/>
            <w:hideMark/>
          </w:tcPr>
          <w:p w14:paraId="718D284B"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Applicant Type:</w:t>
            </w:r>
          </w:p>
        </w:tc>
        <w:tc>
          <w:tcPr>
            <w:tcW w:w="3883" w:type="dxa"/>
            <w:gridSpan w:val="2"/>
            <w:tcBorders>
              <w:top w:val="single" w:sz="4" w:space="0" w:color="BBBBBB"/>
              <w:left w:val="nil"/>
              <w:bottom w:val="single" w:sz="4" w:space="0" w:color="BBBBBB"/>
              <w:right w:val="single" w:sz="4" w:space="0" w:color="BBBBBB"/>
            </w:tcBorders>
            <w:vAlign w:val="center"/>
            <w:hideMark/>
          </w:tcPr>
          <w:p w14:paraId="4F4FB590" w14:textId="77777777" w:rsidR="00EA59DA" w:rsidRPr="00531D13" w:rsidRDefault="00EA59DA" w:rsidP="00EA59DA">
            <w:pPr>
              <w:widowControl/>
              <w:autoSpaceDE/>
              <w:autoSpaceDN/>
              <w:rPr>
                <w:color w:val="2D2D2D"/>
                <w:sz w:val="20"/>
                <w:szCs w:val="20"/>
              </w:rPr>
            </w:pPr>
            <w:r w:rsidRPr="00531D13">
              <w:rPr>
                <w:color w:val="2D2D2D"/>
                <w:sz w:val="20"/>
                <w:szCs w:val="20"/>
              </w:rPr>
              <w:t>0</w:t>
            </w:r>
          </w:p>
        </w:tc>
      </w:tr>
      <w:tr w:rsidR="00EA59DA" w:rsidRPr="001A1EB5" w14:paraId="2EDFBC90"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shd w:val="clear" w:color="F7F9FB" w:fill="EAF0F6"/>
            <w:vAlign w:val="center"/>
            <w:hideMark/>
          </w:tcPr>
          <w:p w14:paraId="3DBCAA38"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Application Date:</w:t>
            </w:r>
          </w:p>
        </w:tc>
        <w:tc>
          <w:tcPr>
            <w:tcW w:w="3883" w:type="dxa"/>
            <w:gridSpan w:val="2"/>
            <w:tcBorders>
              <w:top w:val="single" w:sz="4" w:space="0" w:color="BBBBBB"/>
              <w:left w:val="nil"/>
              <w:bottom w:val="single" w:sz="4" w:space="0" w:color="BBBBBB"/>
              <w:right w:val="single" w:sz="4" w:space="0" w:color="BBBBBB"/>
            </w:tcBorders>
            <w:vAlign w:val="center"/>
            <w:hideMark/>
          </w:tcPr>
          <w:p w14:paraId="09DAEDC1" w14:textId="77777777" w:rsidR="00EA59DA" w:rsidRPr="00531D13" w:rsidRDefault="00EA59DA" w:rsidP="00EA59DA">
            <w:pPr>
              <w:widowControl/>
              <w:autoSpaceDE/>
              <w:autoSpaceDN/>
              <w:rPr>
                <w:color w:val="2D2D2D"/>
                <w:sz w:val="20"/>
                <w:szCs w:val="20"/>
              </w:rPr>
            </w:pPr>
            <w:r w:rsidRPr="00531D13">
              <w:rPr>
                <w:color w:val="2D2D2D"/>
                <w:sz w:val="20"/>
                <w:szCs w:val="20"/>
              </w:rPr>
              <w:t>1/0/1900</w:t>
            </w:r>
          </w:p>
        </w:tc>
      </w:tr>
      <w:tr w:rsidR="00EA59DA" w:rsidRPr="001A1EB5" w14:paraId="7003694B"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shd w:val="clear" w:color="F7F9FB" w:fill="EAF0F6"/>
            <w:vAlign w:val="center"/>
            <w:hideMark/>
          </w:tcPr>
          <w:p w14:paraId="5851A3AC"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Reviewer Name:</w:t>
            </w:r>
          </w:p>
        </w:tc>
        <w:tc>
          <w:tcPr>
            <w:tcW w:w="3883" w:type="dxa"/>
            <w:gridSpan w:val="2"/>
            <w:tcBorders>
              <w:top w:val="single" w:sz="4" w:space="0" w:color="BBBBBB"/>
              <w:left w:val="nil"/>
              <w:bottom w:val="single" w:sz="4" w:space="0" w:color="BBBBBB"/>
              <w:right w:val="single" w:sz="4" w:space="0" w:color="BBBBBB"/>
            </w:tcBorders>
            <w:vAlign w:val="center"/>
            <w:hideMark/>
          </w:tcPr>
          <w:p w14:paraId="4F00E2A3" w14:textId="77777777" w:rsidR="00EA59DA" w:rsidRPr="00531D13" w:rsidRDefault="00EA59DA" w:rsidP="00EA59DA">
            <w:pPr>
              <w:widowControl/>
              <w:autoSpaceDE/>
              <w:autoSpaceDN/>
              <w:rPr>
                <w:color w:val="2D2D2D"/>
                <w:sz w:val="20"/>
                <w:szCs w:val="20"/>
              </w:rPr>
            </w:pPr>
            <w:r w:rsidRPr="00531D13">
              <w:rPr>
                <w:color w:val="2D2D2D"/>
                <w:sz w:val="20"/>
                <w:szCs w:val="20"/>
              </w:rPr>
              <w:t>0</w:t>
            </w:r>
          </w:p>
        </w:tc>
      </w:tr>
      <w:tr w:rsidR="00EA59DA" w:rsidRPr="001A1EB5" w14:paraId="3B65872E"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shd w:val="clear" w:color="F7F9FB" w:fill="EAF0F6"/>
            <w:vAlign w:val="center"/>
            <w:hideMark/>
          </w:tcPr>
          <w:p w14:paraId="4DEB5988" w14:textId="77777777" w:rsidR="00EA59DA" w:rsidRPr="00531D13" w:rsidRDefault="00EA59DA" w:rsidP="00EA59DA">
            <w:pPr>
              <w:widowControl/>
              <w:autoSpaceDE/>
              <w:autoSpaceDN/>
              <w:rPr>
                <w:b/>
                <w:bCs/>
                <w:color w:val="2D2D2D"/>
                <w:sz w:val="20"/>
                <w:szCs w:val="20"/>
              </w:rPr>
            </w:pPr>
            <w:r w:rsidRPr="00531D13">
              <w:rPr>
                <w:b/>
                <w:bCs/>
                <w:color w:val="2D2D2D"/>
                <w:sz w:val="20"/>
                <w:szCs w:val="20"/>
              </w:rPr>
              <w:t>Review Date:</w:t>
            </w:r>
          </w:p>
        </w:tc>
        <w:tc>
          <w:tcPr>
            <w:tcW w:w="3883" w:type="dxa"/>
            <w:gridSpan w:val="2"/>
            <w:tcBorders>
              <w:top w:val="single" w:sz="4" w:space="0" w:color="BBBBBB"/>
              <w:left w:val="nil"/>
              <w:bottom w:val="single" w:sz="4" w:space="0" w:color="BBBBBB"/>
              <w:right w:val="single" w:sz="4" w:space="0" w:color="BBBBBB"/>
            </w:tcBorders>
            <w:vAlign w:val="center"/>
            <w:hideMark/>
          </w:tcPr>
          <w:p w14:paraId="58D696D6" w14:textId="77777777" w:rsidR="00EA59DA" w:rsidRPr="00531D13" w:rsidRDefault="00EA59DA" w:rsidP="00EA59DA">
            <w:pPr>
              <w:widowControl/>
              <w:autoSpaceDE/>
              <w:autoSpaceDN/>
              <w:rPr>
                <w:color w:val="2D2D2D"/>
                <w:sz w:val="20"/>
                <w:szCs w:val="20"/>
              </w:rPr>
            </w:pPr>
            <w:r w:rsidRPr="00531D13">
              <w:rPr>
                <w:color w:val="2D2D2D"/>
                <w:sz w:val="20"/>
                <w:szCs w:val="20"/>
              </w:rPr>
              <w:t>1/0/1900</w:t>
            </w:r>
          </w:p>
        </w:tc>
      </w:tr>
      <w:tr w:rsidR="00EA59DA" w:rsidRPr="001A1EB5" w14:paraId="1AE6C319" w14:textId="77777777" w:rsidTr="00EA59DA">
        <w:trPr>
          <w:gridAfter w:val="1"/>
          <w:wAfter w:w="36" w:type="dxa"/>
          <w:trHeight w:val="300"/>
        </w:trPr>
        <w:tc>
          <w:tcPr>
            <w:tcW w:w="5021" w:type="dxa"/>
            <w:tcBorders>
              <w:top w:val="nil"/>
              <w:left w:val="nil"/>
              <w:bottom w:val="nil"/>
              <w:right w:val="nil"/>
            </w:tcBorders>
            <w:noWrap/>
            <w:vAlign w:val="bottom"/>
            <w:hideMark/>
          </w:tcPr>
          <w:p w14:paraId="40FFB7B8" w14:textId="77777777" w:rsidR="00EA59DA" w:rsidRPr="00531D13" w:rsidRDefault="00EA59DA" w:rsidP="00EA59DA">
            <w:pPr>
              <w:widowControl/>
              <w:autoSpaceDE/>
              <w:autoSpaceDN/>
              <w:rPr>
                <w:color w:val="2D2D2D"/>
                <w:sz w:val="20"/>
                <w:szCs w:val="20"/>
              </w:rPr>
            </w:pPr>
          </w:p>
        </w:tc>
        <w:tc>
          <w:tcPr>
            <w:tcW w:w="1476" w:type="dxa"/>
            <w:tcBorders>
              <w:top w:val="nil"/>
              <w:left w:val="nil"/>
              <w:bottom w:val="nil"/>
              <w:right w:val="nil"/>
            </w:tcBorders>
            <w:noWrap/>
            <w:vAlign w:val="bottom"/>
            <w:hideMark/>
          </w:tcPr>
          <w:p w14:paraId="2D37D6AD" w14:textId="77777777" w:rsidR="00EA59DA" w:rsidRPr="001A1EB5" w:rsidRDefault="00EA59DA" w:rsidP="00EA59DA">
            <w:pPr>
              <w:widowControl/>
              <w:autoSpaceDE/>
              <w:autoSpaceDN/>
              <w:rPr>
                <w:sz w:val="20"/>
                <w:szCs w:val="20"/>
              </w:rPr>
            </w:pPr>
          </w:p>
        </w:tc>
        <w:tc>
          <w:tcPr>
            <w:tcW w:w="2407" w:type="dxa"/>
            <w:tcBorders>
              <w:top w:val="nil"/>
              <w:left w:val="nil"/>
              <w:bottom w:val="nil"/>
              <w:right w:val="nil"/>
            </w:tcBorders>
            <w:noWrap/>
            <w:vAlign w:val="bottom"/>
            <w:hideMark/>
          </w:tcPr>
          <w:p w14:paraId="5233739A" w14:textId="77777777" w:rsidR="00EA59DA" w:rsidRPr="001A1EB5" w:rsidRDefault="00EA59DA" w:rsidP="00EA59DA">
            <w:pPr>
              <w:widowControl/>
              <w:autoSpaceDE/>
              <w:autoSpaceDN/>
              <w:rPr>
                <w:sz w:val="20"/>
                <w:szCs w:val="20"/>
              </w:rPr>
            </w:pPr>
          </w:p>
        </w:tc>
      </w:tr>
      <w:tr w:rsidR="00EA59DA" w:rsidRPr="001A1EB5" w14:paraId="310B7546" w14:textId="77777777" w:rsidTr="00EA59DA">
        <w:trPr>
          <w:gridAfter w:val="1"/>
          <w:wAfter w:w="36" w:type="dxa"/>
          <w:trHeight w:val="300"/>
        </w:trPr>
        <w:tc>
          <w:tcPr>
            <w:tcW w:w="5021" w:type="dxa"/>
            <w:tcBorders>
              <w:top w:val="single" w:sz="4" w:space="0" w:color="BBBBBB"/>
              <w:left w:val="single" w:sz="4" w:space="0" w:color="BBBBBB"/>
              <w:bottom w:val="single" w:sz="4" w:space="0" w:color="BBBBBB"/>
              <w:right w:val="single" w:sz="4" w:space="0" w:color="BBBBBB"/>
            </w:tcBorders>
            <w:shd w:val="clear" w:color="2D2D2D" w:fill="1B3A5C"/>
            <w:vAlign w:val="center"/>
            <w:hideMark/>
          </w:tcPr>
          <w:p w14:paraId="21D75BFE"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Section</w:t>
            </w:r>
          </w:p>
        </w:tc>
        <w:tc>
          <w:tcPr>
            <w:tcW w:w="1476" w:type="dxa"/>
            <w:tcBorders>
              <w:top w:val="single" w:sz="4" w:space="0" w:color="BBBBBB"/>
              <w:left w:val="nil"/>
              <w:bottom w:val="single" w:sz="4" w:space="0" w:color="BBBBBB"/>
              <w:right w:val="single" w:sz="4" w:space="0" w:color="BBBBBB"/>
            </w:tcBorders>
            <w:shd w:val="clear" w:color="2D2D2D" w:fill="1B3A5C"/>
            <w:vAlign w:val="center"/>
            <w:hideMark/>
          </w:tcPr>
          <w:p w14:paraId="5DF0E4CE"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Max Points</w:t>
            </w:r>
          </w:p>
        </w:tc>
        <w:tc>
          <w:tcPr>
            <w:tcW w:w="2407" w:type="dxa"/>
            <w:tcBorders>
              <w:top w:val="single" w:sz="4" w:space="0" w:color="BBBBBB"/>
              <w:left w:val="nil"/>
              <w:bottom w:val="single" w:sz="4" w:space="0" w:color="BBBBBB"/>
              <w:right w:val="single" w:sz="4" w:space="0" w:color="BBBBBB"/>
            </w:tcBorders>
            <w:shd w:val="clear" w:color="2D2D2D" w:fill="1B3A5C"/>
            <w:vAlign w:val="center"/>
            <w:hideMark/>
          </w:tcPr>
          <w:p w14:paraId="7D86A240" w14:textId="77777777" w:rsidR="00EA59DA" w:rsidRPr="00531D13" w:rsidRDefault="00EA59DA" w:rsidP="00EA59DA">
            <w:pPr>
              <w:widowControl/>
              <w:autoSpaceDE/>
              <w:autoSpaceDN/>
              <w:jc w:val="center"/>
              <w:rPr>
                <w:b/>
                <w:bCs/>
                <w:color w:val="FFFFFF"/>
                <w:sz w:val="20"/>
                <w:szCs w:val="20"/>
              </w:rPr>
            </w:pPr>
            <w:r w:rsidRPr="00531D13">
              <w:rPr>
                <w:b/>
                <w:bCs/>
                <w:color w:val="FFFFFF"/>
                <w:sz w:val="20"/>
                <w:szCs w:val="20"/>
              </w:rPr>
              <w:t>Score</w:t>
            </w:r>
          </w:p>
        </w:tc>
      </w:tr>
      <w:tr w:rsidR="00EA59DA" w:rsidRPr="001A1EB5" w14:paraId="667522A0"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vAlign w:val="center"/>
            <w:hideMark/>
          </w:tcPr>
          <w:p w14:paraId="1F9EDA5E" w14:textId="77777777" w:rsidR="00EA59DA" w:rsidRPr="00531D13" w:rsidRDefault="00EA59DA" w:rsidP="00EA59DA">
            <w:pPr>
              <w:widowControl/>
              <w:autoSpaceDE/>
              <w:autoSpaceDN/>
              <w:rPr>
                <w:color w:val="2D2D2D"/>
                <w:sz w:val="20"/>
                <w:szCs w:val="20"/>
              </w:rPr>
            </w:pPr>
            <w:r w:rsidRPr="00531D13">
              <w:rPr>
                <w:color w:val="2D2D2D"/>
                <w:sz w:val="20"/>
                <w:szCs w:val="20"/>
              </w:rPr>
              <w:t>Section A: Administrative Compliance</w:t>
            </w:r>
          </w:p>
        </w:tc>
        <w:tc>
          <w:tcPr>
            <w:tcW w:w="1476" w:type="dxa"/>
            <w:tcBorders>
              <w:top w:val="nil"/>
              <w:left w:val="nil"/>
              <w:bottom w:val="single" w:sz="4" w:space="0" w:color="BBBBBB"/>
              <w:right w:val="single" w:sz="4" w:space="0" w:color="BBBBBB"/>
            </w:tcBorders>
            <w:vAlign w:val="center"/>
            <w:hideMark/>
          </w:tcPr>
          <w:p w14:paraId="2C2C1D1E" w14:textId="77777777" w:rsidR="00EA59DA" w:rsidRPr="00531D13" w:rsidRDefault="00EA59DA" w:rsidP="00EA59DA">
            <w:pPr>
              <w:widowControl/>
              <w:autoSpaceDE/>
              <w:autoSpaceDN/>
              <w:jc w:val="center"/>
              <w:rPr>
                <w:color w:val="2D2D2D"/>
                <w:sz w:val="20"/>
                <w:szCs w:val="20"/>
              </w:rPr>
            </w:pPr>
            <w:r w:rsidRPr="00531D13">
              <w:rPr>
                <w:color w:val="2D2D2D"/>
                <w:sz w:val="20"/>
                <w:szCs w:val="20"/>
              </w:rPr>
              <w:t>Pass/Fail</w:t>
            </w:r>
          </w:p>
        </w:tc>
        <w:tc>
          <w:tcPr>
            <w:tcW w:w="2407" w:type="dxa"/>
            <w:tcBorders>
              <w:top w:val="nil"/>
              <w:left w:val="nil"/>
              <w:bottom w:val="single" w:sz="4" w:space="0" w:color="BBBBBB"/>
              <w:right w:val="single" w:sz="4" w:space="0" w:color="BBBBBB"/>
            </w:tcBorders>
            <w:vAlign w:val="center"/>
            <w:hideMark/>
          </w:tcPr>
          <w:p w14:paraId="3365E0FD" w14:textId="77777777" w:rsidR="00EA59DA" w:rsidRPr="00531D13" w:rsidRDefault="00EA59DA" w:rsidP="00EA59DA">
            <w:pPr>
              <w:widowControl/>
              <w:autoSpaceDE/>
              <w:autoSpaceDN/>
              <w:jc w:val="center"/>
              <w:rPr>
                <w:b/>
                <w:bCs/>
                <w:color w:val="1B3A5C"/>
              </w:rPr>
            </w:pPr>
            <w:r w:rsidRPr="00531D13">
              <w:rPr>
                <w:b/>
                <w:bCs/>
                <w:color w:val="1B3A5C"/>
              </w:rPr>
              <w:t>PASS</w:t>
            </w:r>
          </w:p>
        </w:tc>
      </w:tr>
      <w:tr w:rsidR="00EA59DA" w:rsidRPr="001A1EB5" w14:paraId="5BEC1FE9"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vAlign w:val="center"/>
            <w:hideMark/>
          </w:tcPr>
          <w:p w14:paraId="36BE305D" w14:textId="77777777" w:rsidR="00EA59DA" w:rsidRPr="00531D13" w:rsidRDefault="00EA59DA" w:rsidP="00EA59DA">
            <w:pPr>
              <w:widowControl/>
              <w:autoSpaceDE/>
              <w:autoSpaceDN/>
              <w:rPr>
                <w:color w:val="2D2D2D"/>
                <w:sz w:val="20"/>
                <w:szCs w:val="20"/>
              </w:rPr>
            </w:pPr>
            <w:r w:rsidRPr="00531D13">
              <w:rPr>
                <w:color w:val="2D2D2D"/>
                <w:sz w:val="20"/>
                <w:szCs w:val="20"/>
              </w:rPr>
              <w:t>Section B: Project Design &amp; Statement of Need</w:t>
            </w:r>
          </w:p>
        </w:tc>
        <w:tc>
          <w:tcPr>
            <w:tcW w:w="1476" w:type="dxa"/>
            <w:tcBorders>
              <w:top w:val="nil"/>
              <w:left w:val="nil"/>
              <w:bottom w:val="single" w:sz="4" w:space="0" w:color="BBBBBB"/>
              <w:right w:val="single" w:sz="4" w:space="0" w:color="BBBBBB"/>
            </w:tcBorders>
            <w:vAlign w:val="center"/>
            <w:hideMark/>
          </w:tcPr>
          <w:p w14:paraId="39522A44" w14:textId="77777777" w:rsidR="00EA59DA" w:rsidRPr="00531D13" w:rsidRDefault="00EA59DA" w:rsidP="00EA59DA">
            <w:pPr>
              <w:widowControl/>
              <w:autoSpaceDE/>
              <w:autoSpaceDN/>
              <w:jc w:val="center"/>
              <w:rPr>
                <w:color w:val="2D2D2D"/>
                <w:sz w:val="20"/>
                <w:szCs w:val="20"/>
              </w:rPr>
            </w:pPr>
            <w:r w:rsidRPr="00531D13">
              <w:rPr>
                <w:color w:val="2D2D2D"/>
                <w:sz w:val="20"/>
                <w:szCs w:val="20"/>
              </w:rPr>
              <w:t>30</w:t>
            </w:r>
          </w:p>
        </w:tc>
        <w:tc>
          <w:tcPr>
            <w:tcW w:w="2407" w:type="dxa"/>
            <w:tcBorders>
              <w:top w:val="nil"/>
              <w:left w:val="nil"/>
              <w:bottom w:val="single" w:sz="4" w:space="0" w:color="BBBBBB"/>
              <w:right w:val="single" w:sz="4" w:space="0" w:color="BBBBBB"/>
            </w:tcBorders>
            <w:vAlign w:val="center"/>
            <w:hideMark/>
          </w:tcPr>
          <w:p w14:paraId="202C3B50" w14:textId="77777777" w:rsidR="00EA59DA" w:rsidRPr="00531D13" w:rsidRDefault="00EA59DA" w:rsidP="00EA59DA">
            <w:pPr>
              <w:widowControl/>
              <w:autoSpaceDE/>
              <w:autoSpaceDN/>
              <w:jc w:val="center"/>
              <w:rPr>
                <w:b/>
                <w:bCs/>
                <w:color w:val="1B3A5C"/>
              </w:rPr>
            </w:pPr>
            <w:r w:rsidRPr="00531D13">
              <w:rPr>
                <w:b/>
                <w:bCs/>
                <w:color w:val="1B3A5C"/>
              </w:rPr>
              <w:t>0</w:t>
            </w:r>
          </w:p>
        </w:tc>
      </w:tr>
      <w:tr w:rsidR="00EA59DA" w:rsidRPr="001A1EB5" w14:paraId="742EC934"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vAlign w:val="center"/>
            <w:hideMark/>
          </w:tcPr>
          <w:p w14:paraId="0C912229" w14:textId="77777777" w:rsidR="00EA59DA" w:rsidRPr="00531D13" w:rsidRDefault="00EA59DA" w:rsidP="00EA59DA">
            <w:pPr>
              <w:widowControl/>
              <w:autoSpaceDE/>
              <w:autoSpaceDN/>
              <w:rPr>
                <w:color w:val="2D2D2D"/>
                <w:sz w:val="20"/>
                <w:szCs w:val="20"/>
              </w:rPr>
            </w:pPr>
            <w:r w:rsidRPr="00531D13">
              <w:rPr>
                <w:color w:val="2D2D2D"/>
                <w:sz w:val="20"/>
                <w:szCs w:val="20"/>
              </w:rPr>
              <w:t>Section C: Project Narrative &amp; Methodology</w:t>
            </w:r>
          </w:p>
        </w:tc>
        <w:tc>
          <w:tcPr>
            <w:tcW w:w="1476" w:type="dxa"/>
            <w:tcBorders>
              <w:top w:val="nil"/>
              <w:left w:val="nil"/>
              <w:bottom w:val="single" w:sz="4" w:space="0" w:color="BBBBBB"/>
              <w:right w:val="single" w:sz="4" w:space="0" w:color="BBBBBB"/>
            </w:tcBorders>
            <w:vAlign w:val="center"/>
            <w:hideMark/>
          </w:tcPr>
          <w:p w14:paraId="36D843AE" w14:textId="77777777" w:rsidR="00EA59DA" w:rsidRPr="00531D13" w:rsidRDefault="00EA59DA" w:rsidP="00EA59DA">
            <w:pPr>
              <w:widowControl/>
              <w:autoSpaceDE/>
              <w:autoSpaceDN/>
              <w:jc w:val="center"/>
              <w:rPr>
                <w:color w:val="2D2D2D"/>
                <w:sz w:val="20"/>
                <w:szCs w:val="20"/>
              </w:rPr>
            </w:pPr>
            <w:r w:rsidRPr="00531D13">
              <w:rPr>
                <w:color w:val="2D2D2D"/>
                <w:sz w:val="20"/>
                <w:szCs w:val="20"/>
              </w:rPr>
              <w:t>25</w:t>
            </w:r>
          </w:p>
        </w:tc>
        <w:tc>
          <w:tcPr>
            <w:tcW w:w="2407" w:type="dxa"/>
            <w:tcBorders>
              <w:top w:val="nil"/>
              <w:left w:val="nil"/>
              <w:bottom w:val="single" w:sz="4" w:space="0" w:color="BBBBBB"/>
              <w:right w:val="single" w:sz="4" w:space="0" w:color="BBBBBB"/>
            </w:tcBorders>
            <w:vAlign w:val="center"/>
            <w:hideMark/>
          </w:tcPr>
          <w:p w14:paraId="21A93A50" w14:textId="77777777" w:rsidR="00EA59DA" w:rsidRPr="00531D13" w:rsidRDefault="00EA59DA" w:rsidP="00EA59DA">
            <w:pPr>
              <w:widowControl/>
              <w:autoSpaceDE/>
              <w:autoSpaceDN/>
              <w:jc w:val="center"/>
              <w:rPr>
                <w:b/>
                <w:bCs/>
                <w:color w:val="1B3A5C"/>
              </w:rPr>
            </w:pPr>
            <w:r w:rsidRPr="00531D13">
              <w:rPr>
                <w:b/>
                <w:bCs/>
                <w:color w:val="1B3A5C"/>
              </w:rPr>
              <w:t>0</w:t>
            </w:r>
          </w:p>
        </w:tc>
      </w:tr>
      <w:tr w:rsidR="00EA59DA" w:rsidRPr="001A1EB5" w14:paraId="0D37F119"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vAlign w:val="center"/>
            <w:hideMark/>
          </w:tcPr>
          <w:p w14:paraId="41E9CE4B" w14:textId="77777777" w:rsidR="00EA59DA" w:rsidRPr="00531D13" w:rsidRDefault="00EA59DA" w:rsidP="00EA59DA">
            <w:pPr>
              <w:widowControl/>
              <w:autoSpaceDE/>
              <w:autoSpaceDN/>
              <w:rPr>
                <w:color w:val="2D2D2D"/>
                <w:sz w:val="20"/>
                <w:szCs w:val="20"/>
              </w:rPr>
            </w:pPr>
            <w:r w:rsidRPr="00531D13">
              <w:rPr>
                <w:color w:val="2D2D2D"/>
                <w:sz w:val="20"/>
                <w:szCs w:val="20"/>
              </w:rPr>
              <w:t>Section D: Organizational Capacity &amp; Feasibility</w:t>
            </w:r>
          </w:p>
        </w:tc>
        <w:tc>
          <w:tcPr>
            <w:tcW w:w="1476" w:type="dxa"/>
            <w:tcBorders>
              <w:top w:val="nil"/>
              <w:left w:val="nil"/>
              <w:bottom w:val="single" w:sz="4" w:space="0" w:color="BBBBBB"/>
              <w:right w:val="single" w:sz="4" w:space="0" w:color="BBBBBB"/>
            </w:tcBorders>
            <w:vAlign w:val="center"/>
            <w:hideMark/>
          </w:tcPr>
          <w:p w14:paraId="419BFD92" w14:textId="77777777" w:rsidR="00EA59DA" w:rsidRPr="00531D13" w:rsidRDefault="00EA59DA" w:rsidP="00EA59DA">
            <w:pPr>
              <w:widowControl/>
              <w:autoSpaceDE/>
              <w:autoSpaceDN/>
              <w:jc w:val="center"/>
              <w:rPr>
                <w:color w:val="2D2D2D"/>
                <w:sz w:val="20"/>
                <w:szCs w:val="20"/>
              </w:rPr>
            </w:pPr>
            <w:r w:rsidRPr="00531D13">
              <w:rPr>
                <w:color w:val="2D2D2D"/>
                <w:sz w:val="20"/>
                <w:szCs w:val="20"/>
              </w:rPr>
              <w:t>25</w:t>
            </w:r>
          </w:p>
        </w:tc>
        <w:tc>
          <w:tcPr>
            <w:tcW w:w="2407" w:type="dxa"/>
            <w:tcBorders>
              <w:top w:val="nil"/>
              <w:left w:val="nil"/>
              <w:bottom w:val="single" w:sz="4" w:space="0" w:color="BBBBBB"/>
              <w:right w:val="single" w:sz="4" w:space="0" w:color="BBBBBB"/>
            </w:tcBorders>
            <w:vAlign w:val="center"/>
            <w:hideMark/>
          </w:tcPr>
          <w:p w14:paraId="185B9A37" w14:textId="77777777" w:rsidR="00EA59DA" w:rsidRPr="00531D13" w:rsidRDefault="00EA59DA" w:rsidP="00EA59DA">
            <w:pPr>
              <w:widowControl/>
              <w:autoSpaceDE/>
              <w:autoSpaceDN/>
              <w:jc w:val="center"/>
              <w:rPr>
                <w:b/>
                <w:bCs/>
                <w:color w:val="1B3A5C"/>
              </w:rPr>
            </w:pPr>
            <w:r w:rsidRPr="00531D13">
              <w:rPr>
                <w:b/>
                <w:bCs/>
                <w:color w:val="1B3A5C"/>
              </w:rPr>
              <w:t>0</w:t>
            </w:r>
          </w:p>
        </w:tc>
      </w:tr>
      <w:tr w:rsidR="00EA59DA" w:rsidRPr="001A1EB5" w14:paraId="3EF23160" w14:textId="77777777" w:rsidTr="00EA59DA">
        <w:trPr>
          <w:gridAfter w:val="1"/>
          <w:wAfter w:w="36" w:type="dxa"/>
          <w:trHeight w:val="300"/>
        </w:trPr>
        <w:tc>
          <w:tcPr>
            <w:tcW w:w="5021" w:type="dxa"/>
            <w:tcBorders>
              <w:top w:val="nil"/>
              <w:left w:val="single" w:sz="4" w:space="0" w:color="BBBBBB"/>
              <w:bottom w:val="single" w:sz="4" w:space="0" w:color="BBBBBB"/>
              <w:right w:val="single" w:sz="4" w:space="0" w:color="BBBBBB"/>
            </w:tcBorders>
            <w:vAlign w:val="center"/>
            <w:hideMark/>
          </w:tcPr>
          <w:p w14:paraId="3628F9A4" w14:textId="77777777" w:rsidR="00EA59DA" w:rsidRPr="00531D13" w:rsidRDefault="00EA59DA" w:rsidP="00EA59DA">
            <w:pPr>
              <w:widowControl/>
              <w:autoSpaceDE/>
              <w:autoSpaceDN/>
              <w:rPr>
                <w:color w:val="2D2D2D"/>
                <w:sz w:val="20"/>
                <w:szCs w:val="20"/>
              </w:rPr>
            </w:pPr>
            <w:r w:rsidRPr="00531D13">
              <w:rPr>
                <w:color w:val="2D2D2D"/>
                <w:sz w:val="20"/>
                <w:szCs w:val="20"/>
              </w:rPr>
              <w:t>Section E: Budget &amp; Cost Reasonableness</w:t>
            </w:r>
          </w:p>
        </w:tc>
        <w:tc>
          <w:tcPr>
            <w:tcW w:w="1476" w:type="dxa"/>
            <w:tcBorders>
              <w:top w:val="nil"/>
              <w:left w:val="nil"/>
              <w:bottom w:val="single" w:sz="4" w:space="0" w:color="BBBBBB"/>
              <w:right w:val="single" w:sz="4" w:space="0" w:color="BBBBBB"/>
            </w:tcBorders>
            <w:vAlign w:val="center"/>
            <w:hideMark/>
          </w:tcPr>
          <w:p w14:paraId="5CFDCCD6" w14:textId="77777777" w:rsidR="00EA59DA" w:rsidRPr="00531D13" w:rsidRDefault="00EA59DA" w:rsidP="00EA59DA">
            <w:pPr>
              <w:widowControl/>
              <w:autoSpaceDE/>
              <w:autoSpaceDN/>
              <w:jc w:val="center"/>
              <w:rPr>
                <w:color w:val="2D2D2D"/>
                <w:sz w:val="20"/>
                <w:szCs w:val="20"/>
              </w:rPr>
            </w:pPr>
            <w:r w:rsidRPr="00531D13">
              <w:rPr>
                <w:color w:val="2D2D2D"/>
                <w:sz w:val="20"/>
                <w:szCs w:val="20"/>
              </w:rPr>
              <w:t>20</w:t>
            </w:r>
          </w:p>
        </w:tc>
        <w:tc>
          <w:tcPr>
            <w:tcW w:w="2407" w:type="dxa"/>
            <w:tcBorders>
              <w:top w:val="nil"/>
              <w:left w:val="nil"/>
              <w:bottom w:val="single" w:sz="4" w:space="0" w:color="BBBBBB"/>
              <w:right w:val="single" w:sz="4" w:space="0" w:color="BBBBBB"/>
            </w:tcBorders>
            <w:vAlign w:val="center"/>
            <w:hideMark/>
          </w:tcPr>
          <w:p w14:paraId="0FA819CB" w14:textId="77777777" w:rsidR="00EA59DA" w:rsidRPr="00531D13" w:rsidRDefault="00EA59DA" w:rsidP="00EA59DA">
            <w:pPr>
              <w:widowControl/>
              <w:autoSpaceDE/>
              <w:autoSpaceDN/>
              <w:jc w:val="center"/>
              <w:rPr>
                <w:b/>
                <w:bCs/>
                <w:color w:val="1B3A5C"/>
              </w:rPr>
            </w:pPr>
            <w:r w:rsidRPr="00531D13">
              <w:rPr>
                <w:b/>
                <w:bCs/>
                <w:color w:val="1B3A5C"/>
              </w:rPr>
              <w:t>0</w:t>
            </w:r>
          </w:p>
        </w:tc>
      </w:tr>
      <w:tr w:rsidR="00EA59DA" w:rsidRPr="001A1EB5" w14:paraId="76D6C814" w14:textId="77777777" w:rsidTr="00EA59DA">
        <w:trPr>
          <w:gridAfter w:val="1"/>
          <w:wAfter w:w="36" w:type="dxa"/>
          <w:trHeight w:val="360"/>
        </w:trPr>
        <w:tc>
          <w:tcPr>
            <w:tcW w:w="5021" w:type="dxa"/>
            <w:tcBorders>
              <w:top w:val="nil"/>
              <w:left w:val="single" w:sz="4" w:space="0" w:color="BBBBBB"/>
              <w:bottom w:val="single" w:sz="4" w:space="0" w:color="BBBBBB"/>
              <w:right w:val="single" w:sz="4" w:space="0" w:color="BBBBBB"/>
            </w:tcBorders>
            <w:shd w:val="clear" w:color="2D2D2D" w:fill="1B3A5C"/>
            <w:vAlign w:val="center"/>
            <w:hideMark/>
          </w:tcPr>
          <w:p w14:paraId="6C5D054A" w14:textId="77777777" w:rsidR="00EA59DA" w:rsidRPr="00531D13" w:rsidRDefault="00EA59DA" w:rsidP="00EA59DA">
            <w:pPr>
              <w:widowControl/>
              <w:autoSpaceDE/>
              <w:autoSpaceDN/>
              <w:rPr>
                <w:b/>
                <w:bCs/>
                <w:color w:val="FFFFFF"/>
                <w:sz w:val="24"/>
                <w:szCs w:val="24"/>
              </w:rPr>
            </w:pPr>
            <w:r w:rsidRPr="00531D13">
              <w:rPr>
                <w:b/>
                <w:bCs/>
                <w:color w:val="FFFFFF"/>
                <w:sz w:val="24"/>
                <w:szCs w:val="24"/>
              </w:rPr>
              <w:t>TOTAL SCORE</w:t>
            </w:r>
          </w:p>
        </w:tc>
        <w:tc>
          <w:tcPr>
            <w:tcW w:w="1476" w:type="dxa"/>
            <w:tcBorders>
              <w:top w:val="nil"/>
              <w:left w:val="nil"/>
              <w:bottom w:val="single" w:sz="4" w:space="0" w:color="BBBBBB"/>
              <w:right w:val="single" w:sz="4" w:space="0" w:color="BBBBBB"/>
            </w:tcBorders>
            <w:shd w:val="clear" w:color="2D2D2D" w:fill="1B3A5C"/>
            <w:vAlign w:val="center"/>
            <w:hideMark/>
          </w:tcPr>
          <w:p w14:paraId="47A0EAC8" w14:textId="77777777" w:rsidR="00EA59DA" w:rsidRPr="00531D13" w:rsidRDefault="00EA59DA" w:rsidP="00EA59DA">
            <w:pPr>
              <w:widowControl/>
              <w:autoSpaceDE/>
              <w:autoSpaceDN/>
              <w:jc w:val="center"/>
              <w:rPr>
                <w:b/>
                <w:bCs/>
                <w:color w:val="FFFFFF"/>
                <w:sz w:val="24"/>
                <w:szCs w:val="24"/>
              </w:rPr>
            </w:pPr>
            <w:r w:rsidRPr="00531D13">
              <w:rPr>
                <w:b/>
                <w:bCs/>
                <w:color w:val="FFFFFF"/>
                <w:sz w:val="24"/>
                <w:szCs w:val="24"/>
              </w:rPr>
              <w:t>100</w:t>
            </w:r>
          </w:p>
        </w:tc>
        <w:tc>
          <w:tcPr>
            <w:tcW w:w="2407" w:type="dxa"/>
            <w:tcBorders>
              <w:top w:val="nil"/>
              <w:left w:val="nil"/>
              <w:bottom w:val="single" w:sz="4" w:space="0" w:color="BBBBBB"/>
              <w:right w:val="single" w:sz="4" w:space="0" w:color="BBBBBB"/>
            </w:tcBorders>
            <w:shd w:val="clear" w:color="2D2D2D" w:fill="1B3A5C"/>
            <w:vAlign w:val="center"/>
            <w:hideMark/>
          </w:tcPr>
          <w:p w14:paraId="035BE116" w14:textId="77777777" w:rsidR="00EA59DA" w:rsidRPr="00531D13" w:rsidRDefault="00EA59DA" w:rsidP="00EA59DA">
            <w:pPr>
              <w:widowControl/>
              <w:autoSpaceDE/>
              <w:autoSpaceDN/>
              <w:jc w:val="center"/>
              <w:rPr>
                <w:b/>
                <w:bCs/>
                <w:color w:val="FFFFFF"/>
                <w:sz w:val="28"/>
                <w:szCs w:val="28"/>
              </w:rPr>
            </w:pPr>
            <w:r w:rsidRPr="00531D13">
              <w:rPr>
                <w:b/>
                <w:bCs/>
                <w:color w:val="FFFFFF"/>
                <w:sz w:val="28"/>
                <w:szCs w:val="28"/>
              </w:rPr>
              <w:t>0</w:t>
            </w:r>
          </w:p>
        </w:tc>
      </w:tr>
      <w:tr w:rsidR="00EA59DA" w:rsidRPr="001A1EB5" w14:paraId="082144C1" w14:textId="77777777" w:rsidTr="00EA59DA">
        <w:trPr>
          <w:gridAfter w:val="1"/>
          <w:wAfter w:w="36" w:type="dxa"/>
          <w:trHeight w:val="300"/>
        </w:trPr>
        <w:tc>
          <w:tcPr>
            <w:tcW w:w="5021" w:type="dxa"/>
            <w:tcBorders>
              <w:top w:val="nil"/>
              <w:left w:val="nil"/>
              <w:bottom w:val="nil"/>
              <w:right w:val="nil"/>
            </w:tcBorders>
            <w:noWrap/>
            <w:vAlign w:val="bottom"/>
            <w:hideMark/>
          </w:tcPr>
          <w:p w14:paraId="28C6A539" w14:textId="77777777" w:rsidR="00EA59DA" w:rsidRPr="00531D13" w:rsidRDefault="00EA59DA" w:rsidP="00EA59DA">
            <w:pPr>
              <w:widowControl/>
              <w:autoSpaceDE/>
              <w:autoSpaceDN/>
              <w:jc w:val="center"/>
              <w:rPr>
                <w:b/>
                <w:bCs/>
                <w:color w:val="FFFFFF"/>
                <w:sz w:val="28"/>
                <w:szCs w:val="28"/>
              </w:rPr>
            </w:pPr>
          </w:p>
        </w:tc>
        <w:tc>
          <w:tcPr>
            <w:tcW w:w="1476" w:type="dxa"/>
            <w:tcBorders>
              <w:top w:val="nil"/>
              <w:left w:val="nil"/>
              <w:bottom w:val="nil"/>
              <w:right w:val="nil"/>
            </w:tcBorders>
            <w:noWrap/>
            <w:vAlign w:val="bottom"/>
            <w:hideMark/>
          </w:tcPr>
          <w:p w14:paraId="67BD3C38" w14:textId="77777777" w:rsidR="00EA59DA" w:rsidRPr="001A1EB5" w:rsidRDefault="00EA59DA" w:rsidP="00EA59DA">
            <w:pPr>
              <w:widowControl/>
              <w:autoSpaceDE/>
              <w:autoSpaceDN/>
              <w:rPr>
                <w:sz w:val="20"/>
                <w:szCs w:val="20"/>
              </w:rPr>
            </w:pPr>
          </w:p>
        </w:tc>
        <w:tc>
          <w:tcPr>
            <w:tcW w:w="2407" w:type="dxa"/>
            <w:tcBorders>
              <w:top w:val="nil"/>
              <w:left w:val="nil"/>
              <w:bottom w:val="nil"/>
              <w:right w:val="nil"/>
            </w:tcBorders>
            <w:noWrap/>
            <w:vAlign w:val="bottom"/>
            <w:hideMark/>
          </w:tcPr>
          <w:p w14:paraId="61BC193E" w14:textId="77777777" w:rsidR="00EA59DA" w:rsidRPr="001A1EB5" w:rsidRDefault="00EA59DA" w:rsidP="00EA59DA">
            <w:pPr>
              <w:widowControl/>
              <w:autoSpaceDE/>
              <w:autoSpaceDN/>
              <w:rPr>
                <w:sz w:val="20"/>
                <w:szCs w:val="20"/>
              </w:rPr>
            </w:pPr>
          </w:p>
        </w:tc>
      </w:tr>
      <w:tr w:rsidR="00EA59DA" w:rsidRPr="001A1EB5" w14:paraId="0C9AA151" w14:textId="77777777" w:rsidTr="00EA59DA">
        <w:trPr>
          <w:gridAfter w:val="1"/>
          <w:wAfter w:w="36" w:type="dxa"/>
          <w:trHeight w:val="1350"/>
        </w:trPr>
        <w:tc>
          <w:tcPr>
            <w:tcW w:w="5021" w:type="dxa"/>
            <w:tcBorders>
              <w:top w:val="single" w:sz="4" w:space="0" w:color="BBBBBB"/>
              <w:left w:val="single" w:sz="4" w:space="0" w:color="BBBBBB"/>
              <w:bottom w:val="single" w:sz="4" w:space="0" w:color="BBBBBB"/>
              <w:right w:val="single" w:sz="4" w:space="0" w:color="BBBBBB"/>
            </w:tcBorders>
            <w:vAlign w:val="center"/>
            <w:hideMark/>
          </w:tcPr>
          <w:p w14:paraId="7F5762CC" w14:textId="77777777" w:rsidR="00EA59DA" w:rsidRPr="00531D13" w:rsidRDefault="00EA59DA" w:rsidP="00EA59DA">
            <w:pPr>
              <w:widowControl/>
              <w:autoSpaceDE/>
              <w:autoSpaceDN/>
              <w:rPr>
                <w:b/>
                <w:bCs/>
                <w:color w:val="3A7CA5"/>
                <w:sz w:val="24"/>
                <w:szCs w:val="24"/>
              </w:rPr>
            </w:pPr>
            <w:r w:rsidRPr="00531D13">
              <w:rPr>
                <w:b/>
                <w:bCs/>
                <w:color w:val="3A7CA5"/>
                <w:sz w:val="24"/>
                <w:szCs w:val="24"/>
              </w:rPr>
              <w:t>REVIEWER RECOMMENDATION</w:t>
            </w:r>
          </w:p>
        </w:tc>
        <w:tc>
          <w:tcPr>
            <w:tcW w:w="3883" w:type="dxa"/>
            <w:gridSpan w:val="2"/>
            <w:tcBorders>
              <w:top w:val="nil"/>
              <w:left w:val="nil"/>
              <w:bottom w:val="single" w:sz="4" w:space="0" w:color="BBBBBB"/>
              <w:right w:val="nil"/>
            </w:tcBorders>
            <w:shd w:val="clear" w:color="000000" w:fill="3A7CA5"/>
            <w:vAlign w:val="center"/>
            <w:hideMark/>
          </w:tcPr>
          <w:p w14:paraId="56761F46" w14:textId="77777777" w:rsidR="00EA59DA" w:rsidRPr="00531D13" w:rsidRDefault="00EA59DA" w:rsidP="00EA59DA">
            <w:pPr>
              <w:widowControl/>
              <w:autoSpaceDE/>
              <w:autoSpaceDN/>
              <w:jc w:val="center"/>
              <w:rPr>
                <w:b/>
                <w:bCs/>
                <w:color w:val="FFFFFF"/>
              </w:rPr>
            </w:pPr>
            <w:r w:rsidRPr="00531D13">
              <w:rPr>
                <w:b/>
                <w:bCs/>
                <w:color w:val="FFFFFF"/>
              </w:rPr>
              <w:t>Please click on the cell below, navigate to the right side and press on the down arrow, and select option from below.</w:t>
            </w:r>
          </w:p>
        </w:tc>
      </w:tr>
      <w:tr w:rsidR="00EA59DA" w:rsidRPr="001A1EB5" w14:paraId="4F727FC5" w14:textId="77777777" w:rsidTr="00EA59DA">
        <w:trPr>
          <w:gridAfter w:val="1"/>
          <w:wAfter w:w="36" w:type="dxa"/>
          <w:trHeight w:val="300"/>
        </w:trPr>
        <w:tc>
          <w:tcPr>
            <w:tcW w:w="8904" w:type="dxa"/>
            <w:gridSpan w:val="3"/>
            <w:tcBorders>
              <w:top w:val="single" w:sz="4" w:space="0" w:color="BBBBBB"/>
              <w:left w:val="single" w:sz="4" w:space="0" w:color="BBBBBB"/>
              <w:bottom w:val="single" w:sz="4" w:space="0" w:color="BBBBBB"/>
              <w:right w:val="single" w:sz="4" w:space="0" w:color="BBBBBB"/>
            </w:tcBorders>
            <w:shd w:val="clear" w:color="FFFFFF" w:fill="FFFFDD"/>
            <w:vAlign w:val="center"/>
            <w:hideMark/>
          </w:tcPr>
          <w:p w14:paraId="232B4E95"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57BE9773" w14:textId="77777777" w:rsidTr="00EA59DA">
        <w:trPr>
          <w:gridAfter w:val="1"/>
          <w:wAfter w:w="36" w:type="dxa"/>
          <w:trHeight w:val="270"/>
        </w:trPr>
        <w:tc>
          <w:tcPr>
            <w:tcW w:w="5021" w:type="dxa"/>
            <w:tcBorders>
              <w:top w:val="nil"/>
              <w:left w:val="nil"/>
              <w:bottom w:val="nil"/>
              <w:right w:val="nil"/>
            </w:tcBorders>
            <w:noWrap/>
            <w:vAlign w:val="bottom"/>
            <w:hideMark/>
          </w:tcPr>
          <w:p w14:paraId="769C9A01" w14:textId="77777777" w:rsidR="00EA59DA" w:rsidRPr="00531D13" w:rsidRDefault="00EA59DA" w:rsidP="00EA59DA">
            <w:pPr>
              <w:widowControl/>
              <w:autoSpaceDE/>
              <w:autoSpaceDN/>
              <w:rPr>
                <w:color w:val="000000"/>
              </w:rPr>
            </w:pPr>
            <w:r w:rsidRPr="00531D13">
              <w:rPr>
                <w:color w:val="000000"/>
              </w:rPr>
              <w:t> </w:t>
            </w:r>
          </w:p>
        </w:tc>
        <w:tc>
          <w:tcPr>
            <w:tcW w:w="1476" w:type="dxa"/>
            <w:tcBorders>
              <w:top w:val="nil"/>
              <w:left w:val="nil"/>
              <w:bottom w:val="nil"/>
              <w:right w:val="nil"/>
            </w:tcBorders>
            <w:noWrap/>
            <w:vAlign w:val="bottom"/>
            <w:hideMark/>
          </w:tcPr>
          <w:p w14:paraId="70CD18B6" w14:textId="77777777" w:rsidR="00EA59DA" w:rsidRPr="00531D13" w:rsidRDefault="00EA59DA" w:rsidP="00EA59DA">
            <w:pPr>
              <w:widowControl/>
              <w:autoSpaceDE/>
              <w:autoSpaceDN/>
              <w:rPr>
                <w:color w:val="000000"/>
              </w:rPr>
            </w:pPr>
            <w:r w:rsidRPr="00531D13">
              <w:rPr>
                <w:color w:val="000000"/>
              </w:rPr>
              <w:t> </w:t>
            </w:r>
          </w:p>
        </w:tc>
        <w:tc>
          <w:tcPr>
            <w:tcW w:w="2407" w:type="dxa"/>
            <w:tcBorders>
              <w:top w:val="nil"/>
              <w:left w:val="nil"/>
              <w:bottom w:val="nil"/>
              <w:right w:val="nil"/>
            </w:tcBorders>
            <w:noWrap/>
            <w:vAlign w:val="bottom"/>
            <w:hideMark/>
          </w:tcPr>
          <w:p w14:paraId="073A042B" w14:textId="77777777" w:rsidR="00EA59DA" w:rsidRPr="00531D13" w:rsidRDefault="00EA59DA" w:rsidP="00EA59DA">
            <w:pPr>
              <w:widowControl/>
              <w:autoSpaceDE/>
              <w:autoSpaceDN/>
              <w:rPr>
                <w:color w:val="000000"/>
              </w:rPr>
            </w:pPr>
            <w:r w:rsidRPr="00531D13">
              <w:rPr>
                <w:color w:val="000000"/>
              </w:rPr>
              <w:t> </w:t>
            </w:r>
          </w:p>
        </w:tc>
      </w:tr>
      <w:tr w:rsidR="00EA59DA" w:rsidRPr="001A1EB5" w14:paraId="078DDCA2" w14:textId="77777777" w:rsidTr="00EA59DA">
        <w:trPr>
          <w:gridAfter w:val="1"/>
          <w:wAfter w:w="36" w:type="dxa"/>
          <w:trHeight w:val="1455"/>
        </w:trPr>
        <w:tc>
          <w:tcPr>
            <w:tcW w:w="5021" w:type="dxa"/>
            <w:tcBorders>
              <w:top w:val="single" w:sz="4" w:space="0" w:color="BBBBBB"/>
              <w:left w:val="single" w:sz="4" w:space="0" w:color="BBBBBB"/>
              <w:bottom w:val="single" w:sz="4" w:space="0" w:color="BBBBBB"/>
              <w:right w:val="single" w:sz="4" w:space="0" w:color="BBBBBB"/>
            </w:tcBorders>
            <w:vAlign w:val="center"/>
            <w:hideMark/>
          </w:tcPr>
          <w:p w14:paraId="45C4E899" w14:textId="77777777" w:rsidR="00EA59DA" w:rsidRPr="00531D13" w:rsidRDefault="00EA59DA" w:rsidP="00EA59DA">
            <w:pPr>
              <w:widowControl/>
              <w:autoSpaceDE/>
              <w:autoSpaceDN/>
              <w:rPr>
                <w:b/>
                <w:bCs/>
                <w:color w:val="3A7CA5"/>
                <w:sz w:val="24"/>
                <w:szCs w:val="24"/>
              </w:rPr>
            </w:pPr>
            <w:r w:rsidRPr="00531D13">
              <w:rPr>
                <w:b/>
                <w:bCs/>
                <w:color w:val="3A7CA5"/>
                <w:sz w:val="24"/>
                <w:szCs w:val="24"/>
              </w:rPr>
              <w:t>SUMMARY JUSTIFICATION:</w:t>
            </w:r>
          </w:p>
        </w:tc>
        <w:tc>
          <w:tcPr>
            <w:tcW w:w="3883" w:type="dxa"/>
            <w:gridSpan w:val="2"/>
            <w:tcBorders>
              <w:top w:val="nil"/>
              <w:left w:val="nil"/>
              <w:bottom w:val="single" w:sz="4" w:space="0" w:color="BBBBBB"/>
              <w:right w:val="nil"/>
            </w:tcBorders>
            <w:shd w:val="clear" w:color="000000" w:fill="3A7CA5"/>
            <w:vAlign w:val="center"/>
            <w:hideMark/>
          </w:tcPr>
          <w:p w14:paraId="2E1C1CE9" w14:textId="77774EB9" w:rsidR="00EA59DA" w:rsidRPr="00531D13" w:rsidRDefault="00EA59DA" w:rsidP="00EA59DA">
            <w:pPr>
              <w:widowControl/>
              <w:autoSpaceDE/>
              <w:autoSpaceDN/>
              <w:jc w:val="center"/>
              <w:rPr>
                <w:b/>
                <w:bCs/>
                <w:color w:val="FFFFFF"/>
              </w:rPr>
            </w:pPr>
            <w:r w:rsidRPr="00531D13">
              <w:rPr>
                <w:b/>
                <w:bCs/>
                <w:color w:val="FFFFFF"/>
              </w:rPr>
              <w:t xml:space="preserve">Please write a summary of why you recommend or do not recommend the applicant for FY25 </w:t>
            </w:r>
            <w:r w:rsidR="004812A0">
              <w:rPr>
                <w:b/>
                <w:bCs/>
                <w:color w:val="FFFFFF"/>
              </w:rPr>
              <w:t>Byrne SCIP</w:t>
            </w:r>
            <w:r w:rsidRPr="00531D13">
              <w:rPr>
                <w:b/>
                <w:bCs/>
                <w:color w:val="FFFFFF"/>
              </w:rPr>
              <w:t xml:space="preserve"> subaward funding.</w:t>
            </w:r>
          </w:p>
        </w:tc>
      </w:tr>
      <w:tr w:rsidR="00EA59DA" w:rsidRPr="001A1EB5" w14:paraId="40724D35" w14:textId="77777777" w:rsidTr="00EA59DA">
        <w:trPr>
          <w:gridAfter w:val="1"/>
          <w:wAfter w:w="36" w:type="dxa"/>
          <w:trHeight w:val="433"/>
        </w:trPr>
        <w:tc>
          <w:tcPr>
            <w:tcW w:w="8904" w:type="dxa"/>
            <w:gridSpan w:val="3"/>
            <w:vMerge w:val="restart"/>
            <w:tcBorders>
              <w:top w:val="single" w:sz="4" w:space="0" w:color="BBBBBB"/>
              <w:left w:val="single" w:sz="4" w:space="0" w:color="BBBBBB"/>
              <w:bottom w:val="single" w:sz="4" w:space="0" w:color="BBBBBB"/>
              <w:right w:val="single" w:sz="4" w:space="0" w:color="BBBBBB"/>
            </w:tcBorders>
            <w:shd w:val="clear" w:color="000000" w:fill="FFFFDD"/>
            <w:vAlign w:val="center"/>
            <w:hideMark/>
          </w:tcPr>
          <w:p w14:paraId="6855D8FD" w14:textId="77777777" w:rsidR="00EA59DA" w:rsidRPr="00531D13" w:rsidRDefault="00EA59DA" w:rsidP="00EA59DA">
            <w:pPr>
              <w:widowControl/>
              <w:autoSpaceDE/>
              <w:autoSpaceDN/>
              <w:rPr>
                <w:color w:val="2D2D2D"/>
                <w:sz w:val="20"/>
                <w:szCs w:val="20"/>
              </w:rPr>
            </w:pPr>
            <w:r w:rsidRPr="00531D13">
              <w:rPr>
                <w:color w:val="2D2D2D"/>
                <w:sz w:val="20"/>
                <w:szCs w:val="20"/>
              </w:rPr>
              <w:t> </w:t>
            </w:r>
          </w:p>
        </w:tc>
      </w:tr>
      <w:tr w:rsidR="00EA59DA" w:rsidRPr="001A1EB5" w14:paraId="16CB65BF" w14:textId="77777777" w:rsidTr="00EA59DA">
        <w:trPr>
          <w:trHeight w:val="300"/>
        </w:trPr>
        <w:tc>
          <w:tcPr>
            <w:tcW w:w="8904" w:type="dxa"/>
            <w:gridSpan w:val="3"/>
            <w:vMerge/>
            <w:tcBorders>
              <w:top w:val="single" w:sz="4" w:space="0" w:color="BBBBBB"/>
              <w:left w:val="single" w:sz="4" w:space="0" w:color="BBBBBB"/>
              <w:bottom w:val="single" w:sz="4" w:space="0" w:color="BBBBBB"/>
              <w:right w:val="single" w:sz="4" w:space="0" w:color="BBBBBB"/>
            </w:tcBorders>
            <w:vAlign w:val="center"/>
            <w:hideMark/>
          </w:tcPr>
          <w:p w14:paraId="7C08C849"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77F89725" w14:textId="77777777" w:rsidR="00EA59DA" w:rsidRPr="00531D13" w:rsidRDefault="00EA59DA" w:rsidP="00EA59DA">
            <w:pPr>
              <w:widowControl/>
              <w:autoSpaceDE/>
              <w:autoSpaceDN/>
              <w:rPr>
                <w:color w:val="2D2D2D"/>
                <w:sz w:val="20"/>
                <w:szCs w:val="20"/>
              </w:rPr>
            </w:pPr>
          </w:p>
        </w:tc>
      </w:tr>
      <w:tr w:rsidR="00EA59DA" w:rsidRPr="001A1EB5" w14:paraId="4D08CC48" w14:textId="77777777" w:rsidTr="00EA59DA">
        <w:trPr>
          <w:trHeight w:val="300"/>
        </w:trPr>
        <w:tc>
          <w:tcPr>
            <w:tcW w:w="8904" w:type="dxa"/>
            <w:gridSpan w:val="3"/>
            <w:vMerge/>
            <w:tcBorders>
              <w:top w:val="single" w:sz="4" w:space="0" w:color="BBBBBB"/>
              <w:left w:val="single" w:sz="4" w:space="0" w:color="BBBBBB"/>
              <w:bottom w:val="single" w:sz="4" w:space="0" w:color="BBBBBB"/>
              <w:right w:val="single" w:sz="4" w:space="0" w:color="BBBBBB"/>
            </w:tcBorders>
            <w:vAlign w:val="center"/>
            <w:hideMark/>
          </w:tcPr>
          <w:p w14:paraId="140B1B3E"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0920DE9C" w14:textId="77777777" w:rsidR="00EA59DA" w:rsidRPr="001A1EB5" w:rsidRDefault="00EA59DA" w:rsidP="00EA59DA">
            <w:pPr>
              <w:widowControl/>
              <w:autoSpaceDE/>
              <w:autoSpaceDN/>
              <w:rPr>
                <w:sz w:val="20"/>
                <w:szCs w:val="20"/>
              </w:rPr>
            </w:pPr>
          </w:p>
        </w:tc>
      </w:tr>
      <w:tr w:rsidR="00EA59DA" w:rsidRPr="001A1EB5" w14:paraId="7C3C5F69" w14:textId="77777777" w:rsidTr="00EA59DA">
        <w:trPr>
          <w:trHeight w:val="300"/>
        </w:trPr>
        <w:tc>
          <w:tcPr>
            <w:tcW w:w="8904" w:type="dxa"/>
            <w:gridSpan w:val="3"/>
            <w:vMerge/>
            <w:tcBorders>
              <w:top w:val="single" w:sz="4" w:space="0" w:color="BBBBBB"/>
              <w:left w:val="single" w:sz="4" w:space="0" w:color="BBBBBB"/>
              <w:bottom w:val="single" w:sz="4" w:space="0" w:color="BBBBBB"/>
              <w:right w:val="single" w:sz="4" w:space="0" w:color="BBBBBB"/>
            </w:tcBorders>
            <w:vAlign w:val="center"/>
            <w:hideMark/>
          </w:tcPr>
          <w:p w14:paraId="6591B62D" w14:textId="77777777" w:rsidR="00EA59DA" w:rsidRPr="00531D13" w:rsidRDefault="00EA59DA" w:rsidP="00EA59DA">
            <w:pPr>
              <w:widowControl/>
              <w:autoSpaceDE/>
              <w:autoSpaceDN/>
              <w:rPr>
                <w:color w:val="2D2D2D"/>
                <w:sz w:val="20"/>
                <w:szCs w:val="20"/>
              </w:rPr>
            </w:pPr>
          </w:p>
        </w:tc>
        <w:tc>
          <w:tcPr>
            <w:tcW w:w="36" w:type="dxa"/>
            <w:tcBorders>
              <w:top w:val="nil"/>
              <w:left w:val="nil"/>
              <w:bottom w:val="nil"/>
              <w:right w:val="nil"/>
            </w:tcBorders>
            <w:noWrap/>
            <w:vAlign w:val="bottom"/>
            <w:hideMark/>
          </w:tcPr>
          <w:p w14:paraId="2206DC41" w14:textId="77777777" w:rsidR="00EA59DA" w:rsidRPr="001A1EB5" w:rsidRDefault="00EA59DA" w:rsidP="00EA59DA">
            <w:pPr>
              <w:widowControl/>
              <w:autoSpaceDE/>
              <w:autoSpaceDN/>
              <w:rPr>
                <w:sz w:val="20"/>
                <w:szCs w:val="20"/>
              </w:rPr>
            </w:pPr>
          </w:p>
        </w:tc>
      </w:tr>
      <w:tr w:rsidR="00EA59DA" w:rsidRPr="001A1EB5" w14:paraId="19EB719A" w14:textId="77777777" w:rsidTr="00EA59DA">
        <w:trPr>
          <w:trHeight w:val="300"/>
        </w:trPr>
        <w:tc>
          <w:tcPr>
            <w:tcW w:w="5021" w:type="dxa"/>
            <w:tcBorders>
              <w:top w:val="nil"/>
              <w:left w:val="nil"/>
              <w:bottom w:val="nil"/>
              <w:right w:val="nil"/>
            </w:tcBorders>
            <w:noWrap/>
            <w:vAlign w:val="bottom"/>
            <w:hideMark/>
          </w:tcPr>
          <w:p w14:paraId="33252905" w14:textId="77777777" w:rsidR="00EA59DA" w:rsidRPr="001A1EB5" w:rsidRDefault="00EA59DA" w:rsidP="00EA59DA">
            <w:pPr>
              <w:widowControl/>
              <w:autoSpaceDE/>
              <w:autoSpaceDN/>
              <w:rPr>
                <w:sz w:val="20"/>
                <w:szCs w:val="20"/>
              </w:rPr>
            </w:pPr>
          </w:p>
        </w:tc>
        <w:tc>
          <w:tcPr>
            <w:tcW w:w="1476" w:type="dxa"/>
            <w:tcBorders>
              <w:top w:val="nil"/>
              <w:left w:val="nil"/>
              <w:bottom w:val="nil"/>
              <w:right w:val="nil"/>
            </w:tcBorders>
            <w:noWrap/>
            <w:vAlign w:val="bottom"/>
            <w:hideMark/>
          </w:tcPr>
          <w:p w14:paraId="33A3719E" w14:textId="77777777" w:rsidR="00EA59DA" w:rsidRPr="001A1EB5" w:rsidRDefault="00EA59DA" w:rsidP="00EA59DA">
            <w:pPr>
              <w:widowControl/>
              <w:autoSpaceDE/>
              <w:autoSpaceDN/>
              <w:rPr>
                <w:sz w:val="20"/>
                <w:szCs w:val="20"/>
              </w:rPr>
            </w:pPr>
          </w:p>
        </w:tc>
        <w:tc>
          <w:tcPr>
            <w:tcW w:w="2407" w:type="dxa"/>
            <w:tcBorders>
              <w:top w:val="nil"/>
              <w:left w:val="nil"/>
              <w:bottom w:val="nil"/>
              <w:right w:val="nil"/>
            </w:tcBorders>
            <w:noWrap/>
            <w:vAlign w:val="bottom"/>
            <w:hideMark/>
          </w:tcPr>
          <w:p w14:paraId="204A9B35" w14:textId="77777777" w:rsidR="00EA59DA" w:rsidRPr="001A1EB5" w:rsidRDefault="00EA59DA" w:rsidP="00EA59DA">
            <w:pPr>
              <w:widowControl/>
              <w:autoSpaceDE/>
              <w:autoSpaceDN/>
              <w:rPr>
                <w:sz w:val="20"/>
                <w:szCs w:val="20"/>
              </w:rPr>
            </w:pPr>
          </w:p>
        </w:tc>
        <w:tc>
          <w:tcPr>
            <w:tcW w:w="36" w:type="dxa"/>
            <w:vAlign w:val="center"/>
            <w:hideMark/>
          </w:tcPr>
          <w:p w14:paraId="69310DCD" w14:textId="77777777" w:rsidR="00EA59DA" w:rsidRPr="001A1EB5" w:rsidRDefault="00EA59DA" w:rsidP="00EA59DA">
            <w:pPr>
              <w:widowControl/>
              <w:autoSpaceDE/>
              <w:autoSpaceDN/>
              <w:rPr>
                <w:sz w:val="20"/>
                <w:szCs w:val="20"/>
              </w:rPr>
            </w:pPr>
          </w:p>
        </w:tc>
      </w:tr>
      <w:tr w:rsidR="00EA59DA" w:rsidRPr="001A1EB5" w14:paraId="41C7E091" w14:textId="77777777" w:rsidTr="00EA59DA">
        <w:trPr>
          <w:trHeight w:val="300"/>
        </w:trPr>
        <w:tc>
          <w:tcPr>
            <w:tcW w:w="5021" w:type="dxa"/>
            <w:tcBorders>
              <w:top w:val="single" w:sz="4" w:space="0" w:color="BBBBBB"/>
              <w:left w:val="single" w:sz="4" w:space="0" w:color="BBBBBB"/>
              <w:bottom w:val="single" w:sz="4" w:space="0" w:color="BBBBBB"/>
              <w:right w:val="single" w:sz="4" w:space="0" w:color="BBBBBB"/>
            </w:tcBorders>
            <w:vAlign w:val="center"/>
            <w:hideMark/>
          </w:tcPr>
          <w:p w14:paraId="7871EBA5" w14:textId="77777777" w:rsidR="00EA59DA" w:rsidRPr="00531D13" w:rsidRDefault="00EA59DA" w:rsidP="00EA59DA">
            <w:pPr>
              <w:widowControl/>
              <w:autoSpaceDE/>
              <w:autoSpaceDN/>
              <w:jc w:val="right"/>
              <w:rPr>
                <w:color w:val="2D2D2D"/>
                <w:sz w:val="20"/>
                <w:szCs w:val="20"/>
              </w:rPr>
            </w:pPr>
            <w:r w:rsidRPr="00531D13">
              <w:rPr>
                <w:color w:val="2D2D2D"/>
                <w:sz w:val="20"/>
                <w:szCs w:val="20"/>
              </w:rPr>
              <w:t>Reviewer Name:</w:t>
            </w:r>
          </w:p>
        </w:tc>
        <w:tc>
          <w:tcPr>
            <w:tcW w:w="3883" w:type="dxa"/>
            <w:gridSpan w:val="2"/>
            <w:tcBorders>
              <w:top w:val="nil"/>
              <w:left w:val="nil"/>
              <w:bottom w:val="nil"/>
              <w:right w:val="nil"/>
            </w:tcBorders>
            <w:noWrap/>
            <w:vAlign w:val="bottom"/>
            <w:hideMark/>
          </w:tcPr>
          <w:p w14:paraId="456A1CD1" w14:textId="77777777" w:rsidR="00EA59DA" w:rsidRPr="00531D13" w:rsidRDefault="00EA59DA" w:rsidP="00EA59DA">
            <w:pPr>
              <w:widowControl/>
              <w:autoSpaceDE/>
              <w:autoSpaceDN/>
              <w:jc w:val="center"/>
              <w:rPr>
                <w:color w:val="000000"/>
              </w:rPr>
            </w:pPr>
            <w:r w:rsidRPr="00531D13">
              <w:rPr>
                <w:color w:val="000000"/>
              </w:rPr>
              <w:t> </w:t>
            </w:r>
          </w:p>
        </w:tc>
        <w:tc>
          <w:tcPr>
            <w:tcW w:w="36" w:type="dxa"/>
            <w:vAlign w:val="center"/>
            <w:hideMark/>
          </w:tcPr>
          <w:p w14:paraId="12E04BC8" w14:textId="77777777" w:rsidR="00EA59DA" w:rsidRPr="001A1EB5" w:rsidRDefault="00EA59DA" w:rsidP="00EA59DA">
            <w:pPr>
              <w:widowControl/>
              <w:autoSpaceDE/>
              <w:autoSpaceDN/>
              <w:rPr>
                <w:sz w:val="20"/>
                <w:szCs w:val="20"/>
              </w:rPr>
            </w:pPr>
          </w:p>
        </w:tc>
      </w:tr>
      <w:tr w:rsidR="00EA59DA" w:rsidRPr="001A1EB5" w14:paraId="42CF5481" w14:textId="77777777" w:rsidTr="00EA59DA">
        <w:trPr>
          <w:trHeight w:val="300"/>
        </w:trPr>
        <w:tc>
          <w:tcPr>
            <w:tcW w:w="5021" w:type="dxa"/>
            <w:tcBorders>
              <w:top w:val="nil"/>
              <w:left w:val="nil"/>
              <w:bottom w:val="nil"/>
              <w:right w:val="nil"/>
            </w:tcBorders>
            <w:noWrap/>
            <w:vAlign w:val="bottom"/>
            <w:hideMark/>
          </w:tcPr>
          <w:p w14:paraId="2BFEFB43" w14:textId="77777777" w:rsidR="00EA59DA" w:rsidRPr="00531D13" w:rsidRDefault="00EA59DA" w:rsidP="00EA59DA">
            <w:pPr>
              <w:widowControl/>
              <w:autoSpaceDE/>
              <w:autoSpaceDN/>
              <w:jc w:val="right"/>
              <w:rPr>
                <w:color w:val="000000"/>
              </w:rPr>
            </w:pPr>
            <w:r w:rsidRPr="00531D13">
              <w:rPr>
                <w:color w:val="000000"/>
              </w:rPr>
              <w:t>Date:</w:t>
            </w:r>
          </w:p>
        </w:tc>
        <w:tc>
          <w:tcPr>
            <w:tcW w:w="3883" w:type="dxa"/>
            <w:gridSpan w:val="2"/>
            <w:tcBorders>
              <w:top w:val="nil"/>
              <w:left w:val="nil"/>
              <w:bottom w:val="single" w:sz="4" w:space="0" w:color="BBBBBB"/>
              <w:right w:val="nil"/>
            </w:tcBorders>
            <w:noWrap/>
            <w:vAlign w:val="bottom"/>
            <w:hideMark/>
          </w:tcPr>
          <w:p w14:paraId="6FF9F1FC" w14:textId="77777777" w:rsidR="00EA59DA" w:rsidRPr="00531D13" w:rsidRDefault="00EA59DA" w:rsidP="00EA59DA">
            <w:pPr>
              <w:widowControl/>
              <w:autoSpaceDE/>
              <w:autoSpaceDN/>
              <w:jc w:val="center"/>
              <w:rPr>
                <w:color w:val="000000"/>
              </w:rPr>
            </w:pPr>
            <w:r w:rsidRPr="00531D13">
              <w:rPr>
                <w:color w:val="000000"/>
              </w:rPr>
              <w:t> </w:t>
            </w:r>
          </w:p>
        </w:tc>
        <w:tc>
          <w:tcPr>
            <w:tcW w:w="36" w:type="dxa"/>
            <w:vAlign w:val="center"/>
            <w:hideMark/>
          </w:tcPr>
          <w:p w14:paraId="62C536AC" w14:textId="77777777" w:rsidR="00EA59DA" w:rsidRPr="001A1EB5" w:rsidRDefault="00EA59DA" w:rsidP="00EA59DA">
            <w:pPr>
              <w:widowControl/>
              <w:autoSpaceDE/>
              <w:autoSpaceDN/>
              <w:rPr>
                <w:sz w:val="20"/>
                <w:szCs w:val="20"/>
              </w:rPr>
            </w:pPr>
          </w:p>
        </w:tc>
      </w:tr>
      <w:tr w:rsidR="00EA59DA" w:rsidRPr="001A1EB5" w14:paraId="1F90073E" w14:textId="77777777" w:rsidTr="00EA59DA">
        <w:trPr>
          <w:trHeight w:val="1110"/>
        </w:trPr>
        <w:tc>
          <w:tcPr>
            <w:tcW w:w="8904" w:type="dxa"/>
            <w:gridSpan w:val="3"/>
            <w:tcBorders>
              <w:top w:val="single" w:sz="4" w:space="0" w:color="BBBBBB"/>
              <w:left w:val="single" w:sz="4" w:space="0" w:color="BBBBBB"/>
              <w:bottom w:val="single" w:sz="4" w:space="0" w:color="BBBBBB"/>
              <w:right w:val="single" w:sz="4" w:space="0" w:color="BBBBBB"/>
            </w:tcBorders>
            <w:shd w:val="clear" w:color="008080" w:fill="3A7CA5"/>
            <w:vAlign w:val="center"/>
            <w:hideMark/>
          </w:tcPr>
          <w:p w14:paraId="26E9A18C" w14:textId="77777777" w:rsidR="00EA59DA" w:rsidRPr="00531D13" w:rsidRDefault="00EA59DA" w:rsidP="00EA59DA">
            <w:pPr>
              <w:widowControl/>
              <w:autoSpaceDE/>
              <w:autoSpaceDN/>
              <w:jc w:val="center"/>
              <w:rPr>
                <w:b/>
                <w:bCs/>
                <w:color w:val="FFFFFF"/>
                <w:sz w:val="20"/>
                <w:szCs w:val="20"/>
              </w:rPr>
            </w:pPr>
            <w:hyperlink r:id="rId28" w:anchor="SectionA!A1" w:history="1">
              <w:proofErr w:type="gramStart"/>
              <w:r w:rsidRPr="001A1EB5">
                <w:rPr>
                  <w:rFonts w:ascii="Cambria Math" w:hAnsi="Cambria Math" w:cs="Cambria Math"/>
                  <w:b/>
                  <w:bCs/>
                  <w:color w:val="FFFFFF"/>
                  <w:sz w:val="20"/>
                  <w:szCs w:val="20"/>
                </w:rPr>
                <w:t>◀</w:t>
              </w:r>
              <w:r w:rsidRPr="00531D13">
                <w:rPr>
                  <w:b/>
                  <w:bCs/>
                  <w:color w:val="FFFFFF"/>
                  <w:sz w:val="20"/>
                  <w:szCs w:val="20"/>
                </w:rPr>
                <w:t xml:space="preserve">  Back</w:t>
              </w:r>
              <w:proofErr w:type="gramEnd"/>
              <w:r w:rsidRPr="00531D13">
                <w:rPr>
                  <w:b/>
                  <w:bCs/>
                  <w:color w:val="FFFFFF"/>
                  <w:sz w:val="20"/>
                  <w:szCs w:val="20"/>
                </w:rPr>
                <w:t xml:space="preserve"> to Section A: Admin Compliance</w:t>
              </w:r>
            </w:hyperlink>
          </w:p>
        </w:tc>
        <w:tc>
          <w:tcPr>
            <w:tcW w:w="36" w:type="dxa"/>
            <w:vAlign w:val="center"/>
            <w:hideMark/>
          </w:tcPr>
          <w:p w14:paraId="6BE732AD" w14:textId="77777777" w:rsidR="00EA59DA" w:rsidRPr="001A1EB5" w:rsidRDefault="00EA59DA" w:rsidP="00EA59DA">
            <w:pPr>
              <w:widowControl/>
              <w:autoSpaceDE/>
              <w:autoSpaceDN/>
              <w:rPr>
                <w:sz w:val="20"/>
                <w:szCs w:val="20"/>
              </w:rPr>
            </w:pPr>
          </w:p>
        </w:tc>
      </w:tr>
    </w:tbl>
    <w:p w14:paraId="14E62D6D" w14:textId="77777777" w:rsidR="00EA59DA" w:rsidRPr="001A1EB5" w:rsidRDefault="00EA59DA" w:rsidP="009B5EBE">
      <w:pPr>
        <w:pBdr>
          <w:bottom w:val="single" w:sz="4" w:space="1" w:color="auto"/>
        </w:pBdr>
        <w:tabs>
          <w:tab w:val="left" w:pos="1272"/>
        </w:tabs>
      </w:pPr>
    </w:p>
    <w:sectPr w:rsidR="00EA59DA" w:rsidRPr="001A1EB5">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89701" w14:textId="77777777" w:rsidR="001C09AC" w:rsidRDefault="001C09AC" w:rsidP="00CB095F">
      <w:r>
        <w:separator/>
      </w:r>
    </w:p>
  </w:endnote>
  <w:endnote w:type="continuationSeparator" w:id="0">
    <w:p w14:paraId="256FB65F" w14:textId="77777777" w:rsidR="001C09AC" w:rsidRDefault="001C09AC" w:rsidP="00CB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A8D8" w14:textId="575E2787" w:rsidR="007C27EB" w:rsidRDefault="00F57012">
    <w:pPr>
      <w:pStyle w:val="BodyText"/>
      <w:spacing w:line="14" w:lineRule="auto"/>
      <w:rPr>
        <w:sz w:val="20"/>
      </w:rPr>
    </w:pPr>
    <w:r>
      <w:rPr>
        <w:noProof/>
      </w:rPr>
      <mc:AlternateContent>
        <mc:Choice Requires="wps">
          <w:drawing>
            <wp:anchor distT="4294967295" distB="4294967295" distL="114300" distR="114300" simplePos="0" relativeHeight="251659264" behindDoc="1" locked="0" layoutInCell="1" allowOverlap="1" wp14:anchorId="135EAC8D" wp14:editId="147493FE">
              <wp:simplePos x="0" y="0"/>
              <wp:positionH relativeFrom="page">
                <wp:posOffset>1124585</wp:posOffset>
              </wp:positionH>
              <wp:positionV relativeFrom="page">
                <wp:posOffset>9439909</wp:posOffset>
              </wp:positionV>
              <wp:extent cx="552323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1FBA1FC" id="Straight Connector 5" o:spid="_x0000_s1026"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88.55pt,743.3pt" to="523.45pt,7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icsAEAAEgDAAAOAAAAZHJzL2Uyb0RvYy54bWysU8Fu2zAMvQ/YPwi6L3ZSNNiMOD2k7S7d&#10;FqDdBzCSbAuVRYFU4uTvJ6lJVmy3YT4Ikkg+vfdIr+6OoxMHQ2zRt3I+q6UwXqG2vm/lz5fHT5+l&#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" strokeweight=".48pt">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58B6" w14:textId="771EC749" w:rsidR="007C27EB" w:rsidRDefault="000D1A0D">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E9C58FE" wp14:editId="1B05A812">
              <wp:simplePos x="0" y="0"/>
              <wp:positionH relativeFrom="page">
                <wp:posOffset>1136591</wp:posOffset>
              </wp:positionH>
              <wp:positionV relativeFrom="page">
                <wp:posOffset>9366191</wp:posOffset>
              </wp:positionV>
              <wp:extent cx="2221906" cy="264919"/>
              <wp:effectExtent l="0" t="0" r="6985"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906" cy="264919"/>
                      </a:xfrm>
                      <a:prstGeom prst="rect">
                        <a:avLst/>
                      </a:prstGeom>
                      <a:noFill/>
                      <a:ln>
                        <a:noFill/>
                      </a:ln>
                    </wps:spPr>
                    <wps:txbx>
                      <w:txbxContent>
                        <w:p w14:paraId="08DE7912" w14:textId="1CA80A68" w:rsidR="007C27EB" w:rsidRDefault="006A62B8">
                          <w:pPr>
                            <w:spacing w:before="14"/>
                            <w:ind w:left="20"/>
                            <w:rPr>
                              <w:sz w:val="16"/>
                            </w:rPr>
                          </w:pPr>
                          <w:r>
                            <w:rPr>
                              <w:sz w:val="16"/>
                            </w:rPr>
                            <w:t xml:space="preserve">Division of Administrative Services, Grants Office </w:t>
                          </w:r>
                          <w:r w:rsidR="00221CC9">
                            <w:rPr>
                              <w:sz w:val="16"/>
                            </w:rPr>
                            <w:t>FFY</w:t>
                          </w:r>
                          <w:r w:rsidR="001A0AD8">
                            <w:rPr>
                              <w:sz w:val="16"/>
                            </w:rPr>
                            <w:t>22 – FFY25</w:t>
                          </w:r>
                          <w:r w:rsidR="00AD6487">
                            <w:rPr>
                              <w:sz w:val="16"/>
                            </w:rPr>
                            <w:t xml:space="preserve"> Byrne SCIP</w:t>
                          </w:r>
                          <w:r>
                            <w:rPr>
                              <w:sz w:val="16"/>
                            </w:rPr>
                            <w:t xml:space="preserve"> Request for Grant Proposal</w:t>
                          </w:r>
                          <w:r w:rsidR="000D1A0D">
                            <w:rPr>
                              <w:sz w:val="16"/>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C58FE" id="_x0000_t202" coordsize="21600,21600" o:spt="202" path="m,l,21600r21600,l21600,xe">
              <v:stroke joinstyle="miter"/>
              <v:path gradientshapeok="t" o:connecttype="rect"/>
            </v:shapetype>
            <v:shape id="Text Box 3" o:spid="_x0000_s1026" type="#_x0000_t202" style="position:absolute;margin-left:89.5pt;margin-top:737.5pt;width:174.95pt;height:20.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" filled="f" stroked="f">
              <v:textbox inset="0,0,0,0">
                <w:txbxContent>
                  <w:p w14:paraId="08DE7912" w14:textId="1CA80A68" w:rsidR="007C27EB" w:rsidRDefault="006A62B8">
                    <w:pPr>
                      <w:spacing w:before="14"/>
                      <w:ind w:left="20"/>
                      <w:rPr>
                        <w:sz w:val="16"/>
                      </w:rPr>
                    </w:pPr>
                    <w:r>
                      <w:rPr>
                        <w:sz w:val="16"/>
                      </w:rPr>
                      <w:t xml:space="preserve">Division of Administrative Services, Grants Office </w:t>
                    </w:r>
                    <w:r w:rsidR="00221CC9">
                      <w:rPr>
                        <w:sz w:val="16"/>
                      </w:rPr>
                      <w:t>FFY</w:t>
                    </w:r>
                    <w:r w:rsidR="001A0AD8">
                      <w:rPr>
                        <w:sz w:val="16"/>
                      </w:rPr>
                      <w:t>22 – FFY25</w:t>
                    </w:r>
                    <w:r w:rsidR="00AD6487">
                      <w:rPr>
                        <w:sz w:val="16"/>
                      </w:rPr>
                      <w:t xml:space="preserve"> Byrne SCIP</w:t>
                    </w:r>
                    <w:r>
                      <w:rPr>
                        <w:sz w:val="16"/>
                      </w:rPr>
                      <w:t xml:space="preserve"> Request for Grant Proposal</w:t>
                    </w:r>
                    <w:r w:rsidR="000D1A0D">
                      <w:rPr>
                        <w:sz w:val="16"/>
                      </w:rPr>
                      <w:t>s</w:t>
                    </w:r>
                  </w:p>
                </w:txbxContent>
              </v:textbox>
              <w10:wrap anchorx="page" anchory="page"/>
            </v:shape>
          </w:pict>
        </mc:Fallback>
      </mc:AlternateContent>
    </w:r>
    <w:r w:rsidR="00F57012">
      <w:rPr>
        <w:noProof/>
      </w:rPr>
      <mc:AlternateContent>
        <mc:Choice Requires="wps">
          <w:drawing>
            <wp:anchor distT="0" distB="0" distL="114300" distR="114300" simplePos="0" relativeHeight="251662336" behindDoc="1" locked="0" layoutInCell="1" allowOverlap="1" wp14:anchorId="5C9054BE" wp14:editId="59DD9778">
              <wp:simplePos x="0" y="0"/>
              <wp:positionH relativeFrom="page">
                <wp:posOffset>6029325</wp:posOffset>
              </wp:positionH>
              <wp:positionV relativeFrom="page">
                <wp:posOffset>9477375</wp:posOffset>
              </wp:positionV>
              <wp:extent cx="613410" cy="1416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141605"/>
                      </a:xfrm>
                      <a:prstGeom prst="rect">
                        <a:avLst/>
                      </a:prstGeom>
                      <a:noFill/>
                      <a:ln>
                        <a:noFill/>
                      </a:ln>
                    </wps:spPr>
                    <wps:txbx>
                      <w:txbxContent>
                        <w:p w14:paraId="003596F8" w14:textId="40D7903C" w:rsidR="007C27EB" w:rsidRDefault="006A62B8">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w:t>
                          </w:r>
                          <w:r w:rsidR="008A523A">
                            <w:rPr>
                              <w:sz w:val="16"/>
                            </w:rPr>
                            <w:t>of</w:t>
                          </w:r>
                          <w:r w:rsidR="00531D13">
                            <w:rPr>
                              <w:sz w:val="16"/>
                            </w:rPr>
                            <w:t xml:space="preserve"> 17</w:t>
                          </w:r>
                          <w:r w:rsidR="008A523A">
                            <w:rPr>
                              <w:sz w:val="16"/>
                            </w:rPr>
                            <w:t xml:space="preserve"> 1</w:t>
                          </w:r>
                          <w:r w:rsidR="001A1EB5">
                            <w:rPr>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054BE" id="_x0000_t202" coordsize="21600,21600" o:spt="202" path="m,l,21600r21600,l21600,xe">
              <v:stroke joinstyle="miter"/>
              <v:path gradientshapeok="t" o:connecttype="rect"/>
            </v:shapetype>
            <v:shape id="Text Box 4" o:spid="_x0000_s1027" type="#_x0000_t202" style="position:absolute;margin-left:474.75pt;margin-top:746.25pt;width:48.3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" filled="f" stroked="f">
              <v:textbox inset="0,0,0,0">
                <w:txbxContent>
                  <w:p w14:paraId="003596F8" w14:textId="40D7903C" w:rsidR="007C27EB" w:rsidRDefault="006A62B8">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w:t>
                    </w:r>
                    <w:r w:rsidR="008A523A">
                      <w:rPr>
                        <w:sz w:val="16"/>
                      </w:rPr>
                      <w:t>of</w:t>
                    </w:r>
                    <w:r w:rsidR="00531D13">
                      <w:rPr>
                        <w:sz w:val="16"/>
                      </w:rPr>
                      <w:t xml:space="preserve"> 17</w:t>
                    </w:r>
                    <w:r w:rsidR="008A523A">
                      <w:rPr>
                        <w:sz w:val="16"/>
                      </w:rPr>
                      <w:t xml:space="preserve"> 1</w:t>
                    </w:r>
                    <w:r w:rsidR="001A1EB5">
                      <w:rPr>
                        <w:sz w:val="16"/>
                      </w:rPr>
                      <w:t>7</w:t>
                    </w:r>
                  </w:p>
                </w:txbxContent>
              </v:textbox>
              <w10:wrap anchorx="page" anchory="page"/>
            </v:shape>
          </w:pict>
        </mc:Fallback>
      </mc:AlternateContent>
    </w:r>
    <w:r w:rsidR="00F57012">
      <w:rPr>
        <w:noProof/>
      </w:rPr>
      <mc:AlternateContent>
        <mc:Choice Requires="wps">
          <w:drawing>
            <wp:anchor distT="4294967295" distB="4294967295" distL="114300" distR="114300" simplePos="0" relativeHeight="251660288" behindDoc="1" locked="0" layoutInCell="1" allowOverlap="1" wp14:anchorId="5992FB36" wp14:editId="73B5BB05">
              <wp:simplePos x="0" y="0"/>
              <wp:positionH relativeFrom="page">
                <wp:posOffset>1124585</wp:posOffset>
              </wp:positionH>
              <wp:positionV relativeFrom="page">
                <wp:posOffset>9352914</wp:posOffset>
              </wp:positionV>
              <wp:extent cx="552323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F95FD14" id="Straight Connector 2" o:spid="_x0000_s1026" style="position:absolute;z-index:-2516561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88.55pt,736.45pt" to="523.45pt,7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icsAEAAEgDAAAOAAAAZHJzL2Uyb0RvYy54bWysU8Fu2zAMvQ/YPwi6L3ZSNNiMOD2k7S7d&#10;FqDdBzCSbAuVRYFU4uTvJ6lJVmy3YT4Ikkg+vfdIr+6OoxMHQ2zRt3I+q6UwXqG2vm/lz5fHT5+l&#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" strokeweight=".48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AC63" w14:textId="77777777" w:rsidR="00D01213" w:rsidRDefault="00D012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8FF8" w14:textId="77777777" w:rsidR="00CF167F" w:rsidRDefault="00CF167F" w:rsidP="00CF167F">
    <w:pPr>
      <w:spacing w:before="14"/>
      <w:ind w:left="20"/>
      <w:rPr>
        <w:sz w:val="16"/>
      </w:rPr>
    </w:pPr>
    <w:r>
      <w:rPr>
        <w:sz w:val="16"/>
      </w:rPr>
      <w:t xml:space="preserve">Division of Administrative Services, Grants Office </w:t>
    </w:r>
  </w:p>
  <w:p w14:paraId="3EE699F0" w14:textId="7AA5531B" w:rsidR="00CF167F" w:rsidRDefault="0011328B" w:rsidP="00CF167F">
    <w:pPr>
      <w:spacing w:before="14"/>
      <w:ind w:left="20"/>
      <w:rPr>
        <w:sz w:val="16"/>
      </w:rPr>
    </w:pPr>
    <w:r>
      <w:rPr>
        <w:sz w:val="16"/>
      </w:rPr>
      <w:t xml:space="preserve">FFY22-FFY25 </w:t>
    </w:r>
    <w:r w:rsidR="00964A65">
      <w:rPr>
        <w:sz w:val="16"/>
      </w:rPr>
      <w:t>Byrne SCIP</w:t>
    </w:r>
    <w:r w:rsidR="00CF167F">
      <w:rPr>
        <w:sz w:val="16"/>
      </w:rPr>
      <w:t xml:space="preserve"> Request for Grant Proposals</w:t>
    </w:r>
  </w:p>
  <w:p w14:paraId="3C00CB69" w14:textId="7EBCD36B" w:rsidR="00CF167F" w:rsidRPr="00CF167F" w:rsidRDefault="001C09AC">
    <w:pPr>
      <w:pStyle w:val="Footer"/>
      <w:jc w:val="right"/>
      <w:rPr>
        <w:sz w:val="16"/>
        <w:szCs w:val="16"/>
      </w:rPr>
    </w:pPr>
    <w:sdt>
      <w:sdtPr>
        <w:rPr>
          <w:sz w:val="16"/>
          <w:szCs w:val="16"/>
        </w:rPr>
        <w:id w:val="-569347940"/>
        <w:docPartObj>
          <w:docPartGallery w:val="Page Numbers (Bottom of Page)"/>
          <w:docPartUnique/>
        </w:docPartObj>
      </w:sdtPr>
      <w:sdtEndPr>
        <w:rPr>
          <w:noProof/>
        </w:rPr>
      </w:sdtEndPr>
      <w:sdtContent>
        <w:r w:rsidR="00CF167F" w:rsidRPr="00CF167F">
          <w:rPr>
            <w:sz w:val="16"/>
            <w:szCs w:val="16"/>
          </w:rPr>
          <w:t xml:space="preserve">Page </w:t>
        </w:r>
        <w:r w:rsidR="00CF167F" w:rsidRPr="00CF167F">
          <w:rPr>
            <w:sz w:val="16"/>
            <w:szCs w:val="16"/>
          </w:rPr>
          <w:fldChar w:fldCharType="begin"/>
        </w:r>
        <w:r w:rsidR="00CF167F" w:rsidRPr="00CF167F">
          <w:rPr>
            <w:sz w:val="16"/>
            <w:szCs w:val="16"/>
          </w:rPr>
          <w:instrText xml:space="preserve"> PAGE   \* MERGEFORMAT </w:instrText>
        </w:r>
        <w:r w:rsidR="00CF167F" w:rsidRPr="00CF167F">
          <w:rPr>
            <w:sz w:val="16"/>
            <w:szCs w:val="16"/>
          </w:rPr>
          <w:fldChar w:fldCharType="separate"/>
        </w:r>
        <w:r w:rsidR="00CF167F" w:rsidRPr="00CF167F">
          <w:rPr>
            <w:noProof/>
            <w:sz w:val="16"/>
            <w:szCs w:val="16"/>
          </w:rPr>
          <w:t>2</w:t>
        </w:r>
        <w:r w:rsidR="00CF167F" w:rsidRPr="00CF167F">
          <w:rPr>
            <w:noProof/>
            <w:sz w:val="16"/>
            <w:szCs w:val="16"/>
          </w:rPr>
          <w:fldChar w:fldCharType="end"/>
        </w:r>
      </w:sdtContent>
    </w:sdt>
    <w:r w:rsidR="00CF167F" w:rsidRPr="00CF167F">
      <w:rPr>
        <w:noProof/>
        <w:sz w:val="16"/>
        <w:szCs w:val="16"/>
      </w:rPr>
      <w:t xml:space="preserve"> of 1</w:t>
    </w:r>
    <w:r w:rsidR="000B6B1F">
      <w:rPr>
        <w:noProof/>
        <w:sz w:val="16"/>
        <w:szCs w:val="16"/>
      </w:rPr>
      <w:t>7</w:t>
    </w:r>
  </w:p>
  <w:p w14:paraId="26BFA281" w14:textId="77777777" w:rsidR="00D01213" w:rsidRDefault="00D01213">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BE3B" w14:textId="77777777" w:rsidR="00D01213" w:rsidRDefault="00D01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292C7" w14:textId="77777777" w:rsidR="001C09AC" w:rsidRDefault="001C09AC" w:rsidP="00CB095F">
      <w:r>
        <w:separator/>
      </w:r>
    </w:p>
  </w:footnote>
  <w:footnote w:type="continuationSeparator" w:id="0">
    <w:p w14:paraId="30F7F450" w14:textId="77777777" w:rsidR="001C09AC" w:rsidRDefault="001C09AC" w:rsidP="00CB0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92B6" w14:textId="77777777" w:rsidR="00D01213" w:rsidRDefault="00D0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09C3C" w14:textId="77777777" w:rsidR="00D01213" w:rsidRPr="00D5109E" w:rsidRDefault="00D01213" w:rsidP="003D276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0D2F" w14:textId="77777777" w:rsidR="00D01213" w:rsidRDefault="00D01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2DD8"/>
    <w:multiLevelType w:val="hybridMultilevel"/>
    <w:tmpl w:val="AE2C75CC"/>
    <w:lvl w:ilvl="0" w:tplc="2FF8A14E">
      <w:start w:val="4"/>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 w15:restartNumberingAfterBreak="0">
    <w:nsid w:val="1747401F"/>
    <w:multiLevelType w:val="hybridMultilevel"/>
    <w:tmpl w:val="3D460A36"/>
    <w:lvl w:ilvl="0" w:tplc="FDCC2650">
      <w:numFmt w:val="bullet"/>
      <w:lvlText w:val=""/>
      <w:lvlJc w:val="left"/>
      <w:pPr>
        <w:ind w:left="920" w:hanging="300"/>
      </w:pPr>
      <w:rPr>
        <w:rFonts w:ascii="Symbol" w:eastAsia="Symbol" w:hAnsi="Symbol" w:cs="Symbol" w:hint="default"/>
        <w:w w:val="100"/>
        <w:sz w:val="24"/>
        <w:szCs w:val="24"/>
      </w:rPr>
    </w:lvl>
    <w:lvl w:ilvl="1" w:tplc="4CBAF26E">
      <w:numFmt w:val="bullet"/>
      <w:lvlText w:val="•"/>
      <w:lvlJc w:val="left"/>
      <w:pPr>
        <w:ind w:left="1720" w:hanging="300"/>
      </w:pPr>
      <w:rPr>
        <w:rFonts w:hint="default"/>
      </w:rPr>
    </w:lvl>
    <w:lvl w:ilvl="2" w:tplc="020CC962">
      <w:numFmt w:val="bullet"/>
      <w:lvlText w:val="•"/>
      <w:lvlJc w:val="left"/>
      <w:pPr>
        <w:ind w:left="2520" w:hanging="300"/>
      </w:pPr>
      <w:rPr>
        <w:rFonts w:hint="default"/>
      </w:rPr>
    </w:lvl>
    <w:lvl w:ilvl="3" w:tplc="32041D06">
      <w:numFmt w:val="bullet"/>
      <w:lvlText w:val="•"/>
      <w:lvlJc w:val="left"/>
      <w:pPr>
        <w:ind w:left="3320" w:hanging="300"/>
      </w:pPr>
      <w:rPr>
        <w:rFonts w:hint="default"/>
      </w:rPr>
    </w:lvl>
    <w:lvl w:ilvl="4" w:tplc="E672267A">
      <w:numFmt w:val="bullet"/>
      <w:lvlText w:val="•"/>
      <w:lvlJc w:val="left"/>
      <w:pPr>
        <w:ind w:left="4120" w:hanging="300"/>
      </w:pPr>
      <w:rPr>
        <w:rFonts w:hint="default"/>
      </w:rPr>
    </w:lvl>
    <w:lvl w:ilvl="5" w:tplc="67A0DC2A">
      <w:numFmt w:val="bullet"/>
      <w:lvlText w:val="•"/>
      <w:lvlJc w:val="left"/>
      <w:pPr>
        <w:ind w:left="4920" w:hanging="300"/>
      </w:pPr>
      <w:rPr>
        <w:rFonts w:hint="default"/>
      </w:rPr>
    </w:lvl>
    <w:lvl w:ilvl="6" w:tplc="F28EC8FE">
      <w:numFmt w:val="bullet"/>
      <w:lvlText w:val="•"/>
      <w:lvlJc w:val="left"/>
      <w:pPr>
        <w:ind w:left="5720" w:hanging="300"/>
      </w:pPr>
      <w:rPr>
        <w:rFonts w:hint="default"/>
      </w:rPr>
    </w:lvl>
    <w:lvl w:ilvl="7" w:tplc="48E62698">
      <w:numFmt w:val="bullet"/>
      <w:lvlText w:val="•"/>
      <w:lvlJc w:val="left"/>
      <w:pPr>
        <w:ind w:left="6520" w:hanging="300"/>
      </w:pPr>
      <w:rPr>
        <w:rFonts w:hint="default"/>
      </w:rPr>
    </w:lvl>
    <w:lvl w:ilvl="8" w:tplc="1300485C">
      <w:numFmt w:val="bullet"/>
      <w:lvlText w:val="•"/>
      <w:lvlJc w:val="left"/>
      <w:pPr>
        <w:ind w:left="7320" w:hanging="300"/>
      </w:pPr>
      <w:rPr>
        <w:rFonts w:hint="default"/>
      </w:rPr>
    </w:lvl>
  </w:abstractNum>
  <w:abstractNum w:abstractNumId="2" w15:restartNumberingAfterBreak="0">
    <w:nsid w:val="1A835275"/>
    <w:multiLevelType w:val="hybridMultilevel"/>
    <w:tmpl w:val="16A4EDD8"/>
    <w:lvl w:ilvl="0" w:tplc="2DAEE4F6">
      <w:start w:val="1"/>
      <w:numFmt w:val="decimal"/>
      <w:lvlText w:val="%1."/>
      <w:lvlJc w:val="left"/>
      <w:pPr>
        <w:ind w:left="500" w:hanging="360"/>
      </w:pPr>
      <w:rPr>
        <w:rFonts w:ascii="Times New Roman" w:eastAsia="Times New Roman" w:hAnsi="Times New Roman" w:cs="Times New Roman" w:hint="default"/>
        <w:spacing w:val="-5"/>
        <w:w w:val="99"/>
        <w:sz w:val="24"/>
        <w:szCs w:val="24"/>
      </w:rPr>
    </w:lvl>
    <w:lvl w:ilvl="1" w:tplc="339E9EF4">
      <w:start w:val="1"/>
      <w:numFmt w:val="decimal"/>
      <w:lvlText w:val="%2."/>
      <w:lvlJc w:val="left"/>
      <w:pPr>
        <w:ind w:left="860" w:hanging="360"/>
      </w:pPr>
      <w:rPr>
        <w:rFonts w:ascii="Times New Roman" w:eastAsia="Times New Roman" w:hAnsi="Times New Roman" w:cs="Times New Roman" w:hint="default"/>
        <w:b/>
        <w:bCs/>
        <w:spacing w:val="-3"/>
        <w:w w:val="99"/>
        <w:sz w:val="24"/>
        <w:szCs w:val="24"/>
      </w:rPr>
    </w:lvl>
    <w:lvl w:ilvl="2" w:tplc="7BE09CD8">
      <w:start w:val="1"/>
      <w:numFmt w:val="lowerLetter"/>
      <w:lvlText w:val="%3."/>
      <w:lvlJc w:val="left"/>
      <w:pPr>
        <w:ind w:left="1580" w:hanging="360"/>
      </w:pPr>
      <w:rPr>
        <w:rFonts w:ascii="Times New Roman" w:eastAsia="Times New Roman" w:hAnsi="Times New Roman" w:cs="Times New Roman" w:hint="default"/>
        <w:spacing w:val="-1"/>
        <w:w w:val="99"/>
        <w:sz w:val="24"/>
        <w:szCs w:val="24"/>
      </w:rPr>
    </w:lvl>
    <w:lvl w:ilvl="3" w:tplc="7B804752">
      <w:numFmt w:val="bullet"/>
      <w:lvlText w:val="•"/>
      <w:lvlJc w:val="left"/>
      <w:pPr>
        <w:ind w:left="2497" w:hanging="360"/>
      </w:pPr>
      <w:rPr>
        <w:rFonts w:hint="default"/>
      </w:rPr>
    </w:lvl>
    <w:lvl w:ilvl="4" w:tplc="7C1E074E">
      <w:numFmt w:val="bullet"/>
      <w:lvlText w:val="•"/>
      <w:lvlJc w:val="left"/>
      <w:pPr>
        <w:ind w:left="3415" w:hanging="360"/>
      </w:pPr>
      <w:rPr>
        <w:rFonts w:hint="default"/>
      </w:rPr>
    </w:lvl>
    <w:lvl w:ilvl="5" w:tplc="A40C08F4">
      <w:numFmt w:val="bullet"/>
      <w:lvlText w:val="•"/>
      <w:lvlJc w:val="left"/>
      <w:pPr>
        <w:ind w:left="4332" w:hanging="360"/>
      </w:pPr>
      <w:rPr>
        <w:rFonts w:hint="default"/>
      </w:rPr>
    </w:lvl>
    <w:lvl w:ilvl="6" w:tplc="F4E6CA58">
      <w:numFmt w:val="bullet"/>
      <w:lvlText w:val="•"/>
      <w:lvlJc w:val="left"/>
      <w:pPr>
        <w:ind w:left="5250" w:hanging="360"/>
      </w:pPr>
      <w:rPr>
        <w:rFonts w:hint="default"/>
      </w:rPr>
    </w:lvl>
    <w:lvl w:ilvl="7" w:tplc="1B4ECD9A">
      <w:numFmt w:val="bullet"/>
      <w:lvlText w:val="•"/>
      <w:lvlJc w:val="left"/>
      <w:pPr>
        <w:ind w:left="6167" w:hanging="360"/>
      </w:pPr>
      <w:rPr>
        <w:rFonts w:hint="default"/>
      </w:rPr>
    </w:lvl>
    <w:lvl w:ilvl="8" w:tplc="3B1E39BC">
      <w:numFmt w:val="bullet"/>
      <w:lvlText w:val="•"/>
      <w:lvlJc w:val="left"/>
      <w:pPr>
        <w:ind w:left="7085" w:hanging="360"/>
      </w:pPr>
      <w:rPr>
        <w:rFonts w:hint="default"/>
      </w:rPr>
    </w:lvl>
  </w:abstractNum>
  <w:abstractNum w:abstractNumId="3" w15:restartNumberingAfterBreak="0">
    <w:nsid w:val="2ED56FA8"/>
    <w:multiLevelType w:val="hybridMultilevel"/>
    <w:tmpl w:val="B8F63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F113FA"/>
    <w:multiLevelType w:val="hybridMultilevel"/>
    <w:tmpl w:val="B55625FC"/>
    <w:lvl w:ilvl="0" w:tplc="FE20D80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2A395F"/>
    <w:multiLevelType w:val="hybridMultilevel"/>
    <w:tmpl w:val="5EB2430C"/>
    <w:lvl w:ilvl="0" w:tplc="04090001">
      <w:start w:val="1"/>
      <w:numFmt w:val="bullet"/>
      <w:lvlText w:val=""/>
      <w:lvlJc w:val="left"/>
      <w:pPr>
        <w:ind w:left="720" w:hanging="360"/>
      </w:pPr>
      <w:rPr>
        <w:rFonts w:ascii="Symbol" w:hAnsi="Symbol" w:hint="default"/>
      </w:rPr>
    </w:lvl>
    <w:lvl w:ilvl="1" w:tplc="8054949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11123A"/>
    <w:multiLevelType w:val="hybridMultilevel"/>
    <w:tmpl w:val="E006F600"/>
    <w:lvl w:ilvl="0" w:tplc="FBDE31AC">
      <w:numFmt w:val="bullet"/>
      <w:lvlText w:val=""/>
      <w:lvlJc w:val="left"/>
      <w:pPr>
        <w:ind w:left="500" w:hanging="360"/>
      </w:pPr>
      <w:rPr>
        <w:rFonts w:ascii="Symbol" w:eastAsia="Symbol" w:hAnsi="Symbol" w:cs="Symbol" w:hint="default"/>
        <w:w w:val="100"/>
        <w:sz w:val="24"/>
        <w:szCs w:val="24"/>
      </w:rPr>
    </w:lvl>
    <w:lvl w:ilvl="1" w:tplc="0D888798">
      <w:numFmt w:val="bullet"/>
      <w:lvlText w:val=""/>
      <w:lvlJc w:val="left"/>
      <w:pPr>
        <w:ind w:left="860" w:hanging="360"/>
      </w:pPr>
      <w:rPr>
        <w:rFonts w:ascii="Symbol" w:eastAsia="Symbol" w:hAnsi="Symbol" w:cs="Symbol" w:hint="default"/>
        <w:w w:val="100"/>
        <w:sz w:val="24"/>
        <w:szCs w:val="24"/>
      </w:rPr>
    </w:lvl>
    <w:lvl w:ilvl="2" w:tplc="7322560C">
      <w:numFmt w:val="bullet"/>
      <w:lvlText w:val="•"/>
      <w:lvlJc w:val="left"/>
      <w:pPr>
        <w:ind w:left="1755" w:hanging="360"/>
      </w:pPr>
      <w:rPr>
        <w:rFonts w:hint="default"/>
      </w:rPr>
    </w:lvl>
    <w:lvl w:ilvl="3" w:tplc="94FAE862">
      <w:numFmt w:val="bullet"/>
      <w:lvlText w:val="•"/>
      <w:lvlJc w:val="left"/>
      <w:pPr>
        <w:ind w:left="2651" w:hanging="360"/>
      </w:pPr>
      <w:rPr>
        <w:rFonts w:hint="default"/>
      </w:rPr>
    </w:lvl>
    <w:lvl w:ilvl="4" w:tplc="A9128892">
      <w:numFmt w:val="bullet"/>
      <w:lvlText w:val="•"/>
      <w:lvlJc w:val="left"/>
      <w:pPr>
        <w:ind w:left="3546" w:hanging="360"/>
      </w:pPr>
      <w:rPr>
        <w:rFonts w:hint="default"/>
      </w:rPr>
    </w:lvl>
    <w:lvl w:ilvl="5" w:tplc="E65882A4">
      <w:numFmt w:val="bullet"/>
      <w:lvlText w:val="•"/>
      <w:lvlJc w:val="left"/>
      <w:pPr>
        <w:ind w:left="4442" w:hanging="360"/>
      </w:pPr>
      <w:rPr>
        <w:rFonts w:hint="default"/>
      </w:rPr>
    </w:lvl>
    <w:lvl w:ilvl="6" w:tplc="6DBC4B18">
      <w:numFmt w:val="bullet"/>
      <w:lvlText w:val="•"/>
      <w:lvlJc w:val="left"/>
      <w:pPr>
        <w:ind w:left="5337" w:hanging="360"/>
      </w:pPr>
      <w:rPr>
        <w:rFonts w:hint="default"/>
      </w:rPr>
    </w:lvl>
    <w:lvl w:ilvl="7" w:tplc="2F16C3FC">
      <w:numFmt w:val="bullet"/>
      <w:lvlText w:val="•"/>
      <w:lvlJc w:val="left"/>
      <w:pPr>
        <w:ind w:left="6233" w:hanging="360"/>
      </w:pPr>
      <w:rPr>
        <w:rFonts w:hint="default"/>
      </w:rPr>
    </w:lvl>
    <w:lvl w:ilvl="8" w:tplc="1EE48498">
      <w:numFmt w:val="bullet"/>
      <w:lvlText w:val="•"/>
      <w:lvlJc w:val="left"/>
      <w:pPr>
        <w:ind w:left="7128" w:hanging="360"/>
      </w:pPr>
      <w:rPr>
        <w:rFonts w:hint="default"/>
      </w:rPr>
    </w:lvl>
  </w:abstractNum>
  <w:abstractNum w:abstractNumId="7" w15:restartNumberingAfterBreak="0">
    <w:nsid w:val="4FB47BAC"/>
    <w:multiLevelType w:val="hybridMultilevel"/>
    <w:tmpl w:val="69F8C5C0"/>
    <w:lvl w:ilvl="0" w:tplc="C798C22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EA00BED"/>
    <w:multiLevelType w:val="hybridMultilevel"/>
    <w:tmpl w:val="89F4D4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38595130">
    <w:abstractNumId w:val="6"/>
  </w:num>
  <w:num w:numId="2" w16cid:durableId="309941228">
    <w:abstractNumId w:val="2"/>
  </w:num>
  <w:num w:numId="3" w16cid:durableId="795635025">
    <w:abstractNumId w:val="1"/>
  </w:num>
  <w:num w:numId="4" w16cid:durableId="1765489810">
    <w:abstractNumId w:val="4"/>
  </w:num>
  <w:num w:numId="5" w16cid:durableId="1112439082">
    <w:abstractNumId w:val="0"/>
  </w:num>
  <w:num w:numId="6" w16cid:durableId="766266221">
    <w:abstractNumId w:val="5"/>
  </w:num>
  <w:num w:numId="7" w16cid:durableId="1665158789">
    <w:abstractNumId w:val="3"/>
  </w:num>
  <w:num w:numId="8" w16cid:durableId="811945551">
    <w:abstractNumId w:val="8"/>
  </w:num>
  <w:num w:numId="9" w16cid:durableId="1101529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95F"/>
    <w:rsid w:val="00000723"/>
    <w:rsid w:val="00002939"/>
    <w:rsid w:val="00024A76"/>
    <w:rsid w:val="0006043C"/>
    <w:rsid w:val="00074B0B"/>
    <w:rsid w:val="00090534"/>
    <w:rsid w:val="00090D83"/>
    <w:rsid w:val="000B55C8"/>
    <w:rsid w:val="000B6B1F"/>
    <w:rsid w:val="000D1A0D"/>
    <w:rsid w:val="000E4744"/>
    <w:rsid w:val="0011328B"/>
    <w:rsid w:val="00153A21"/>
    <w:rsid w:val="001555B5"/>
    <w:rsid w:val="00162B68"/>
    <w:rsid w:val="0017309B"/>
    <w:rsid w:val="00173EE2"/>
    <w:rsid w:val="00176A80"/>
    <w:rsid w:val="00184A8C"/>
    <w:rsid w:val="001A0AD8"/>
    <w:rsid w:val="001A1EB5"/>
    <w:rsid w:val="001A4DE2"/>
    <w:rsid w:val="001C06DC"/>
    <w:rsid w:val="001C09AC"/>
    <w:rsid w:val="001D047D"/>
    <w:rsid w:val="001F5961"/>
    <w:rsid w:val="00220A78"/>
    <w:rsid w:val="00221CC9"/>
    <w:rsid w:val="00227D06"/>
    <w:rsid w:val="00232828"/>
    <w:rsid w:val="00347847"/>
    <w:rsid w:val="003601E8"/>
    <w:rsid w:val="00367A85"/>
    <w:rsid w:val="0037464C"/>
    <w:rsid w:val="00381A8C"/>
    <w:rsid w:val="003C130D"/>
    <w:rsid w:val="003E59ED"/>
    <w:rsid w:val="004164EF"/>
    <w:rsid w:val="00422892"/>
    <w:rsid w:val="00423979"/>
    <w:rsid w:val="00427D68"/>
    <w:rsid w:val="00471094"/>
    <w:rsid w:val="004812A0"/>
    <w:rsid w:val="004A6881"/>
    <w:rsid w:val="004B64F5"/>
    <w:rsid w:val="00516B4A"/>
    <w:rsid w:val="00520D08"/>
    <w:rsid w:val="00531D13"/>
    <w:rsid w:val="00567ABD"/>
    <w:rsid w:val="005C6B23"/>
    <w:rsid w:val="00606A53"/>
    <w:rsid w:val="0062359F"/>
    <w:rsid w:val="00641C19"/>
    <w:rsid w:val="006439A9"/>
    <w:rsid w:val="0066042D"/>
    <w:rsid w:val="00663409"/>
    <w:rsid w:val="00697FBA"/>
    <w:rsid w:val="006A25FC"/>
    <w:rsid w:val="006A62B8"/>
    <w:rsid w:val="006C659B"/>
    <w:rsid w:val="006D7CF7"/>
    <w:rsid w:val="006F4CA2"/>
    <w:rsid w:val="00700C92"/>
    <w:rsid w:val="007056A9"/>
    <w:rsid w:val="007215DA"/>
    <w:rsid w:val="00743D78"/>
    <w:rsid w:val="00765A40"/>
    <w:rsid w:val="007C27EB"/>
    <w:rsid w:val="00801AC8"/>
    <w:rsid w:val="00805902"/>
    <w:rsid w:val="0084022B"/>
    <w:rsid w:val="008657EB"/>
    <w:rsid w:val="008830E7"/>
    <w:rsid w:val="008906BA"/>
    <w:rsid w:val="008A14B7"/>
    <w:rsid w:val="008A523A"/>
    <w:rsid w:val="009066C2"/>
    <w:rsid w:val="00915351"/>
    <w:rsid w:val="00964A65"/>
    <w:rsid w:val="009675BD"/>
    <w:rsid w:val="009710F2"/>
    <w:rsid w:val="009B3ABC"/>
    <w:rsid w:val="009B5EBE"/>
    <w:rsid w:val="009C4D3A"/>
    <w:rsid w:val="009D5E8E"/>
    <w:rsid w:val="009F1D7C"/>
    <w:rsid w:val="009F6964"/>
    <w:rsid w:val="00A569BF"/>
    <w:rsid w:val="00A7768F"/>
    <w:rsid w:val="00A9107F"/>
    <w:rsid w:val="00A9583D"/>
    <w:rsid w:val="00AA5A53"/>
    <w:rsid w:val="00AA5F73"/>
    <w:rsid w:val="00AC144E"/>
    <w:rsid w:val="00AD6487"/>
    <w:rsid w:val="00AE7CC5"/>
    <w:rsid w:val="00B03750"/>
    <w:rsid w:val="00B3295D"/>
    <w:rsid w:val="00B40B4E"/>
    <w:rsid w:val="00B42A2F"/>
    <w:rsid w:val="00B42A4E"/>
    <w:rsid w:val="00B75931"/>
    <w:rsid w:val="00B809C4"/>
    <w:rsid w:val="00B80C3C"/>
    <w:rsid w:val="00B941A3"/>
    <w:rsid w:val="00BA6AF7"/>
    <w:rsid w:val="00BB396C"/>
    <w:rsid w:val="00BD1FE1"/>
    <w:rsid w:val="00BD4492"/>
    <w:rsid w:val="00BE4FB8"/>
    <w:rsid w:val="00BE60F9"/>
    <w:rsid w:val="00C01E86"/>
    <w:rsid w:val="00C317E0"/>
    <w:rsid w:val="00C360D0"/>
    <w:rsid w:val="00C55096"/>
    <w:rsid w:val="00C713B5"/>
    <w:rsid w:val="00C76B3A"/>
    <w:rsid w:val="00C931D7"/>
    <w:rsid w:val="00CB095F"/>
    <w:rsid w:val="00CE1131"/>
    <w:rsid w:val="00CE6545"/>
    <w:rsid w:val="00CF167F"/>
    <w:rsid w:val="00D01213"/>
    <w:rsid w:val="00D257BE"/>
    <w:rsid w:val="00D27B9B"/>
    <w:rsid w:val="00D356A3"/>
    <w:rsid w:val="00D779F4"/>
    <w:rsid w:val="00D950C9"/>
    <w:rsid w:val="00DA4F15"/>
    <w:rsid w:val="00DC3FE6"/>
    <w:rsid w:val="00DD1C9D"/>
    <w:rsid w:val="00DF064F"/>
    <w:rsid w:val="00E10687"/>
    <w:rsid w:val="00E21164"/>
    <w:rsid w:val="00E213DD"/>
    <w:rsid w:val="00E2532B"/>
    <w:rsid w:val="00E32FBE"/>
    <w:rsid w:val="00E4135B"/>
    <w:rsid w:val="00E57475"/>
    <w:rsid w:val="00E625A3"/>
    <w:rsid w:val="00E76E6F"/>
    <w:rsid w:val="00E775AF"/>
    <w:rsid w:val="00E815BE"/>
    <w:rsid w:val="00EA59DA"/>
    <w:rsid w:val="00F03BF0"/>
    <w:rsid w:val="00F05A9F"/>
    <w:rsid w:val="00F235C3"/>
    <w:rsid w:val="00F23F72"/>
    <w:rsid w:val="00F44B47"/>
    <w:rsid w:val="00F4690E"/>
    <w:rsid w:val="00F57012"/>
    <w:rsid w:val="00F7470C"/>
    <w:rsid w:val="00F85E91"/>
    <w:rsid w:val="00F9687D"/>
    <w:rsid w:val="00FC2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F70D7"/>
  <w15:chartTrackingRefBased/>
  <w15:docId w15:val="{367B042D-473D-49F7-90FF-9E1C9C69D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95F"/>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CB095F"/>
    <w:pPr>
      <w:spacing w:before="231"/>
      <w:outlineLvl w:val="0"/>
    </w:pPr>
    <w:rPr>
      <w:b/>
      <w:bCs/>
      <w:sz w:val="28"/>
      <w:szCs w:val="28"/>
    </w:rPr>
  </w:style>
  <w:style w:type="paragraph" w:styleId="Heading2">
    <w:name w:val="heading 2"/>
    <w:basedOn w:val="Normal"/>
    <w:link w:val="Heading2Char"/>
    <w:uiPriority w:val="9"/>
    <w:unhideWhenUsed/>
    <w:qFormat/>
    <w:rsid w:val="00CB095F"/>
    <w:pPr>
      <w:spacing w:before="119"/>
      <w:ind w:left="860"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95F"/>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CB095F"/>
    <w:rPr>
      <w:rFonts w:ascii="Times New Roman" w:eastAsia="Times New Roman" w:hAnsi="Times New Roman" w:cs="Times New Roman"/>
      <w:b/>
      <w:bCs/>
      <w:sz w:val="24"/>
      <w:szCs w:val="24"/>
    </w:rPr>
  </w:style>
  <w:style w:type="paragraph" w:styleId="TOC1">
    <w:name w:val="toc 1"/>
    <w:basedOn w:val="Normal"/>
    <w:uiPriority w:val="39"/>
    <w:qFormat/>
    <w:rsid w:val="00CB095F"/>
    <w:pPr>
      <w:spacing w:before="396"/>
      <w:ind w:left="140"/>
    </w:pPr>
    <w:rPr>
      <w:b/>
      <w:bCs/>
      <w:sz w:val="24"/>
      <w:szCs w:val="24"/>
    </w:rPr>
  </w:style>
  <w:style w:type="paragraph" w:styleId="TOC2">
    <w:name w:val="toc 2"/>
    <w:basedOn w:val="Normal"/>
    <w:uiPriority w:val="39"/>
    <w:qFormat/>
    <w:rsid w:val="00CB095F"/>
    <w:pPr>
      <w:spacing w:before="60"/>
      <w:ind w:left="859"/>
    </w:pPr>
    <w:rPr>
      <w:sz w:val="24"/>
      <w:szCs w:val="24"/>
    </w:rPr>
  </w:style>
  <w:style w:type="paragraph" w:styleId="TOC3">
    <w:name w:val="toc 3"/>
    <w:basedOn w:val="Normal"/>
    <w:uiPriority w:val="39"/>
    <w:qFormat/>
    <w:rsid w:val="00CB095F"/>
    <w:pPr>
      <w:spacing w:before="60"/>
      <w:ind w:left="860"/>
    </w:pPr>
    <w:rPr>
      <w:sz w:val="24"/>
      <w:szCs w:val="24"/>
    </w:rPr>
  </w:style>
  <w:style w:type="paragraph" w:styleId="BodyText">
    <w:name w:val="Body Text"/>
    <w:basedOn w:val="Normal"/>
    <w:link w:val="BodyTextChar"/>
    <w:uiPriority w:val="1"/>
    <w:qFormat/>
    <w:rsid w:val="00CB095F"/>
    <w:rPr>
      <w:sz w:val="24"/>
      <w:szCs w:val="24"/>
    </w:rPr>
  </w:style>
  <w:style w:type="character" w:customStyle="1" w:styleId="BodyTextChar">
    <w:name w:val="Body Text Char"/>
    <w:basedOn w:val="DefaultParagraphFont"/>
    <w:link w:val="BodyText"/>
    <w:uiPriority w:val="1"/>
    <w:rsid w:val="00CB095F"/>
    <w:rPr>
      <w:rFonts w:ascii="Times New Roman" w:eastAsia="Times New Roman" w:hAnsi="Times New Roman" w:cs="Times New Roman"/>
      <w:sz w:val="24"/>
      <w:szCs w:val="24"/>
    </w:rPr>
  </w:style>
  <w:style w:type="paragraph" w:styleId="ListParagraph">
    <w:name w:val="List Paragraph"/>
    <w:basedOn w:val="Normal"/>
    <w:uiPriority w:val="34"/>
    <w:qFormat/>
    <w:rsid w:val="00CB095F"/>
    <w:pPr>
      <w:spacing w:before="119"/>
      <w:ind w:left="860" w:hanging="360"/>
    </w:pPr>
  </w:style>
  <w:style w:type="paragraph" w:styleId="Header">
    <w:name w:val="header"/>
    <w:basedOn w:val="Normal"/>
    <w:link w:val="HeaderChar"/>
    <w:unhideWhenUsed/>
    <w:rsid w:val="00CB095F"/>
    <w:pPr>
      <w:tabs>
        <w:tab w:val="center" w:pos="4680"/>
        <w:tab w:val="right" w:pos="9360"/>
      </w:tabs>
    </w:pPr>
  </w:style>
  <w:style w:type="character" w:customStyle="1" w:styleId="HeaderChar">
    <w:name w:val="Header Char"/>
    <w:basedOn w:val="DefaultParagraphFont"/>
    <w:link w:val="Header"/>
    <w:uiPriority w:val="99"/>
    <w:rsid w:val="00CB095F"/>
    <w:rPr>
      <w:rFonts w:ascii="Times New Roman" w:eastAsia="Times New Roman" w:hAnsi="Times New Roman" w:cs="Times New Roman"/>
    </w:rPr>
  </w:style>
  <w:style w:type="paragraph" w:styleId="Footer">
    <w:name w:val="footer"/>
    <w:basedOn w:val="Normal"/>
    <w:link w:val="FooterChar"/>
    <w:uiPriority w:val="99"/>
    <w:unhideWhenUsed/>
    <w:rsid w:val="00CB095F"/>
    <w:pPr>
      <w:tabs>
        <w:tab w:val="center" w:pos="4680"/>
        <w:tab w:val="right" w:pos="9360"/>
      </w:tabs>
    </w:pPr>
  </w:style>
  <w:style w:type="character" w:customStyle="1" w:styleId="FooterChar">
    <w:name w:val="Footer Char"/>
    <w:basedOn w:val="DefaultParagraphFont"/>
    <w:link w:val="Footer"/>
    <w:uiPriority w:val="99"/>
    <w:rsid w:val="00CB095F"/>
    <w:rPr>
      <w:rFonts w:ascii="Times New Roman" w:eastAsia="Times New Roman" w:hAnsi="Times New Roman" w:cs="Times New Roman"/>
    </w:rPr>
  </w:style>
  <w:style w:type="character" w:styleId="Hyperlink">
    <w:name w:val="Hyperlink"/>
    <w:basedOn w:val="DefaultParagraphFont"/>
    <w:uiPriority w:val="99"/>
    <w:unhideWhenUsed/>
    <w:rsid w:val="00CB095F"/>
    <w:rPr>
      <w:color w:val="0563C1" w:themeColor="hyperlink"/>
      <w:u w:val="single"/>
    </w:rPr>
  </w:style>
  <w:style w:type="paragraph" w:customStyle="1" w:styleId="TableParagraph">
    <w:name w:val="Table Paragraph"/>
    <w:basedOn w:val="Normal"/>
    <w:uiPriority w:val="1"/>
    <w:qFormat/>
    <w:rsid w:val="00D01213"/>
    <w:pPr>
      <w:spacing w:before="120"/>
      <w:ind w:left="103"/>
    </w:pPr>
  </w:style>
  <w:style w:type="paragraph" w:styleId="TOCHeading">
    <w:name w:val="TOC Heading"/>
    <w:basedOn w:val="Heading1"/>
    <w:next w:val="Normal"/>
    <w:uiPriority w:val="39"/>
    <w:unhideWhenUsed/>
    <w:qFormat/>
    <w:rsid w:val="00381A8C"/>
    <w:pPr>
      <w:keepNext/>
      <w:keepLines/>
      <w:widowControl/>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character" w:styleId="UnresolvedMention">
    <w:name w:val="Unresolved Mention"/>
    <w:basedOn w:val="DefaultParagraphFont"/>
    <w:uiPriority w:val="99"/>
    <w:semiHidden/>
    <w:unhideWhenUsed/>
    <w:rsid w:val="00184A8C"/>
    <w:rPr>
      <w:color w:val="605E5C"/>
      <w:shd w:val="clear" w:color="auto" w:fill="E1DFDD"/>
    </w:rPr>
  </w:style>
  <w:style w:type="character" w:styleId="CommentReference">
    <w:name w:val="annotation reference"/>
    <w:basedOn w:val="DefaultParagraphFont"/>
    <w:uiPriority w:val="99"/>
    <w:semiHidden/>
    <w:unhideWhenUsed/>
    <w:rsid w:val="00D356A3"/>
    <w:rPr>
      <w:sz w:val="16"/>
      <w:szCs w:val="16"/>
    </w:rPr>
  </w:style>
  <w:style w:type="paragraph" w:styleId="CommentText">
    <w:name w:val="annotation text"/>
    <w:basedOn w:val="Normal"/>
    <w:link w:val="CommentTextChar"/>
    <w:uiPriority w:val="99"/>
    <w:unhideWhenUsed/>
    <w:rsid w:val="00D356A3"/>
    <w:rPr>
      <w:sz w:val="20"/>
      <w:szCs w:val="20"/>
    </w:rPr>
  </w:style>
  <w:style w:type="character" w:customStyle="1" w:styleId="CommentTextChar">
    <w:name w:val="Comment Text Char"/>
    <w:basedOn w:val="DefaultParagraphFont"/>
    <w:link w:val="CommentText"/>
    <w:uiPriority w:val="99"/>
    <w:rsid w:val="00D356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356A3"/>
    <w:rPr>
      <w:b/>
      <w:bCs/>
    </w:rPr>
  </w:style>
  <w:style w:type="character" w:customStyle="1" w:styleId="CommentSubjectChar">
    <w:name w:val="Comment Subject Char"/>
    <w:basedOn w:val="CommentTextChar"/>
    <w:link w:val="CommentSubject"/>
    <w:uiPriority w:val="99"/>
    <w:semiHidden/>
    <w:rsid w:val="00D356A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D1F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FE1"/>
    <w:rPr>
      <w:rFonts w:ascii="Segoe UI" w:eastAsia="Times New Roman" w:hAnsi="Segoe UI" w:cs="Segoe UI"/>
      <w:sz w:val="18"/>
      <w:szCs w:val="18"/>
    </w:rPr>
  </w:style>
  <w:style w:type="paragraph" w:styleId="Revision">
    <w:name w:val="Revision"/>
    <w:hidden/>
    <w:uiPriority w:val="99"/>
    <w:semiHidden/>
    <w:rsid w:val="00F7470C"/>
    <w:pPr>
      <w:spacing w:after="0"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E211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79625">
      <w:bodyDiv w:val="1"/>
      <w:marLeft w:val="0"/>
      <w:marRight w:val="0"/>
      <w:marTop w:val="0"/>
      <w:marBottom w:val="0"/>
      <w:divBdr>
        <w:top w:val="none" w:sz="0" w:space="0" w:color="auto"/>
        <w:left w:val="none" w:sz="0" w:space="0" w:color="auto"/>
        <w:bottom w:val="none" w:sz="0" w:space="0" w:color="auto"/>
        <w:right w:val="none" w:sz="0" w:space="0" w:color="auto"/>
      </w:divBdr>
    </w:div>
    <w:div w:id="1752580983">
      <w:bodyDiv w:val="1"/>
      <w:marLeft w:val="0"/>
      <w:marRight w:val="0"/>
      <w:marTop w:val="0"/>
      <w:marBottom w:val="0"/>
      <w:divBdr>
        <w:top w:val="none" w:sz="0" w:space="0" w:color="auto"/>
        <w:left w:val="none" w:sz="0" w:space="0" w:color="auto"/>
        <w:bottom w:val="none" w:sz="0" w:space="0" w:color="auto"/>
        <w:right w:val="none" w:sz="0" w:space="0" w:color="auto"/>
      </w:divBdr>
    </w:div>
    <w:div w:id="194572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ja.ojp.gov/program/byrne-scip/overview" TargetMode="External"/><Relationship Id="rId18" Type="http://schemas.openxmlformats.org/officeDocument/2006/relationships/hyperlink" Target="http://doa.alaska.gov/dof/ssa/index.html" TargetMode="External"/><Relationship Id="rId26" Type="http://schemas.openxmlformats.org/officeDocument/2006/relationships/hyperlink" Target="file:///C:\Users\rawilson\AppData\Local\Microsoft\Windows\INetCache\Content.MSO\80ED1A46.xlsx" TargetMode="External"/><Relationship Id="rId3" Type="http://schemas.openxmlformats.org/officeDocument/2006/relationships/customXml" Target="../customXml/item3.xml"/><Relationship Id="rId21" Type="http://schemas.openxmlformats.org/officeDocument/2006/relationships/hyperlink" Target="file:///C:\Users\rawilson\AppData\Local\Microsoft\Windows\INetCache\Content.MSO\80ED1A46.xlsx"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cfr.federalregister.gov/current/title-2/part-200/subpart-F" TargetMode="External"/><Relationship Id="rId25" Type="http://schemas.openxmlformats.org/officeDocument/2006/relationships/hyperlink" Target="file:///C:\Users\rawilson\AppData\Local\Microsoft\Windows\INetCache\Content.MSO\80ED1A46.xlsx"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becca.wilson@alaska.gov" TargetMode="External"/><Relationship Id="rId20" Type="http://schemas.openxmlformats.org/officeDocument/2006/relationships/hyperlink" Target="file:///C:\Users\rawilson\AppData\Local\Microsoft\Windows\INetCache\Content.MSO\80ED1A46.xls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file:///C:\Users\rawilson\AppData\Local\Microsoft\Windows\INetCache\Content.MSO\80ED1A46.xlsx"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dps.grants@alaska.gov" TargetMode="External"/><Relationship Id="rId23" Type="http://schemas.openxmlformats.org/officeDocument/2006/relationships/hyperlink" Target="file:///C:\Users\rawilson\AppData\Local\Microsoft\Windows\INetCache\Content.MSO\80ED1A46.xlsx" TargetMode="External"/><Relationship Id="rId28" Type="http://schemas.openxmlformats.org/officeDocument/2006/relationships/hyperlink" Target="file:///C:\Users\rawilson\AppData\Local\Microsoft\Windows\INetCache\Content.MSO\80ED1A46.xlsx"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C:\Users\rawilson\AppData\Local\Microsoft\Windows\INetCache\Content.MSO\80ED1A46.xlsx"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file:///C:\Users\rawilson\AppData\Local\Microsoft\Windows\INetCache\Content.MSO\80ED1A46.xlsx" TargetMode="External"/><Relationship Id="rId27" Type="http://schemas.openxmlformats.org/officeDocument/2006/relationships/hyperlink" Target="file:///C:\Users\rawilson\AppData\Local\Microsoft\Windows\INetCache\Content.MSO\80ED1A46.xlsx"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88371a-4ab9-427b-9335-5a77b20ecbdd">
      <Terms xmlns="http://schemas.microsoft.com/office/infopath/2007/PartnerControls"/>
    </lcf76f155ced4ddcb4097134ff3c332f>
    <TaxCatchAll xmlns="42310cec-f423-4fa3-a288-f363ff9c5ce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B7E4887E1A7243A25F5F6B6BF3D571" ma:contentTypeVersion="12" ma:contentTypeDescription="Create a new document." ma:contentTypeScope="" ma:versionID="922255067fe6f6a9e1795283ae7bbed2">
  <xsd:schema xmlns:xsd="http://www.w3.org/2001/XMLSchema" xmlns:xs="http://www.w3.org/2001/XMLSchema" xmlns:p="http://schemas.microsoft.com/office/2006/metadata/properties" xmlns:ns2="5188371a-4ab9-427b-9335-5a77b20ecbdd" xmlns:ns3="42310cec-f423-4fa3-a288-f363ff9c5ce1" targetNamespace="http://schemas.microsoft.com/office/2006/metadata/properties" ma:root="true" ma:fieldsID="b2b8f77041d1c414919da1876a1978ff" ns2:_="" ns3:_="">
    <xsd:import namespace="5188371a-4ab9-427b-9335-5a77b20ecbdd"/>
    <xsd:import namespace="42310cec-f423-4fa3-a288-f363ff9c5c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8371a-4ab9-427b-9335-5a77b20ec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fff9b3-6ef6-4aa5-8852-6b1354b1ee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310cec-f423-4fa3-a288-f363ff9c5c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430e1df-9b30-4dca-a128-bd9d7791af4b}" ma:internalName="TaxCatchAll" ma:showField="CatchAllData" ma:web="42310cec-f423-4fa3-a288-f363ff9c5c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F6BE4F-CBFE-4FE4-A02A-F72562735228}">
  <ds:schemaRefs>
    <ds:schemaRef ds:uri="http://schemas.openxmlformats.org/officeDocument/2006/bibliography"/>
  </ds:schemaRefs>
</ds:datastoreItem>
</file>

<file path=customXml/itemProps2.xml><?xml version="1.0" encoding="utf-8"?>
<ds:datastoreItem xmlns:ds="http://schemas.openxmlformats.org/officeDocument/2006/customXml" ds:itemID="{9FAB3643-1871-4814-BAA0-C9744EAC457D}">
  <ds:schemaRefs>
    <ds:schemaRef ds:uri="http://schemas.microsoft.com/sharepoint/v3/contenttype/forms"/>
  </ds:schemaRefs>
</ds:datastoreItem>
</file>

<file path=customXml/itemProps3.xml><?xml version="1.0" encoding="utf-8"?>
<ds:datastoreItem xmlns:ds="http://schemas.openxmlformats.org/officeDocument/2006/customXml" ds:itemID="{E0B3C688-E459-467A-B703-E2189ACCF853}">
  <ds:schemaRefs>
    <ds:schemaRef ds:uri="http://schemas.microsoft.com/office/2006/metadata/properties"/>
    <ds:schemaRef ds:uri="http://schemas.microsoft.com/office/infopath/2007/PartnerControls"/>
    <ds:schemaRef ds:uri="5188371a-4ab9-427b-9335-5a77b20ecbdd"/>
    <ds:schemaRef ds:uri="42310cec-f423-4fa3-a288-f363ff9c5ce1"/>
  </ds:schemaRefs>
</ds:datastoreItem>
</file>

<file path=customXml/itemProps4.xml><?xml version="1.0" encoding="utf-8"?>
<ds:datastoreItem xmlns:ds="http://schemas.openxmlformats.org/officeDocument/2006/customXml" ds:itemID="{5D26F549-8B38-426E-9135-B2F1BEE06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88371a-4ab9-427b-9335-5a77b20ecbdd"/>
    <ds:schemaRef ds:uri="42310cec-f423-4fa3-a288-f363ff9c5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18</Pages>
  <Words>4817</Words>
  <Characters>27461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Anthony P (DPS)</dc:creator>
  <cp:keywords/>
  <dc:description/>
  <cp:lastModifiedBy>Wilson, Rebecca A (DPS)</cp:lastModifiedBy>
  <cp:revision>3</cp:revision>
  <cp:lastPrinted>2024-10-09T22:57:00Z</cp:lastPrinted>
  <dcterms:created xsi:type="dcterms:W3CDTF">2026-08-05T23:45:00Z</dcterms:created>
  <dcterms:modified xsi:type="dcterms:W3CDTF">2026-08-06T16:27:00Z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0x01010050B7E4887E1A7243A25F5F6B6BF3D571</vt:lpwstr>
  </property>
</Properties>
</file>