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F4DD" w14:textId="78ED01C5" w:rsidR="00C325A4" w:rsidRDefault="00941DF0" w:rsidP="00C66955">
      <w:r>
        <w:rPr>
          <w:noProof/>
        </w:rPr>
        <mc:AlternateContent>
          <mc:Choice Requires="wps">
            <w:drawing>
              <wp:anchor distT="45720" distB="45720" distL="114300" distR="114300" simplePos="0" relativeHeight="251659264" behindDoc="0" locked="0" layoutInCell="1" allowOverlap="1" wp14:anchorId="3769D907" wp14:editId="294A526E">
                <wp:simplePos x="0" y="0"/>
                <wp:positionH relativeFrom="margin">
                  <wp:posOffset>695325</wp:posOffset>
                </wp:positionH>
                <wp:positionV relativeFrom="paragraph">
                  <wp:posOffset>183515</wp:posOffset>
                </wp:positionV>
                <wp:extent cx="4972050" cy="7058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058025"/>
                        </a:xfrm>
                        <a:prstGeom prst="rect">
                          <a:avLst/>
                        </a:prstGeom>
                        <a:solidFill>
                          <a:srgbClr val="FFFFFF"/>
                        </a:solidFill>
                        <a:ln w="9525">
                          <a:solidFill>
                            <a:srgbClr val="000000"/>
                          </a:solidFill>
                          <a:miter lim="800000"/>
                          <a:headEnd/>
                          <a:tailEnd/>
                        </a:ln>
                      </wps:spPr>
                      <wps:txbx>
                        <w:txbxContent>
                          <w:p w14:paraId="5C9D794D" w14:textId="77777777" w:rsidR="006872F4" w:rsidRPr="00F65580" w:rsidRDefault="006872F4" w:rsidP="006872F4">
                            <w:pPr>
                              <w:rPr>
                                <w:rFonts w:asciiTheme="majorHAnsi" w:hAnsiTheme="majorHAnsi" w:cstheme="majorHAnsi"/>
                              </w:rPr>
                            </w:pPr>
                            <w:r w:rsidRPr="00F65580">
                              <w:rPr>
                                <w:rFonts w:asciiTheme="majorHAnsi" w:hAnsiTheme="majorHAnsi" w:cstheme="majorHAnsi"/>
                              </w:rPr>
                              <w:t>Offerors must provide detail of experience and qualifications of the firm and personnel that demonstrates understanding of NEPA, ESA, and other Federal, state, and local environmental and cultural resources laws and regulations, as well as the consultation process required under those laws and regulations as it relates to Alaska.</w:t>
                            </w:r>
                          </w:p>
                          <w:p w14:paraId="20436D6B" w14:textId="77777777" w:rsidR="006872F4" w:rsidRPr="00F65580" w:rsidRDefault="006872F4" w:rsidP="006872F4">
                            <w:pPr>
                              <w:rPr>
                                <w:rFonts w:asciiTheme="majorHAnsi" w:hAnsiTheme="majorHAnsi" w:cstheme="majorHAnsi"/>
                              </w:rPr>
                            </w:pPr>
                            <w:r w:rsidRPr="00F65580">
                              <w:rPr>
                                <w:rFonts w:asciiTheme="majorHAnsi" w:hAnsiTheme="majorHAnsi" w:cstheme="majorHAnsi"/>
                              </w:rPr>
                              <w:t>Including:</w:t>
                            </w:r>
                          </w:p>
                          <w:p w14:paraId="55C971AB"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of environmental laws, regulations, and practices</w:t>
                            </w:r>
                          </w:p>
                          <w:p w14:paraId="2C1A981F"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skills, and experience with the NEPA environmental review process and ability to advise on associated environmental issues</w:t>
                            </w:r>
                          </w:p>
                          <w:p w14:paraId="134A9F6D"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skills, and experience in environmental impact analysis</w:t>
                            </w:r>
                          </w:p>
                          <w:p w14:paraId="30D2DAFC"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skills, and experience in communication, both written and oral</w:t>
                            </w:r>
                          </w:p>
                          <w:p w14:paraId="2427CCD7" w14:textId="77777777" w:rsidR="006872F4" w:rsidRPr="00F65580" w:rsidRDefault="006872F4" w:rsidP="006872F4">
                            <w:pPr>
                              <w:rPr>
                                <w:rFonts w:asciiTheme="majorHAnsi" w:hAnsiTheme="majorHAnsi" w:cstheme="majorHAnsi"/>
                              </w:rPr>
                            </w:pPr>
                            <w:r w:rsidRPr="00F65580">
                              <w:rPr>
                                <w:rFonts w:asciiTheme="majorHAnsi" w:hAnsiTheme="majorHAnsi" w:cstheme="majorHAnsi"/>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6A425A4B" w14:textId="77777777" w:rsidR="00610F74" w:rsidRPr="00F65580" w:rsidRDefault="00610F74" w:rsidP="00610F74">
                            <w:pPr>
                              <w:ind w:left="720"/>
                              <w:jc w:val="both"/>
                              <w:rPr>
                                <w:rFonts w:asciiTheme="majorHAnsi" w:hAnsiTheme="majorHAnsi" w:cstheme="majorHAnsi"/>
                                <w:u w:val="single"/>
                              </w:rPr>
                            </w:pPr>
                            <w:r w:rsidRPr="00F65580">
                              <w:rPr>
                                <w:rFonts w:asciiTheme="majorHAnsi" w:hAnsiTheme="majorHAnsi" w:cstheme="majorHAnsi"/>
                                <w:u w:val="single"/>
                              </w:rPr>
                              <w:t>Resumes</w:t>
                            </w:r>
                          </w:p>
                          <w:p w14:paraId="0E8ED35B" w14:textId="77777777" w:rsidR="00610F74" w:rsidRPr="00F65580" w:rsidRDefault="00610F74" w:rsidP="00610F74">
                            <w:pPr>
                              <w:ind w:left="720"/>
                              <w:jc w:val="both"/>
                              <w:rPr>
                                <w:rFonts w:asciiTheme="majorHAnsi" w:hAnsiTheme="majorHAnsi" w:cstheme="majorHAnsi"/>
                              </w:rPr>
                            </w:pPr>
                            <w:r w:rsidRPr="00F65580">
                              <w:rPr>
                                <w:rFonts w:asciiTheme="majorHAnsi" w:hAnsiTheme="majorHAnsi" w:cstheme="majorHAnsi"/>
                              </w:rPr>
                              <w:t xml:space="preserve">Resumes do not count against the maximum page count of Submittal Form </w:t>
                            </w:r>
                            <w:r>
                              <w:rPr>
                                <w:rFonts w:asciiTheme="majorHAnsi" w:hAnsiTheme="majorHAnsi" w:cstheme="majorHAnsi"/>
                              </w:rPr>
                              <w:t>C</w:t>
                            </w:r>
                            <w:r w:rsidRPr="00F65580">
                              <w:rPr>
                                <w:rFonts w:asciiTheme="majorHAnsi" w:hAnsiTheme="majorHAnsi" w:cstheme="majorHAnsi"/>
                              </w:rPr>
                              <w:t xml:space="preserve">. </w:t>
                            </w:r>
                          </w:p>
                          <w:p w14:paraId="184EF0F3" w14:textId="77777777" w:rsidR="00610F74" w:rsidRPr="00F65580" w:rsidRDefault="00610F74" w:rsidP="00610F74">
                            <w:pPr>
                              <w:ind w:left="720"/>
                              <w:jc w:val="both"/>
                              <w:rPr>
                                <w:rFonts w:asciiTheme="majorHAnsi" w:hAnsiTheme="majorHAnsi" w:cstheme="majorHAnsi"/>
                              </w:rPr>
                            </w:pPr>
                            <w:r w:rsidRPr="00F65580">
                              <w:rPr>
                                <w:rFonts w:asciiTheme="majorHAnsi" w:hAnsiTheme="majorHAnsi" w:cstheme="majorHAnsi"/>
                              </w:rPr>
                              <w:t xml:space="preserve">Resumes of the Lead Service Manager and the other critical team members identified on Submittal Form A of no more than two pages each must be included with this form. </w:t>
                            </w:r>
                          </w:p>
                          <w:p w14:paraId="277E582C" w14:textId="77777777" w:rsidR="00610F74" w:rsidRPr="00F65580" w:rsidRDefault="00610F74" w:rsidP="00610F74">
                            <w:pPr>
                              <w:jc w:val="both"/>
                              <w:rPr>
                                <w:rFonts w:asciiTheme="majorHAnsi" w:hAnsiTheme="majorHAnsi" w:cstheme="majorHAnsi"/>
                              </w:rPr>
                            </w:pPr>
                            <w:r w:rsidRPr="00F65580">
                              <w:rPr>
                                <w:rFonts w:asciiTheme="majorHAnsi" w:hAnsiTheme="majorHAnsi" w:cstheme="majorHAnsi"/>
                              </w:rPr>
                              <w:t xml:space="preserve">Offerors must provide a narrative description of the organization of the project team and a personnel roster that identifies each person who will </w:t>
                            </w:r>
                            <w:proofErr w:type="gramStart"/>
                            <w:r w:rsidRPr="00F65580">
                              <w:rPr>
                                <w:rFonts w:asciiTheme="majorHAnsi" w:hAnsiTheme="majorHAnsi" w:cstheme="majorHAnsi"/>
                              </w:rPr>
                              <w:t>actually work</w:t>
                            </w:r>
                            <w:proofErr w:type="gramEnd"/>
                            <w:r w:rsidRPr="00F65580">
                              <w:rPr>
                                <w:rFonts w:asciiTheme="majorHAnsi" w:hAnsiTheme="majorHAnsi" w:cstheme="majorHAnsi"/>
                              </w:rPr>
                              <w:t xml:space="preserve"> on the contract along with their titles and location(s) where work will be performed.</w:t>
                            </w:r>
                          </w:p>
                          <w:p w14:paraId="350944CF" w14:textId="77777777" w:rsidR="00610F74" w:rsidRPr="00F65580" w:rsidRDefault="00610F74" w:rsidP="00610F74">
                            <w:pPr>
                              <w:ind w:left="720"/>
                              <w:jc w:val="both"/>
                              <w:rPr>
                                <w:rFonts w:asciiTheme="majorHAnsi" w:hAnsiTheme="majorHAnsi" w:cstheme="majorHAnsi"/>
                                <w:u w:val="single"/>
                              </w:rPr>
                            </w:pPr>
                            <w:r w:rsidRPr="00F65580">
                              <w:rPr>
                                <w:rFonts w:asciiTheme="majorHAnsi" w:hAnsiTheme="majorHAnsi" w:cstheme="majorHAnsi"/>
                                <w:u w:val="single"/>
                              </w:rPr>
                              <w:t>Letters of Reference</w:t>
                            </w:r>
                          </w:p>
                          <w:p w14:paraId="3FA19536" w14:textId="554CFB15" w:rsidR="00610F74" w:rsidRPr="00F65580" w:rsidRDefault="00610F74" w:rsidP="00610F74">
                            <w:pPr>
                              <w:ind w:left="720"/>
                              <w:jc w:val="both"/>
                              <w:rPr>
                                <w:rFonts w:asciiTheme="majorHAnsi" w:hAnsiTheme="majorHAnsi" w:cstheme="majorHAnsi"/>
                              </w:rPr>
                            </w:pPr>
                            <w:r w:rsidRPr="00F65580">
                              <w:rPr>
                                <w:rFonts w:asciiTheme="majorHAnsi" w:hAnsiTheme="majorHAnsi" w:cstheme="majorHAnsi"/>
                              </w:rPr>
                              <w:t>Offerors may also provide no more than three letters of reference with names and accurate contact information, including an email address, for similar projects the offeror’s firm has completed. Each letter of reference may not exceed one page.</w:t>
                            </w:r>
                            <w:r>
                              <w:rPr>
                                <w:rFonts w:asciiTheme="majorHAnsi" w:hAnsiTheme="majorHAnsi" w:cstheme="majorHAnsi"/>
                              </w:rPr>
                              <w:t xml:space="preserve"> Letters of reference do not count against the maximum page count of Submittal Form C</w:t>
                            </w:r>
                            <w:r w:rsidR="00D729AC">
                              <w:rPr>
                                <w:rFonts w:asciiTheme="majorHAnsi" w:hAnsiTheme="majorHAnsi" w:cstheme="majorHAnsi"/>
                              </w:rPr>
                              <w:t>.</w:t>
                            </w:r>
                          </w:p>
                          <w:p w14:paraId="14E05FCB" w14:textId="2E9EC625" w:rsidR="00941DF0" w:rsidRDefault="006872F4" w:rsidP="006872F4">
                            <w:r w:rsidRPr="00F65580">
                              <w:rPr>
                                <w:rFonts w:asciiTheme="majorHAnsi" w:hAnsiTheme="majorHAnsi" w:cstheme="majorHAnsi"/>
                              </w:rPr>
                              <w:t>SPECIAL NOTE: The offeror shall not disclose their costs in this Submittal Form. This Submittal Form cannot exceed the page limit (as described in §4.02)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9D907" id="_x0000_t202" coordsize="21600,21600" o:spt="202" path="m,l,21600r21600,l21600,xe">
                <v:stroke joinstyle="miter"/>
                <v:path gradientshapeok="t" o:connecttype="rect"/>
              </v:shapetype>
              <v:shape id="Text Box 2" o:spid="_x0000_s1026" type="#_x0000_t202" style="position:absolute;margin-left:54.75pt;margin-top:14.45pt;width:391.5pt;height:55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">
                <v:textbox>
                  <w:txbxContent>
                    <w:p w14:paraId="5C9D794D" w14:textId="77777777" w:rsidR="006872F4" w:rsidRPr="00F65580" w:rsidRDefault="006872F4" w:rsidP="006872F4">
                      <w:pPr>
                        <w:rPr>
                          <w:rFonts w:asciiTheme="majorHAnsi" w:hAnsiTheme="majorHAnsi" w:cstheme="majorHAnsi"/>
                        </w:rPr>
                      </w:pPr>
                      <w:r w:rsidRPr="00F65580">
                        <w:rPr>
                          <w:rFonts w:asciiTheme="majorHAnsi" w:hAnsiTheme="majorHAnsi" w:cstheme="majorHAnsi"/>
                        </w:rPr>
                        <w:t>Offerors must provide detail of experience and qualifications of the firm and personnel that demonstrates understanding of NEPA, ESA, and other Federal, state, and local environmental and cultural resources laws and regulations, as well as the consultation process required under those laws and regulations as it relates to Alaska.</w:t>
                      </w:r>
                    </w:p>
                    <w:p w14:paraId="20436D6B" w14:textId="77777777" w:rsidR="006872F4" w:rsidRPr="00F65580" w:rsidRDefault="006872F4" w:rsidP="006872F4">
                      <w:pPr>
                        <w:rPr>
                          <w:rFonts w:asciiTheme="majorHAnsi" w:hAnsiTheme="majorHAnsi" w:cstheme="majorHAnsi"/>
                        </w:rPr>
                      </w:pPr>
                      <w:r w:rsidRPr="00F65580">
                        <w:rPr>
                          <w:rFonts w:asciiTheme="majorHAnsi" w:hAnsiTheme="majorHAnsi" w:cstheme="majorHAnsi"/>
                        </w:rPr>
                        <w:t>Including:</w:t>
                      </w:r>
                    </w:p>
                    <w:p w14:paraId="55C971AB"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of environmental laws, regulations, and practices</w:t>
                      </w:r>
                    </w:p>
                    <w:p w14:paraId="2C1A981F"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skills, and experience with the NEPA environmental review process and ability to advise on associated environmental issues</w:t>
                      </w:r>
                    </w:p>
                    <w:p w14:paraId="134A9F6D"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skills, and experience in environmental impact analysis</w:t>
                      </w:r>
                    </w:p>
                    <w:p w14:paraId="30D2DAFC" w14:textId="77777777" w:rsidR="006872F4" w:rsidRPr="00F65580" w:rsidRDefault="006872F4" w:rsidP="006872F4">
                      <w:pPr>
                        <w:pStyle w:val="ListParagraph"/>
                        <w:numPr>
                          <w:ilvl w:val="0"/>
                          <w:numId w:val="2"/>
                        </w:numPr>
                        <w:rPr>
                          <w:rFonts w:asciiTheme="majorHAnsi" w:hAnsiTheme="majorHAnsi" w:cstheme="majorHAnsi"/>
                        </w:rPr>
                      </w:pPr>
                      <w:r w:rsidRPr="00F65580">
                        <w:rPr>
                          <w:rFonts w:asciiTheme="majorHAnsi" w:hAnsiTheme="majorHAnsi" w:cstheme="majorHAnsi"/>
                        </w:rPr>
                        <w:t>Knowledge, skills, and experience in communication, both written and oral</w:t>
                      </w:r>
                    </w:p>
                    <w:p w14:paraId="2427CCD7" w14:textId="77777777" w:rsidR="006872F4" w:rsidRPr="00F65580" w:rsidRDefault="006872F4" w:rsidP="006872F4">
                      <w:pPr>
                        <w:rPr>
                          <w:rFonts w:asciiTheme="majorHAnsi" w:hAnsiTheme="majorHAnsi" w:cstheme="majorHAnsi"/>
                        </w:rPr>
                      </w:pPr>
                      <w:r w:rsidRPr="00F65580">
                        <w:rPr>
                          <w:rFonts w:asciiTheme="majorHAnsi" w:hAnsiTheme="majorHAnsi" w:cstheme="majorHAnsi"/>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6A425A4B" w14:textId="77777777" w:rsidR="00610F74" w:rsidRPr="00F65580" w:rsidRDefault="00610F74" w:rsidP="00610F74">
                      <w:pPr>
                        <w:ind w:left="720"/>
                        <w:jc w:val="both"/>
                        <w:rPr>
                          <w:rFonts w:asciiTheme="majorHAnsi" w:hAnsiTheme="majorHAnsi" w:cstheme="majorHAnsi"/>
                          <w:u w:val="single"/>
                        </w:rPr>
                      </w:pPr>
                      <w:r w:rsidRPr="00F65580">
                        <w:rPr>
                          <w:rFonts w:asciiTheme="majorHAnsi" w:hAnsiTheme="majorHAnsi" w:cstheme="majorHAnsi"/>
                          <w:u w:val="single"/>
                        </w:rPr>
                        <w:t>Resumes</w:t>
                      </w:r>
                    </w:p>
                    <w:p w14:paraId="0E8ED35B" w14:textId="77777777" w:rsidR="00610F74" w:rsidRPr="00F65580" w:rsidRDefault="00610F74" w:rsidP="00610F74">
                      <w:pPr>
                        <w:ind w:left="720"/>
                        <w:jc w:val="both"/>
                        <w:rPr>
                          <w:rFonts w:asciiTheme="majorHAnsi" w:hAnsiTheme="majorHAnsi" w:cstheme="majorHAnsi"/>
                        </w:rPr>
                      </w:pPr>
                      <w:r w:rsidRPr="00F65580">
                        <w:rPr>
                          <w:rFonts w:asciiTheme="majorHAnsi" w:hAnsiTheme="majorHAnsi" w:cstheme="majorHAnsi"/>
                        </w:rPr>
                        <w:t xml:space="preserve">Resumes do not count against the maximum page count of Submittal Form </w:t>
                      </w:r>
                      <w:r>
                        <w:rPr>
                          <w:rFonts w:asciiTheme="majorHAnsi" w:hAnsiTheme="majorHAnsi" w:cstheme="majorHAnsi"/>
                        </w:rPr>
                        <w:t>C</w:t>
                      </w:r>
                      <w:r w:rsidRPr="00F65580">
                        <w:rPr>
                          <w:rFonts w:asciiTheme="majorHAnsi" w:hAnsiTheme="majorHAnsi" w:cstheme="majorHAnsi"/>
                        </w:rPr>
                        <w:t xml:space="preserve">. </w:t>
                      </w:r>
                    </w:p>
                    <w:p w14:paraId="184EF0F3" w14:textId="77777777" w:rsidR="00610F74" w:rsidRPr="00F65580" w:rsidRDefault="00610F74" w:rsidP="00610F74">
                      <w:pPr>
                        <w:ind w:left="720"/>
                        <w:jc w:val="both"/>
                        <w:rPr>
                          <w:rFonts w:asciiTheme="majorHAnsi" w:hAnsiTheme="majorHAnsi" w:cstheme="majorHAnsi"/>
                        </w:rPr>
                      </w:pPr>
                      <w:r w:rsidRPr="00F65580">
                        <w:rPr>
                          <w:rFonts w:asciiTheme="majorHAnsi" w:hAnsiTheme="majorHAnsi" w:cstheme="majorHAnsi"/>
                        </w:rPr>
                        <w:t xml:space="preserve">Resumes of the Lead Service Manager and the other critical team members identified on Submittal Form A of no more than two pages each must be included with this form. </w:t>
                      </w:r>
                    </w:p>
                    <w:p w14:paraId="277E582C" w14:textId="77777777" w:rsidR="00610F74" w:rsidRPr="00F65580" w:rsidRDefault="00610F74" w:rsidP="00610F74">
                      <w:pPr>
                        <w:jc w:val="both"/>
                        <w:rPr>
                          <w:rFonts w:asciiTheme="majorHAnsi" w:hAnsiTheme="majorHAnsi" w:cstheme="majorHAnsi"/>
                        </w:rPr>
                      </w:pPr>
                      <w:r w:rsidRPr="00F65580">
                        <w:rPr>
                          <w:rFonts w:asciiTheme="majorHAnsi" w:hAnsiTheme="majorHAnsi" w:cstheme="majorHAnsi"/>
                        </w:rPr>
                        <w:t xml:space="preserve">Offerors must provide a narrative description of the organization of the project team and a personnel roster that identifies each person who will </w:t>
                      </w:r>
                      <w:proofErr w:type="gramStart"/>
                      <w:r w:rsidRPr="00F65580">
                        <w:rPr>
                          <w:rFonts w:asciiTheme="majorHAnsi" w:hAnsiTheme="majorHAnsi" w:cstheme="majorHAnsi"/>
                        </w:rPr>
                        <w:t>actually work</w:t>
                      </w:r>
                      <w:proofErr w:type="gramEnd"/>
                      <w:r w:rsidRPr="00F65580">
                        <w:rPr>
                          <w:rFonts w:asciiTheme="majorHAnsi" w:hAnsiTheme="majorHAnsi" w:cstheme="majorHAnsi"/>
                        </w:rPr>
                        <w:t xml:space="preserve"> on the contract along with their titles and location(s) where work will be performed.</w:t>
                      </w:r>
                    </w:p>
                    <w:p w14:paraId="350944CF" w14:textId="77777777" w:rsidR="00610F74" w:rsidRPr="00F65580" w:rsidRDefault="00610F74" w:rsidP="00610F74">
                      <w:pPr>
                        <w:ind w:left="720"/>
                        <w:jc w:val="both"/>
                        <w:rPr>
                          <w:rFonts w:asciiTheme="majorHAnsi" w:hAnsiTheme="majorHAnsi" w:cstheme="majorHAnsi"/>
                          <w:u w:val="single"/>
                        </w:rPr>
                      </w:pPr>
                      <w:r w:rsidRPr="00F65580">
                        <w:rPr>
                          <w:rFonts w:asciiTheme="majorHAnsi" w:hAnsiTheme="majorHAnsi" w:cstheme="majorHAnsi"/>
                          <w:u w:val="single"/>
                        </w:rPr>
                        <w:t>Letters of Reference</w:t>
                      </w:r>
                    </w:p>
                    <w:p w14:paraId="3FA19536" w14:textId="554CFB15" w:rsidR="00610F74" w:rsidRPr="00F65580" w:rsidRDefault="00610F74" w:rsidP="00610F74">
                      <w:pPr>
                        <w:ind w:left="720"/>
                        <w:jc w:val="both"/>
                        <w:rPr>
                          <w:rFonts w:asciiTheme="majorHAnsi" w:hAnsiTheme="majorHAnsi" w:cstheme="majorHAnsi"/>
                        </w:rPr>
                      </w:pPr>
                      <w:r w:rsidRPr="00F65580">
                        <w:rPr>
                          <w:rFonts w:asciiTheme="majorHAnsi" w:hAnsiTheme="majorHAnsi" w:cstheme="majorHAnsi"/>
                        </w:rPr>
                        <w:t>Offerors may also provide no more than three letters of reference with names and accurate contact information, including an email address, for similar projects the offeror’s firm has completed. Each letter of reference may not exceed one page.</w:t>
                      </w:r>
                      <w:r>
                        <w:rPr>
                          <w:rFonts w:asciiTheme="majorHAnsi" w:hAnsiTheme="majorHAnsi" w:cstheme="majorHAnsi"/>
                        </w:rPr>
                        <w:t xml:space="preserve"> Letters of reference do not count against the maximum page count of Submittal Form C</w:t>
                      </w:r>
                      <w:r w:rsidR="00D729AC">
                        <w:rPr>
                          <w:rFonts w:asciiTheme="majorHAnsi" w:hAnsiTheme="majorHAnsi" w:cstheme="majorHAnsi"/>
                        </w:rPr>
                        <w:t>.</w:t>
                      </w:r>
                    </w:p>
                    <w:p w14:paraId="14E05FCB" w14:textId="2E9EC625" w:rsidR="00941DF0" w:rsidRDefault="006872F4" w:rsidP="006872F4">
                      <w:r w:rsidRPr="00F65580">
                        <w:rPr>
                          <w:rFonts w:asciiTheme="majorHAnsi" w:hAnsiTheme="majorHAnsi" w:cstheme="majorHAnsi"/>
                        </w:rPr>
                        <w:t>SPECIAL NOTE: The offeror shall not disclose their costs in this Submittal Form. This Submittal Form cannot exceed the page limit (as described in §4.02)</w:t>
                      </w:r>
                    </w:p>
                  </w:txbxContent>
                </v:textbox>
                <w10:wrap type="square" anchorx="margin"/>
              </v:shape>
            </w:pict>
          </mc:Fallback>
        </mc:AlternateContent>
      </w:r>
    </w:p>
    <w:sectPr w:rsidR="00C325A4"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C325A4" w:rsidRDefault="00C325A4" w:rsidP="00D22A36">
      <w:pPr>
        <w:spacing w:after="0" w:line="240" w:lineRule="auto"/>
      </w:pPr>
      <w:r>
        <w:separator/>
      </w:r>
    </w:p>
  </w:endnote>
  <w:endnote w:type="continuationSeparator" w:id="0">
    <w:p w14:paraId="71AF7FE0" w14:textId="77777777" w:rsidR="00C325A4" w:rsidRDefault="00C325A4"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C325A4" w:rsidRDefault="00C325A4" w:rsidP="00D22A36">
      <w:pPr>
        <w:spacing w:after="0" w:line="240" w:lineRule="auto"/>
      </w:pPr>
      <w:r>
        <w:separator/>
      </w:r>
    </w:p>
  </w:footnote>
  <w:footnote w:type="continuationSeparator" w:id="0">
    <w:p w14:paraId="577D0E59" w14:textId="77777777" w:rsidR="00C325A4" w:rsidRDefault="00C325A4"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4"/>
        <w:szCs w:val="24"/>
      </w:rPr>
      <w:id w:val="-1318336367"/>
      <w:docPartObj>
        <w:docPartGallery w:val="Page Numbers (Top of Page)"/>
        <w:docPartUnique/>
      </w:docPartObj>
    </w:sdtPr>
    <w:sdtEndPr/>
    <w:sdtContent>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6205"/>
          <w:gridCol w:w="4585"/>
        </w:tblGrid>
        <w:tr w:rsidR="00941DF0" w14:paraId="4930B91D" w14:textId="77777777" w:rsidTr="00941DF0">
          <w:tc>
            <w:tcPr>
              <w:tcW w:w="6205" w:type="dxa"/>
            </w:tcPr>
            <w:p w14:paraId="08A6F9FA" w14:textId="46ABF63C" w:rsidR="00941DF0" w:rsidRDefault="00941DF0" w:rsidP="007F74A7">
              <w:pPr>
                <w:pStyle w:val="Header"/>
                <w:rPr>
                  <w:b/>
                  <w:bCs/>
                  <w:sz w:val="24"/>
                  <w:szCs w:val="24"/>
                </w:rPr>
              </w:pPr>
              <w:r w:rsidRPr="00F13562">
                <w:rPr>
                  <w:b/>
                  <w:bCs/>
                  <w:sz w:val="24"/>
                  <w:szCs w:val="24"/>
                </w:rPr>
                <w:t xml:space="preserve">Submittal Form </w:t>
              </w:r>
              <w:r>
                <w:rPr>
                  <w:b/>
                  <w:bCs/>
                  <w:sz w:val="24"/>
                  <w:szCs w:val="24"/>
                </w:rPr>
                <w:t>C</w:t>
              </w:r>
              <w:r w:rsidRPr="00F13562">
                <w:rPr>
                  <w:b/>
                  <w:bCs/>
                  <w:sz w:val="24"/>
                  <w:szCs w:val="24"/>
                </w:rPr>
                <w:t xml:space="preserve">: </w:t>
              </w:r>
              <w:r w:rsidRPr="00941DF0">
                <w:rPr>
                  <w:b/>
                  <w:bCs/>
                  <w:sz w:val="24"/>
                  <w:szCs w:val="24"/>
                </w:rPr>
                <w:t xml:space="preserve">EXPERIENCE AND QUALIFICATIONS </w:t>
              </w:r>
              <w:r>
                <w:rPr>
                  <w:b/>
                  <w:bCs/>
                  <w:sz w:val="24"/>
                  <w:szCs w:val="24"/>
                </w:rPr>
                <w:t>t</w:t>
              </w:r>
            </w:p>
          </w:tc>
          <w:tc>
            <w:tcPr>
              <w:tcW w:w="4585" w:type="dxa"/>
            </w:tcPr>
            <w:p w14:paraId="08D0B15C" w14:textId="6694DF77" w:rsidR="00941DF0" w:rsidRDefault="00941DF0" w:rsidP="00941DF0">
              <w:pPr>
                <w:pStyle w:val="Header"/>
                <w:jc w:val="right"/>
                <w:rPr>
                  <w:b/>
                  <w:bCs/>
                  <w:sz w:val="24"/>
                  <w:szCs w:val="24"/>
                </w:rPr>
              </w:pPr>
              <w:r w:rsidRPr="00F13562">
                <w:rPr>
                  <w:b/>
                  <w:bCs/>
                  <w:sz w:val="24"/>
                  <w:szCs w:val="24"/>
                </w:rPr>
                <w:t xml:space="preserve">Page </w:t>
              </w:r>
              <w:r w:rsidRPr="00F13562">
                <w:rPr>
                  <w:b/>
                  <w:bCs/>
                  <w:sz w:val="24"/>
                  <w:szCs w:val="24"/>
                </w:rPr>
                <w:fldChar w:fldCharType="begin"/>
              </w:r>
              <w:r w:rsidRPr="00F13562">
                <w:rPr>
                  <w:b/>
                  <w:bCs/>
                  <w:sz w:val="24"/>
                  <w:szCs w:val="24"/>
                </w:rPr>
                <w:instrText xml:space="preserve"> PAGE </w:instrText>
              </w:r>
              <w:r w:rsidRPr="00F13562">
                <w:rPr>
                  <w:b/>
                  <w:bCs/>
                  <w:sz w:val="24"/>
                  <w:szCs w:val="24"/>
                </w:rPr>
                <w:fldChar w:fldCharType="separate"/>
              </w:r>
              <w:r>
                <w:rPr>
                  <w:b/>
                  <w:bCs/>
                  <w:sz w:val="24"/>
                  <w:szCs w:val="24"/>
                </w:rPr>
                <w:t>1</w:t>
              </w:r>
              <w:r w:rsidRPr="00F13562">
                <w:rPr>
                  <w:b/>
                  <w:bCs/>
                  <w:sz w:val="24"/>
                  <w:szCs w:val="24"/>
                </w:rPr>
                <w:fldChar w:fldCharType="end"/>
              </w:r>
              <w:r w:rsidRPr="00F13562">
                <w:rPr>
                  <w:b/>
                  <w:bCs/>
                  <w:sz w:val="24"/>
                  <w:szCs w:val="24"/>
                </w:rPr>
                <w:t xml:space="preserve"> of </w:t>
              </w:r>
              <w:r w:rsidRPr="00F13562">
                <w:rPr>
                  <w:b/>
                  <w:bCs/>
                  <w:sz w:val="24"/>
                  <w:szCs w:val="24"/>
                </w:rPr>
                <w:fldChar w:fldCharType="begin"/>
              </w:r>
              <w:r w:rsidRPr="00F13562">
                <w:rPr>
                  <w:b/>
                  <w:bCs/>
                  <w:sz w:val="24"/>
                  <w:szCs w:val="24"/>
                </w:rPr>
                <w:instrText xml:space="preserve"> NUMPAGES  </w:instrText>
              </w:r>
              <w:r w:rsidRPr="00F13562">
                <w:rPr>
                  <w:b/>
                  <w:bCs/>
                  <w:sz w:val="24"/>
                  <w:szCs w:val="24"/>
                </w:rPr>
                <w:fldChar w:fldCharType="separate"/>
              </w:r>
              <w:r>
                <w:rPr>
                  <w:b/>
                  <w:bCs/>
                  <w:sz w:val="24"/>
                  <w:szCs w:val="24"/>
                </w:rPr>
                <w:t>1</w:t>
              </w:r>
              <w:r w:rsidRPr="00F13562">
                <w:rPr>
                  <w:b/>
                  <w:bCs/>
                  <w:sz w:val="24"/>
                  <w:szCs w:val="24"/>
                </w:rPr>
                <w:fldChar w:fldCharType="end"/>
              </w:r>
            </w:p>
          </w:tc>
        </w:tr>
      </w:tbl>
      <w:p w14:paraId="2E4E623B" w14:textId="54FB5384" w:rsidR="006C4789" w:rsidRPr="00F13562" w:rsidRDefault="00D94C1A">
        <w:pPr>
          <w:pStyle w:val="Header"/>
          <w:jc w:val="right"/>
          <w:rPr>
            <w:b/>
            <w:bCs/>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C493C"/>
    <w:multiLevelType w:val="hybridMultilevel"/>
    <w:tmpl w:val="9D52F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B90FA1"/>
    <w:multiLevelType w:val="hybridMultilevel"/>
    <w:tmpl w:val="768C5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104328">
    <w:abstractNumId w:val="0"/>
  </w:num>
  <w:num w:numId="2" w16cid:durableId="565994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25B6E"/>
    <w:rsid w:val="00127979"/>
    <w:rsid w:val="00186BB2"/>
    <w:rsid w:val="00187F38"/>
    <w:rsid w:val="001E63F8"/>
    <w:rsid w:val="00232AEB"/>
    <w:rsid w:val="002448D8"/>
    <w:rsid w:val="0024660B"/>
    <w:rsid w:val="00263AE9"/>
    <w:rsid w:val="002B19EA"/>
    <w:rsid w:val="002D7CA6"/>
    <w:rsid w:val="00384CFB"/>
    <w:rsid w:val="00437866"/>
    <w:rsid w:val="00467956"/>
    <w:rsid w:val="00525B32"/>
    <w:rsid w:val="005846F4"/>
    <w:rsid w:val="00610F74"/>
    <w:rsid w:val="006872F4"/>
    <w:rsid w:val="006C4789"/>
    <w:rsid w:val="00793380"/>
    <w:rsid w:val="007A0DF8"/>
    <w:rsid w:val="007F74A7"/>
    <w:rsid w:val="00835DEF"/>
    <w:rsid w:val="00875676"/>
    <w:rsid w:val="00941DF0"/>
    <w:rsid w:val="00957762"/>
    <w:rsid w:val="009C25ED"/>
    <w:rsid w:val="00A400AC"/>
    <w:rsid w:val="00B75388"/>
    <w:rsid w:val="00BC2132"/>
    <w:rsid w:val="00C16092"/>
    <w:rsid w:val="00C325A4"/>
    <w:rsid w:val="00C4606F"/>
    <w:rsid w:val="00C66955"/>
    <w:rsid w:val="00CE2A9D"/>
    <w:rsid w:val="00D21C37"/>
    <w:rsid w:val="00D22A36"/>
    <w:rsid w:val="00D729AC"/>
    <w:rsid w:val="00D94C1A"/>
    <w:rsid w:val="00EC0876"/>
    <w:rsid w:val="00EC08D1"/>
    <w:rsid w:val="00F13562"/>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941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41DF0"/>
    <w:pPr>
      <w:ind w:left="720"/>
      <w:contextualSpacing/>
    </w:pPr>
    <w:rPr>
      <w:rFonts w:ascii="Calibri" w:eastAsia="Times New Roman" w:hAnsi="Calibri" w:cs="Times New Roman"/>
    </w:rPr>
  </w:style>
  <w:style w:type="character" w:customStyle="1" w:styleId="ListParagraphChar">
    <w:name w:val="List Paragraph Char"/>
    <w:link w:val="ListParagraph"/>
    <w:uiPriority w:val="34"/>
    <w:rsid w:val="00941DF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2EA819-77B6-40A4-9066-D2311FD65F73}">
  <ds:schemaRefs>
    <ds:schemaRef ds:uri="http://purl.org/dc/elements/1.1/"/>
    <ds:schemaRef ds:uri="http://schemas.microsoft.com/office/infopath/2007/PartnerControls"/>
    <ds:schemaRef ds:uri="eac37eda-f897-49eb-801c-08fa018b626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 ds:uri="98f28830-e830-43ef-8ed3-456beba03c0a"/>
    <ds:schemaRef ds:uri="http://schemas.microsoft.com/sharepoint/v3"/>
    <ds:schemaRef ds:uri="http://purl.org/dc/dcmitype/"/>
  </ds:schemaRefs>
</ds:datastoreItem>
</file>

<file path=customXml/itemProps2.xml><?xml version="1.0" encoding="utf-8"?>
<ds:datastoreItem xmlns:ds="http://schemas.openxmlformats.org/officeDocument/2006/customXml" ds:itemID="{833B3CB8-7E21-43E4-B738-8E0D2AC21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873F0-27D1-4389-B467-553FC3CEA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2</cp:revision>
  <dcterms:created xsi:type="dcterms:W3CDTF">2026-03-21T00:26:00Z</dcterms:created>
  <dcterms:modified xsi:type="dcterms:W3CDTF">2026-03-21T00:26:00Z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