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8B002" w14:textId="07897C79" w:rsidR="00D01EBD" w:rsidRPr="00FB2D9D" w:rsidRDefault="00D01EBD" w:rsidP="00D01EBD">
      <w:pPr>
        <w:pStyle w:val="Heading1"/>
        <w:spacing w:before="120"/>
        <w:rPr>
          <w:sz w:val="32"/>
          <w:szCs w:val="32"/>
        </w:rPr>
      </w:pPr>
      <w:bookmarkStart w:id="0" w:name="_Toc165554467"/>
      <w:r>
        <w:rPr>
          <w:sz w:val="32"/>
          <w:szCs w:val="32"/>
        </w:rPr>
        <w:t>Attachment #</w:t>
      </w:r>
      <w:r w:rsidR="009F272A">
        <w:rPr>
          <w:sz w:val="32"/>
          <w:szCs w:val="32"/>
        </w:rPr>
        <w:t>6</w:t>
      </w:r>
      <w:r>
        <w:rPr>
          <w:sz w:val="32"/>
          <w:szCs w:val="32"/>
        </w:rPr>
        <w:t>:</w:t>
      </w:r>
      <w:r w:rsidRPr="00FB2D9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Prior </w:t>
      </w:r>
      <w:r w:rsidR="00D67FB3">
        <w:rPr>
          <w:sz w:val="32"/>
          <w:szCs w:val="32"/>
        </w:rPr>
        <w:t>E</w:t>
      </w:r>
      <w:r>
        <w:rPr>
          <w:sz w:val="32"/>
          <w:szCs w:val="32"/>
        </w:rPr>
        <w:t xml:space="preserve">xperience </w:t>
      </w:r>
      <w:r w:rsidR="00D67FB3">
        <w:rPr>
          <w:sz w:val="32"/>
          <w:szCs w:val="32"/>
        </w:rPr>
        <w:t>R</w:t>
      </w:r>
      <w:r>
        <w:rPr>
          <w:sz w:val="32"/>
          <w:szCs w:val="32"/>
        </w:rPr>
        <w:t>equirements</w:t>
      </w:r>
      <w:bookmarkEnd w:id="0"/>
    </w:p>
    <w:p w14:paraId="54F4EA82" w14:textId="77777777" w:rsidR="00D01EBD" w:rsidRDefault="00D01EBD" w:rsidP="00D01EBD">
      <w:pPr>
        <w:spacing w:after="0"/>
      </w:pPr>
    </w:p>
    <w:tbl>
      <w:tblPr>
        <w:tblW w:w="104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12"/>
        <w:gridCol w:w="2520"/>
      </w:tblGrid>
      <w:tr w:rsidR="00D01EBD" w:rsidRPr="008260C2" w14:paraId="4AD2BD35" w14:textId="77777777" w:rsidTr="002F2441">
        <w:trPr>
          <w:trHeight w:val="314"/>
          <w:tblHeader/>
        </w:trPr>
        <w:tc>
          <w:tcPr>
            <w:tcW w:w="7912" w:type="dxa"/>
            <w:vMerge w:val="restart"/>
            <w:shd w:val="clear" w:color="auto" w:fill="DBE5F1"/>
            <w:noWrap/>
          </w:tcPr>
          <w:p w14:paraId="52D55664" w14:textId="77777777" w:rsidR="00D01EBD" w:rsidRPr="008260C2" w:rsidRDefault="00D01EBD" w:rsidP="002F2441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260C2">
              <w:rPr>
                <w:rFonts w:asciiTheme="minorHAnsi" w:hAnsiTheme="minorHAnsi" w:cstheme="minorHAnsi"/>
                <w:b/>
                <w:bCs/>
                <w:sz w:val="20"/>
              </w:rPr>
              <w:t>Do you confirm your firm meets all Prior Experience Requirements listed below?</w:t>
            </w:r>
          </w:p>
        </w:tc>
        <w:tc>
          <w:tcPr>
            <w:tcW w:w="2520" w:type="dxa"/>
            <w:shd w:val="clear" w:color="auto" w:fill="DBE5F1"/>
          </w:tcPr>
          <w:p w14:paraId="5D601A03" w14:textId="77777777" w:rsidR="00D01EBD" w:rsidRPr="008260C2" w:rsidRDefault="00D01EBD" w:rsidP="002F2441">
            <w:pPr>
              <w:tabs>
                <w:tab w:val="left" w:pos="953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260C2">
              <w:rPr>
                <w:rFonts w:asciiTheme="minorHAnsi" w:hAnsiTheme="minorHAnsi" w:cstheme="minorHAnsi"/>
                <w:b/>
                <w:bCs/>
                <w:sz w:val="20"/>
              </w:rPr>
              <w:t>Meets All Requirements?</w:t>
            </w:r>
          </w:p>
        </w:tc>
      </w:tr>
      <w:tr w:rsidR="00D01EBD" w:rsidRPr="008260C2" w14:paraId="2BC3B196" w14:textId="77777777" w:rsidTr="002F2441">
        <w:tblPrEx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7912" w:type="dxa"/>
            <w:vMerge/>
            <w:shd w:val="clear" w:color="auto" w:fill="auto"/>
            <w:noWrap/>
          </w:tcPr>
          <w:p w14:paraId="11B1651C" w14:textId="77777777" w:rsidR="00D01EBD" w:rsidRPr="008260C2" w:rsidRDefault="00D01EBD" w:rsidP="002F244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20" w:type="dxa"/>
          </w:tcPr>
          <w:p w14:paraId="5D80A841" w14:textId="77777777" w:rsidR="00D01EBD" w:rsidRPr="008260C2" w:rsidRDefault="00D01EBD" w:rsidP="002F2441">
            <w:pPr>
              <w:tabs>
                <w:tab w:val="left" w:pos="953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8260C2">
              <w:rPr>
                <w:rFonts w:asciiTheme="minorHAnsi" w:eastAsia="MS Gothic" w:hAnsiTheme="minorHAnsi"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0C2">
              <w:rPr>
                <w:rFonts w:asciiTheme="minorHAnsi" w:eastAsia="MS Gothic" w:hAnsiTheme="minorHAnsi" w:cstheme="minorHAnsi"/>
                <w:sz w:val="20"/>
              </w:rPr>
              <w:instrText xml:space="preserve"> FORMCHECKBOX </w:instrText>
            </w:r>
            <w:r w:rsidRPr="008260C2">
              <w:rPr>
                <w:rFonts w:asciiTheme="minorHAnsi" w:eastAsia="MS Gothic" w:hAnsiTheme="minorHAnsi" w:cstheme="minorHAnsi"/>
                <w:sz w:val="20"/>
              </w:rPr>
            </w:r>
            <w:r w:rsidRPr="008260C2">
              <w:rPr>
                <w:rFonts w:asciiTheme="minorHAnsi" w:eastAsia="MS Gothic" w:hAnsiTheme="minorHAnsi" w:cstheme="minorHAnsi"/>
                <w:sz w:val="20"/>
              </w:rPr>
              <w:fldChar w:fldCharType="separate"/>
            </w:r>
            <w:r w:rsidRPr="008260C2">
              <w:rPr>
                <w:rFonts w:asciiTheme="minorHAnsi" w:eastAsia="MS Gothic" w:hAnsiTheme="minorHAnsi" w:cstheme="minorHAnsi"/>
                <w:sz w:val="20"/>
              </w:rPr>
              <w:fldChar w:fldCharType="end"/>
            </w:r>
            <w:r w:rsidRPr="008260C2">
              <w:rPr>
                <w:rFonts w:asciiTheme="minorHAnsi" w:eastAsia="MS Gothic" w:hAnsiTheme="minorHAnsi" w:cstheme="minorHAnsi"/>
                <w:sz w:val="20"/>
              </w:rPr>
              <w:t>Yes</w:t>
            </w:r>
            <w:r w:rsidRPr="008260C2">
              <w:rPr>
                <w:rFonts w:asciiTheme="minorHAnsi" w:eastAsia="MS Gothic" w:hAnsiTheme="minorHAnsi" w:cstheme="minorHAnsi"/>
                <w:sz w:val="20"/>
              </w:rPr>
              <w:tab/>
            </w:r>
            <w:r w:rsidRPr="008260C2">
              <w:rPr>
                <w:rFonts w:asciiTheme="minorHAnsi" w:eastAsia="MS Gothic" w:hAnsiTheme="minorHAnsi" w:cstheme="minorHAnsi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0C2">
              <w:rPr>
                <w:rFonts w:asciiTheme="minorHAnsi" w:eastAsia="MS Gothic" w:hAnsiTheme="minorHAnsi" w:cstheme="minorHAnsi"/>
                <w:sz w:val="20"/>
              </w:rPr>
              <w:instrText xml:space="preserve"> FORMCHECKBOX </w:instrText>
            </w:r>
            <w:r w:rsidRPr="008260C2">
              <w:rPr>
                <w:rFonts w:asciiTheme="minorHAnsi" w:eastAsia="MS Gothic" w:hAnsiTheme="minorHAnsi" w:cstheme="minorHAnsi"/>
                <w:sz w:val="20"/>
              </w:rPr>
            </w:r>
            <w:r w:rsidRPr="008260C2">
              <w:rPr>
                <w:rFonts w:asciiTheme="minorHAnsi" w:eastAsia="MS Gothic" w:hAnsiTheme="minorHAnsi" w:cstheme="minorHAnsi"/>
                <w:sz w:val="20"/>
              </w:rPr>
              <w:fldChar w:fldCharType="separate"/>
            </w:r>
            <w:r w:rsidRPr="008260C2">
              <w:rPr>
                <w:rFonts w:asciiTheme="minorHAnsi" w:eastAsia="MS Gothic" w:hAnsiTheme="minorHAnsi" w:cstheme="minorHAnsi"/>
                <w:sz w:val="20"/>
              </w:rPr>
              <w:fldChar w:fldCharType="end"/>
            </w:r>
            <w:r w:rsidRPr="008260C2">
              <w:rPr>
                <w:rFonts w:asciiTheme="minorHAnsi" w:eastAsia="MS Gothic" w:hAnsiTheme="minorHAnsi" w:cstheme="minorHAnsi"/>
                <w:sz w:val="20"/>
              </w:rPr>
              <w:t>No</w:t>
            </w:r>
          </w:p>
        </w:tc>
      </w:tr>
    </w:tbl>
    <w:p w14:paraId="0D809785" w14:textId="77777777" w:rsidR="00D01EBD" w:rsidRPr="008260C2" w:rsidRDefault="00D01EBD" w:rsidP="00D01EBD">
      <w:pPr>
        <w:rPr>
          <w:rFonts w:asciiTheme="minorHAnsi" w:hAnsiTheme="minorHAnsi" w:cstheme="minorHAnsi"/>
          <w:sz w:val="20"/>
        </w:rPr>
      </w:pPr>
    </w:p>
    <w:p w14:paraId="19417C7F" w14:textId="77777777" w:rsidR="00D01EBD" w:rsidRPr="008260C2" w:rsidRDefault="00D01EBD" w:rsidP="00D01EBD">
      <w:pPr>
        <w:ind w:left="720" w:hanging="720"/>
        <w:rPr>
          <w:rFonts w:asciiTheme="minorHAnsi" w:hAnsiTheme="minorHAnsi" w:cstheme="minorHAnsi"/>
          <w:b/>
          <w:color w:val="FFFFFF"/>
          <w:highlight w:val="black"/>
        </w:rPr>
      </w:pPr>
      <w:r w:rsidRPr="008260C2">
        <w:rPr>
          <w:rFonts w:asciiTheme="minorHAnsi" w:hAnsiTheme="minorHAnsi" w:cstheme="minorHAnsi"/>
          <w:b/>
          <w:color w:val="FFFFFF"/>
          <w:highlight w:val="black"/>
        </w:rPr>
        <w:t xml:space="preserve">SEC. </w:t>
      </w:r>
      <w:proofErr w:type="gramStart"/>
      <w:r w:rsidRPr="008260C2">
        <w:rPr>
          <w:rFonts w:asciiTheme="minorHAnsi" w:hAnsiTheme="minorHAnsi" w:cstheme="minorHAnsi"/>
          <w:b/>
          <w:color w:val="FFFFFF"/>
          <w:highlight w:val="black"/>
        </w:rPr>
        <w:t>1.04  Prior</w:t>
      </w:r>
      <w:proofErr w:type="gramEnd"/>
      <w:r w:rsidRPr="008260C2">
        <w:rPr>
          <w:rFonts w:asciiTheme="minorHAnsi" w:hAnsiTheme="minorHAnsi" w:cstheme="minorHAnsi"/>
          <w:b/>
          <w:color w:val="FFFFFF"/>
          <w:highlight w:val="black"/>
        </w:rPr>
        <w:t xml:space="preserve"> Experience Requirements</w:t>
      </w:r>
    </w:p>
    <w:p w14:paraId="0051C9F0" w14:textId="77777777" w:rsidR="00D01EBD" w:rsidRPr="008260C2" w:rsidRDefault="00D01EBD" w:rsidP="00D01EBD">
      <w:pPr>
        <w:rPr>
          <w:rFonts w:asciiTheme="minorHAnsi" w:hAnsiTheme="minorHAnsi" w:cstheme="minorHAnsi"/>
          <w:sz w:val="23"/>
          <w:szCs w:val="23"/>
        </w:rPr>
      </w:pPr>
      <w:proofErr w:type="gramStart"/>
      <w:r w:rsidRPr="008260C2">
        <w:rPr>
          <w:rFonts w:asciiTheme="minorHAnsi" w:hAnsiTheme="minorHAnsi" w:cstheme="minorHAnsi"/>
          <w:sz w:val="23"/>
          <w:szCs w:val="23"/>
        </w:rPr>
        <w:t>In order for</w:t>
      </w:r>
      <w:proofErr w:type="gramEnd"/>
      <w:r w:rsidRPr="008260C2">
        <w:rPr>
          <w:rFonts w:asciiTheme="minorHAnsi" w:hAnsiTheme="minorHAnsi" w:cstheme="minorHAnsi"/>
          <w:sz w:val="23"/>
          <w:szCs w:val="23"/>
        </w:rPr>
        <w:t xml:space="preserve"> offers to be considered responsive, offerors must complete</w:t>
      </w:r>
      <w:r w:rsidRPr="008C2CB5">
        <w:rPr>
          <w:rFonts w:asciiTheme="minorHAnsi" w:hAnsiTheme="minorHAnsi" w:cstheme="minorHAnsi"/>
          <w:sz w:val="23"/>
          <w:szCs w:val="23"/>
        </w:rPr>
        <w:t xml:space="preserve"> </w:t>
      </w:r>
      <w:r w:rsidRPr="008C2CB5">
        <w:rPr>
          <w:rFonts w:asciiTheme="minorHAnsi" w:hAnsiTheme="minorHAnsi" w:cstheme="minorHAnsi"/>
          <w:bCs/>
          <w:sz w:val="23"/>
          <w:szCs w:val="23"/>
        </w:rPr>
        <w:t>this form</w:t>
      </w:r>
      <w:r w:rsidRPr="008C2CB5">
        <w:rPr>
          <w:rFonts w:asciiTheme="minorHAnsi" w:hAnsiTheme="minorHAnsi" w:cstheme="minorHAnsi"/>
          <w:sz w:val="23"/>
          <w:szCs w:val="23"/>
        </w:rPr>
        <w:t xml:space="preserve"> and p</w:t>
      </w:r>
      <w:r w:rsidRPr="008260C2">
        <w:rPr>
          <w:rFonts w:asciiTheme="minorHAnsi" w:hAnsiTheme="minorHAnsi" w:cstheme="minorHAnsi"/>
          <w:sz w:val="23"/>
          <w:szCs w:val="23"/>
        </w:rPr>
        <w:t>rovide sufficient evidence in writing that clearly demonstrates and confirms the firm and personnel meets or exceeds the following prior experience requirements:</w:t>
      </w:r>
    </w:p>
    <w:tbl>
      <w:tblPr>
        <w:tblW w:w="10222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22"/>
      </w:tblGrid>
      <w:tr w:rsidR="00D01EBD" w:rsidRPr="008260C2" w14:paraId="574F824C" w14:textId="77777777" w:rsidTr="002F2441">
        <w:trPr>
          <w:trHeight w:val="660"/>
        </w:trPr>
        <w:tc>
          <w:tcPr>
            <w:tcW w:w="10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501302C1" w14:textId="77777777" w:rsidR="00D01EBD" w:rsidRPr="0038187B" w:rsidRDefault="00D01EBD" w:rsidP="00D01EBD">
            <w:pPr>
              <w:pStyle w:val="ListParagraph"/>
              <w:keepNext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</w:rPr>
            </w:pPr>
            <w:r w:rsidRPr="0038187B">
              <w:rPr>
                <w:rFonts w:cstheme="minorHAnsi"/>
                <w:b/>
              </w:rPr>
              <w:t xml:space="preserve">In half a page or less, please provide a description of how your firm meets the following requirement: </w:t>
            </w:r>
          </w:p>
          <w:p w14:paraId="045D8E58" w14:textId="77777777" w:rsidR="00D01EBD" w:rsidRDefault="00D01EBD" w:rsidP="002F2441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  <w:p w14:paraId="77BE3B65" w14:textId="77777777" w:rsidR="009F272A" w:rsidRPr="009F272A" w:rsidRDefault="009F272A" w:rsidP="009F272A">
            <w:pPr>
              <w:pStyle w:val="ListParagraph"/>
              <w:numPr>
                <w:ilvl w:val="0"/>
                <w:numId w:val="6"/>
              </w:numPr>
              <w:ind w:left="1100"/>
              <w:rPr>
                <w:bCs/>
              </w:rPr>
            </w:pPr>
            <w:r w:rsidRPr="009F272A">
              <w:rPr>
                <w:bCs/>
              </w:rPr>
              <w:t>The offeror must demonstrate a minimum of three (3) years of experience within the past five (5) years implementing, configuring, or supporting a commercial off-the-shelf (COTS) case management system for a public-sector or regulated organization.</w:t>
            </w:r>
          </w:p>
          <w:p w14:paraId="142A6C7C" w14:textId="5D87DDEF" w:rsidR="00D01EBD" w:rsidRPr="009F272A" w:rsidRDefault="009F272A" w:rsidP="009F272A">
            <w:pPr>
              <w:pStyle w:val="ListParagraph"/>
              <w:ind w:left="1105"/>
              <w:rPr>
                <w:b/>
              </w:rPr>
            </w:pPr>
            <w:r>
              <w:rPr>
                <w:bCs/>
              </w:rPr>
              <w:tab/>
            </w:r>
            <w:r w:rsidRPr="009F272A">
              <w:rPr>
                <w:b/>
              </w:rPr>
              <w:t xml:space="preserve">Verification must include client name, project dates, scope of work, and a client reference </w:t>
            </w:r>
            <w:r w:rsidRPr="009F272A">
              <w:rPr>
                <w:b/>
              </w:rPr>
              <w:tab/>
            </w:r>
            <w:r w:rsidRPr="009F272A">
              <w:rPr>
                <w:b/>
              </w:rPr>
              <w:t>contact</w:t>
            </w:r>
            <w:r w:rsidR="00D01EBD" w:rsidRPr="009F272A">
              <w:rPr>
                <w:b/>
              </w:rPr>
              <w:t>.</w:t>
            </w:r>
          </w:p>
          <w:p w14:paraId="3A909276" w14:textId="77777777" w:rsidR="00D01EBD" w:rsidRPr="008260C2" w:rsidRDefault="00D01EBD" w:rsidP="002F2441">
            <w:pPr>
              <w:pStyle w:val="ListParagraph"/>
              <w:keepNext/>
              <w:ind w:left="1440"/>
              <w:rPr>
                <w:rFonts w:cstheme="minorHAnsi"/>
              </w:rPr>
            </w:pPr>
          </w:p>
        </w:tc>
      </w:tr>
      <w:tr w:rsidR="00D01EBD" w:rsidRPr="008260C2" w14:paraId="03140A19" w14:textId="77777777" w:rsidTr="009F272A">
        <w:trPr>
          <w:trHeight w:val="2334"/>
        </w:trPr>
        <w:tc>
          <w:tcPr>
            <w:tcW w:w="10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E760F" w14:textId="4C39804D" w:rsidR="009F272A" w:rsidRPr="009F272A" w:rsidRDefault="00D01EBD" w:rsidP="002F2441">
            <w:pPr>
              <w:keepNext/>
              <w:rPr>
                <w:rFonts w:asciiTheme="minorHAnsi" w:hAnsiTheme="minorHAnsi" w:cstheme="minorHAnsi"/>
                <w:b/>
              </w:rPr>
            </w:pPr>
            <w:r w:rsidRPr="008260C2">
              <w:rPr>
                <w:rFonts w:asciiTheme="minorHAnsi" w:hAnsiTheme="minorHAnsi" w:cstheme="minorHAnsi"/>
                <w:b/>
              </w:rPr>
              <w:t>Response:</w:t>
            </w:r>
          </w:p>
        </w:tc>
      </w:tr>
      <w:tr w:rsidR="00D01EBD" w:rsidRPr="008260C2" w14:paraId="7972D276" w14:textId="77777777" w:rsidTr="002F2441">
        <w:trPr>
          <w:trHeight w:val="660"/>
        </w:trPr>
        <w:tc>
          <w:tcPr>
            <w:tcW w:w="10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32D42318" w14:textId="77777777" w:rsidR="00D01EBD" w:rsidRPr="0038187B" w:rsidRDefault="00D01EBD" w:rsidP="00D01EBD">
            <w:pPr>
              <w:pStyle w:val="ListParagraph"/>
              <w:keepNext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</w:rPr>
            </w:pPr>
            <w:r w:rsidRPr="0038187B">
              <w:rPr>
                <w:rFonts w:cstheme="minorHAnsi"/>
                <w:b/>
              </w:rPr>
              <w:t xml:space="preserve">In half a page or less, please provide a description of how your firm meets the following requirement: </w:t>
            </w:r>
          </w:p>
          <w:p w14:paraId="0F532A8A" w14:textId="77777777" w:rsidR="00D01EBD" w:rsidRPr="0038187B" w:rsidRDefault="00D01EBD" w:rsidP="002F2441">
            <w:pPr>
              <w:pStyle w:val="ListParagraph"/>
              <w:keepNext/>
              <w:rPr>
                <w:rFonts w:cstheme="minorHAnsi"/>
                <w:b/>
              </w:rPr>
            </w:pPr>
          </w:p>
          <w:p w14:paraId="4DA7EF05" w14:textId="77777777" w:rsidR="009F272A" w:rsidRDefault="009F272A" w:rsidP="009F272A">
            <w:pPr>
              <w:pStyle w:val="ListParagraph"/>
              <w:numPr>
                <w:ilvl w:val="0"/>
                <w:numId w:val="3"/>
              </w:numPr>
              <w:ind w:left="1100"/>
              <w:rPr>
                <w:bCs/>
              </w:rPr>
            </w:pPr>
            <w:r w:rsidRPr="009F272A">
              <w:rPr>
                <w:bCs/>
              </w:rPr>
              <w:t>The offeror must demonstrate having successfully completed at least two (2) implementations of a case management system that included data migration/conversion from an existing system with a comparable scope (e.g., thousands of cases, contacts, and documents).</w:t>
            </w:r>
          </w:p>
          <w:p w14:paraId="049399F2" w14:textId="5627AF74" w:rsidR="00D01EBD" w:rsidRPr="001958CF" w:rsidRDefault="009F272A" w:rsidP="009F272A">
            <w:pPr>
              <w:pStyle w:val="ListParagraph"/>
              <w:ind w:left="1105"/>
              <w:rPr>
                <w:rFonts w:cstheme="minorHAnsi"/>
                <w:b/>
              </w:rPr>
            </w:pPr>
            <w:r>
              <w:rPr>
                <w:bCs/>
              </w:rPr>
              <w:tab/>
            </w:r>
            <w:r w:rsidRPr="009F272A">
              <w:rPr>
                <w:b/>
              </w:rPr>
              <w:t xml:space="preserve">Verification must include a brief description of the legacy system, approximate data volumes </w:t>
            </w:r>
            <w:r w:rsidRPr="009F272A">
              <w:rPr>
                <w:b/>
              </w:rPr>
              <w:tab/>
            </w:r>
            <w:r w:rsidRPr="009F272A">
              <w:rPr>
                <w:b/>
              </w:rPr>
              <w:t>converted, and confirmation of successful production use</w:t>
            </w:r>
            <w:r w:rsidR="00D01EBD" w:rsidRPr="001958CF">
              <w:rPr>
                <w:rFonts w:cstheme="minorHAnsi"/>
                <w:b/>
              </w:rPr>
              <w:t>.</w:t>
            </w:r>
          </w:p>
          <w:p w14:paraId="2D859A07" w14:textId="77777777" w:rsidR="00D01EBD" w:rsidRPr="00D31423" w:rsidRDefault="00D01EBD" w:rsidP="002F2441">
            <w:pPr>
              <w:keepNext/>
              <w:rPr>
                <w:rFonts w:asciiTheme="minorHAnsi" w:hAnsiTheme="minorHAnsi" w:cstheme="minorHAnsi"/>
                <w:b/>
              </w:rPr>
            </w:pPr>
          </w:p>
        </w:tc>
      </w:tr>
      <w:tr w:rsidR="00D01EBD" w:rsidRPr="008260C2" w14:paraId="5AB4255D" w14:textId="77777777" w:rsidTr="002F2441">
        <w:trPr>
          <w:trHeight w:val="2577"/>
        </w:trPr>
        <w:tc>
          <w:tcPr>
            <w:tcW w:w="10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0E37D" w14:textId="77777777" w:rsidR="00D01EBD" w:rsidRPr="008260C2" w:rsidRDefault="00D01EBD" w:rsidP="002F2441">
            <w:pPr>
              <w:keepNext/>
              <w:rPr>
                <w:rFonts w:asciiTheme="minorHAnsi" w:hAnsiTheme="minorHAnsi" w:cstheme="minorHAnsi"/>
                <w:b/>
              </w:rPr>
            </w:pPr>
            <w:r w:rsidRPr="008260C2">
              <w:rPr>
                <w:rFonts w:asciiTheme="minorHAnsi" w:hAnsiTheme="minorHAnsi" w:cstheme="minorHAnsi"/>
                <w:b/>
              </w:rPr>
              <w:t>Response:</w:t>
            </w:r>
          </w:p>
          <w:p w14:paraId="4E241E88" w14:textId="28796338" w:rsidR="00D01EBD" w:rsidRPr="00D31423" w:rsidRDefault="00D01EBD" w:rsidP="002F2441">
            <w:pPr>
              <w:keepNext/>
              <w:rPr>
                <w:rFonts w:asciiTheme="minorHAnsi" w:hAnsiTheme="minorHAnsi" w:cstheme="minorHAnsi"/>
                <w:b/>
              </w:rPr>
            </w:pPr>
          </w:p>
        </w:tc>
      </w:tr>
    </w:tbl>
    <w:p w14:paraId="4C0A5872" w14:textId="77777777" w:rsidR="00D01EBD" w:rsidRDefault="00D01EBD" w:rsidP="00D01EBD">
      <w:pPr>
        <w:rPr>
          <w:rFonts w:asciiTheme="minorHAnsi" w:hAnsiTheme="minorHAnsi" w:cstheme="minorHAnsi"/>
          <w:b/>
          <w:sz w:val="24"/>
          <w:szCs w:val="24"/>
        </w:rPr>
      </w:pPr>
    </w:p>
    <w:p w14:paraId="43EFEA53" w14:textId="77777777" w:rsidR="00D01EBD" w:rsidRDefault="00D01EBD" w:rsidP="00D01EBD">
      <w:pPr>
        <w:rPr>
          <w:rFonts w:asciiTheme="minorHAnsi" w:hAnsiTheme="minorHAnsi" w:cstheme="minorHAnsi"/>
          <w:b/>
          <w:sz w:val="24"/>
          <w:szCs w:val="24"/>
        </w:rPr>
      </w:pPr>
    </w:p>
    <w:p w14:paraId="65FD54FB" w14:textId="77777777" w:rsidR="00D01EBD" w:rsidRDefault="00D01EBD" w:rsidP="00D01EBD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222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22"/>
      </w:tblGrid>
      <w:tr w:rsidR="00D01EBD" w:rsidRPr="008260C2" w14:paraId="37D77F58" w14:textId="77777777" w:rsidTr="002F2441">
        <w:trPr>
          <w:trHeight w:val="660"/>
        </w:trPr>
        <w:tc>
          <w:tcPr>
            <w:tcW w:w="10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42B2116D" w14:textId="77777777" w:rsidR="00D01EBD" w:rsidRPr="00940A0D" w:rsidRDefault="00D01EBD" w:rsidP="00D01EBD">
            <w:pPr>
              <w:pStyle w:val="ListParagraph"/>
              <w:keepNext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 w:rsidRPr="00940A0D">
              <w:rPr>
                <w:rFonts w:cstheme="minorHAnsi"/>
                <w:b/>
                <w:bCs/>
              </w:rPr>
              <w:t xml:space="preserve">In half a page or less, please provide a description of how your firm meets the following requirement: </w:t>
            </w:r>
          </w:p>
          <w:p w14:paraId="4453602F" w14:textId="77777777" w:rsidR="00D01EBD" w:rsidRDefault="00D01EBD" w:rsidP="002F2441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  <w:p w14:paraId="4BEA1A94" w14:textId="77777777" w:rsidR="009F272A" w:rsidRDefault="009F272A" w:rsidP="009F272A">
            <w:pPr>
              <w:pStyle w:val="ListParagraph"/>
              <w:numPr>
                <w:ilvl w:val="0"/>
                <w:numId w:val="3"/>
              </w:numPr>
              <w:ind w:left="1100"/>
              <w:rPr>
                <w:bCs/>
              </w:rPr>
            </w:pPr>
            <w:r w:rsidRPr="009F272A">
              <w:rPr>
                <w:bCs/>
              </w:rPr>
              <w:t>The offeror must demonstrate experience deploying and supporting applications in an on-premises Microsoft environment, including Windows Server and Microsoft SQL Server, without reliance on a vendor-hosted or cloud-only architecture.</w:t>
            </w:r>
          </w:p>
          <w:p w14:paraId="4D9DBFE4" w14:textId="77450295" w:rsidR="00D01EBD" w:rsidRPr="008260C2" w:rsidRDefault="009F272A" w:rsidP="009F272A">
            <w:pPr>
              <w:pStyle w:val="ListParagraph"/>
              <w:keepNext/>
              <w:ind w:left="1098"/>
              <w:rPr>
                <w:rFonts w:cstheme="minorHAnsi"/>
              </w:rPr>
            </w:pPr>
            <w:r>
              <w:rPr>
                <w:bCs/>
              </w:rPr>
              <w:tab/>
            </w:r>
            <w:r w:rsidRPr="009F272A">
              <w:rPr>
                <w:b/>
              </w:rPr>
              <w:t xml:space="preserve">Verification must include a description of the environment and the offeror’s role in installation, </w:t>
            </w:r>
            <w:r w:rsidRPr="009F272A">
              <w:rPr>
                <w:b/>
              </w:rPr>
              <w:tab/>
            </w:r>
            <w:r w:rsidRPr="009F272A">
              <w:rPr>
                <w:b/>
              </w:rPr>
              <w:t>configuration, or ongoing support</w:t>
            </w:r>
            <w:r w:rsidR="00D01EBD" w:rsidRPr="00AE2F93">
              <w:rPr>
                <w:rFonts w:cstheme="minorHAnsi"/>
              </w:rPr>
              <w:t>.</w:t>
            </w:r>
          </w:p>
        </w:tc>
      </w:tr>
      <w:tr w:rsidR="00D01EBD" w:rsidRPr="008260C2" w14:paraId="318B48C1" w14:textId="77777777" w:rsidTr="002F2441">
        <w:trPr>
          <w:trHeight w:val="1605"/>
        </w:trPr>
        <w:tc>
          <w:tcPr>
            <w:tcW w:w="10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D33ED" w14:textId="77777777" w:rsidR="00D01EBD" w:rsidRPr="008260C2" w:rsidRDefault="00D01EBD" w:rsidP="002F2441">
            <w:pPr>
              <w:keepNext/>
              <w:rPr>
                <w:rFonts w:asciiTheme="minorHAnsi" w:hAnsiTheme="minorHAnsi" w:cstheme="minorHAnsi"/>
                <w:b/>
              </w:rPr>
            </w:pPr>
            <w:r w:rsidRPr="008260C2">
              <w:rPr>
                <w:rFonts w:asciiTheme="minorHAnsi" w:hAnsiTheme="minorHAnsi" w:cstheme="minorHAnsi"/>
                <w:b/>
              </w:rPr>
              <w:t>Response:</w:t>
            </w:r>
          </w:p>
          <w:p w14:paraId="03FDE697" w14:textId="77777777" w:rsidR="00D01EBD" w:rsidRPr="008260C2" w:rsidRDefault="00D01EBD" w:rsidP="002F2441">
            <w:pPr>
              <w:keepNext/>
              <w:rPr>
                <w:rFonts w:asciiTheme="minorHAnsi" w:hAnsiTheme="minorHAnsi" w:cstheme="minorHAnsi"/>
                <w:sz w:val="20"/>
              </w:rPr>
            </w:pPr>
          </w:p>
          <w:p w14:paraId="3E83DA04" w14:textId="77777777" w:rsidR="00D01EBD" w:rsidRPr="008260C2" w:rsidRDefault="00D01EBD" w:rsidP="002F2441">
            <w:pPr>
              <w:keepNext/>
              <w:rPr>
                <w:rFonts w:asciiTheme="minorHAnsi" w:hAnsiTheme="minorHAnsi" w:cstheme="minorHAnsi"/>
                <w:sz w:val="20"/>
              </w:rPr>
            </w:pPr>
          </w:p>
          <w:p w14:paraId="634F96E7" w14:textId="77777777" w:rsidR="00D01EBD" w:rsidRDefault="00D01EBD" w:rsidP="002F2441">
            <w:pPr>
              <w:keepNext/>
              <w:rPr>
                <w:rFonts w:asciiTheme="minorHAnsi" w:hAnsiTheme="minorHAnsi" w:cstheme="minorHAnsi"/>
                <w:sz w:val="20"/>
              </w:rPr>
            </w:pPr>
          </w:p>
          <w:p w14:paraId="446B2559" w14:textId="77777777" w:rsidR="00D01EBD" w:rsidRDefault="00D01EBD" w:rsidP="002F2441">
            <w:pPr>
              <w:keepNext/>
              <w:rPr>
                <w:rFonts w:asciiTheme="minorHAnsi" w:hAnsiTheme="minorHAnsi" w:cstheme="minorHAnsi"/>
                <w:sz w:val="20"/>
              </w:rPr>
            </w:pPr>
          </w:p>
          <w:p w14:paraId="460AD0EE" w14:textId="77777777" w:rsidR="00D01EBD" w:rsidRDefault="00D01EBD" w:rsidP="002F2441">
            <w:pPr>
              <w:keepNext/>
              <w:rPr>
                <w:rFonts w:asciiTheme="minorHAnsi" w:hAnsiTheme="minorHAnsi" w:cstheme="minorHAnsi"/>
                <w:sz w:val="20"/>
              </w:rPr>
            </w:pPr>
          </w:p>
          <w:p w14:paraId="59076386" w14:textId="77777777" w:rsidR="00D01EBD" w:rsidRPr="008260C2" w:rsidRDefault="00D01EBD" w:rsidP="002F2441">
            <w:pPr>
              <w:keepNext/>
              <w:rPr>
                <w:rFonts w:asciiTheme="minorHAnsi" w:hAnsiTheme="minorHAnsi" w:cstheme="minorHAnsi"/>
                <w:sz w:val="20"/>
              </w:rPr>
            </w:pPr>
          </w:p>
          <w:p w14:paraId="7F5D18BF" w14:textId="77777777" w:rsidR="00D01EBD" w:rsidRPr="008260C2" w:rsidRDefault="00D01EBD" w:rsidP="002F2441">
            <w:pPr>
              <w:keepNext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772E735" w14:textId="77777777" w:rsidR="00D01EBD" w:rsidRDefault="00D01EBD" w:rsidP="00D01EBD">
      <w:pPr>
        <w:rPr>
          <w:rFonts w:asciiTheme="minorHAnsi" w:hAnsiTheme="minorHAnsi" w:cstheme="minorHAnsi"/>
          <w:b/>
          <w:sz w:val="24"/>
          <w:szCs w:val="24"/>
        </w:rPr>
      </w:pPr>
    </w:p>
    <w:p w14:paraId="1E1CC6F4" w14:textId="77777777" w:rsidR="00D01EBD" w:rsidRPr="008260C2" w:rsidRDefault="00D01EBD" w:rsidP="00D01EBD">
      <w:pPr>
        <w:rPr>
          <w:rFonts w:asciiTheme="minorHAnsi" w:hAnsiTheme="minorHAnsi" w:cstheme="minorHAnsi"/>
          <w:b/>
          <w:sz w:val="24"/>
          <w:szCs w:val="24"/>
        </w:rPr>
      </w:pPr>
      <w:r w:rsidRPr="008260C2">
        <w:rPr>
          <w:rFonts w:asciiTheme="minorHAnsi" w:hAnsiTheme="minorHAnsi" w:cstheme="minorHAnsi"/>
          <w:b/>
          <w:sz w:val="24"/>
          <w:szCs w:val="24"/>
        </w:rPr>
        <w:t xml:space="preserve">An offeror's failure to clearly demonstrate they meet these mandatory prior experience </w:t>
      </w:r>
      <w:r w:rsidRPr="00AE2F93">
        <w:rPr>
          <w:rFonts w:asciiTheme="minorHAnsi" w:hAnsiTheme="minorHAnsi" w:cstheme="minorHAnsi"/>
          <w:b/>
          <w:sz w:val="24"/>
          <w:szCs w:val="24"/>
        </w:rPr>
        <w:t>requirements will cause their proposal</w:t>
      </w:r>
      <w:r w:rsidRPr="008260C2">
        <w:rPr>
          <w:rFonts w:asciiTheme="minorHAnsi" w:hAnsiTheme="minorHAnsi" w:cstheme="minorHAnsi"/>
          <w:b/>
          <w:sz w:val="24"/>
          <w:szCs w:val="24"/>
        </w:rPr>
        <w:t xml:space="preserve"> to be found non-responsive and rejected.</w:t>
      </w:r>
    </w:p>
    <w:p w14:paraId="51094B4B" w14:textId="77777777" w:rsidR="00D01EBD" w:rsidRDefault="00D01EBD" w:rsidP="00D01EBD">
      <w:pPr>
        <w:spacing w:after="0"/>
      </w:pPr>
    </w:p>
    <w:p w14:paraId="718712D3" w14:textId="77777777" w:rsidR="00803FD4" w:rsidRDefault="00803FD4"/>
    <w:sectPr w:rsidR="00803FD4" w:rsidSect="009F272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E045A"/>
    <w:multiLevelType w:val="hybridMultilevel"/>
    <w:tmpl w:val="6110F7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B90FA1"/>
    <w:multiLevelType w:val="hybridMultilevel"/>
    <w:tmpl w:val="66CAF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D09CC"/>
    <w:multiLevelType w:val="hybridMultilevel"/>
    <w:tmpl w:val="18A61A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4BB7F68"/>
    <w:multiLevelType w:val="hybridMultilevel"/>
    <w:tmpl w:val="2702F5DC"/>
    <w:lvl w:ilvl="0" w:tplc="99FC0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4630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9029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FE77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E60F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E2CC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6883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1AAE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9AA5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A85301"/>
    <w:multiLevelType w:val="hybridMultilevel"/>
    <w:tmpl w:val="CFA46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1F3C88"/>
    <w:multiLevelType w:val="hybridMultilevel"/>
    <w:tmpl w:val="0DD4CB3E"/>
    <w:lvl w:ilvl="0" w:tplc="A734F5C2">
      <w:start w:val="1"/>
      <w:numFmt w:val="lowerLetter"/>
      <w:pStyle w:val="bullets"/>
      <w:lvlText w:val="[%1]"/>
      <w:lvlJc w:val="left"/>
      <w:pPr>
        <w:tabs>
          <w:tab w:val="num" w:pos="792"/>
        </w:tabs>
        <w:ind w:left="79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4621002">
    <w:abstractNumId w:val="3"/>
  </w:num>
  <w:num w:numId="2" w16cid:durableId="1367481577">
    <w:abstractNumId w:val="4"/>
  </w:num>
  <w:num w:numId="3" w16cid:durableId="914047162">
    <w:abstractNumId w:val="0"/>
  </w:num>
  <w:num w:numId="4" w16cid:durableId="1544562478">
    <w:abstractNumId w:val="1"/>
  </w:num>
  <w:num w:numId="5" w16cid:durableId="1708068911">
    <w:abstractNumId w:val="5"/>
  </w:num>
  <w:num w:numId="6" w16cid:durableId="1919754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EBD"/>
    <w:rsid w:val="00803FD4"/>
    <w:rsid w:val="009513D8"/>
    <w:rsid w:val="009F272A"/>
    <w:rsid w:val="00A13FA5"/>
    <w:rsid w:val="00D01EBD"/>
    <w:rsid w:val="00D67FB3"/>
    <w:rsid w:val="00F7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01627"/>
  <w15:chartTrackingRefBased/>
  <w15:docId w15:val="{58B58A9D-1920-4960-AE45-A6A4F34A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EBD"/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1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1E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1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1E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01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E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E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E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E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E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E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E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EBD"/>
    <w:rPr>
      <w:i/>
      <w:iCs/>
      <w:color w:val="404040" w:themeColor="text1" w:themeTint="BF"/>
    </w:rPr>
  </w:style>
  <w:style w:type="paragraph" w:styleId="ListParagraph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,Bulleted List"/>
    <w:basedOn w:val="Normal"/>
    <w:link w:val="ListParagraphChar"/>
    <w:uiPriority w:val="34"/>
    <w:qFormat/>
    <w:rsid w:val="00D01E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E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E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EBD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let List Char,FooterText Char,numbered Char,List Paragraph1 Char,Paragraphe de liste1 Char,Bulletr List Paragraph Char,列出段落 Char,列出段落1 Char,List Paragraph2 Char,List Paragraph21 Char,Listeafsnit1 Char,Parágrafo da Lista1 Char"/>
    <w:link w:val="ListParagraph"/>
    <w:uiPriority w:val="34"/>
    <w:rsid w:val="00D01EBD"/>
  </w:style>
  <w:style w:type="character" w:styleId="Hyperlink">
    <w:name w:val="Hyperlink"/>
    <w:uiPriority w:val="99"/>
    <w:rsid w:val="009F272A"/>
    <w:rPr>
      <w:color w:val="0000FF"/>
      <w:u w:val="single"/>
    </w:rPr>
  </w:style>
  <w:style w:type="paragraph" w:customStyle="1" w:styleId="bullets">
    <w:name w:val="bullets"/>
    <w:basedOn w:val="Normal"/>
    <w:rsid w:val="009F272A"/>
    <w:pPr>
      <w:numPr>
        <w:numId w:val="5"/>
      </w:numPr>
      <w:tabs>
        <w:tab w:val="clear" w:pos="792"/>
        <w:tab w:val="num" w:pos="360"/>
        <w:tab w:val="left" w:leader="underscore" w:pos="9900"/>
      </w:tabs>
      <w:ind w:left="360" w:hanging="360"/>
    </w:pPr>
    <w:rPr>
      <w:rFonts w:ascii="Helvetica" w:hAnsi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1834</Characters>
  <Application>Microsoft Office Word</Application>
  <DocSecurity>0</DocSecurity>
  <Lines>15</Lines>
  <Paragraphs>4</Paragraphs>
  <ScaleCrop>false</ScaleCrop>
  <Company>State of Alaska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L. Neal</dc:creator>
  <cp:keywords/>
  <dc:description/>
  <cp:lastModifiedBy>Janice L. Neal</cp:lastModifiedBy>
  <cp:revision>3</cp:revision>
  <dcterms:created xsi:type="dcterms:W3CDTF">2024-05-03T18:48:00Z</dcterms:created>
  <dcterms:modified xsi:type="dcterms:W3CDTF">2026-01-14T19:22:00Z</dcterms:modified>
</cp:coreProperties>
</file>