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06DD4" w14:textId="4C33F376" w:rsidR="007E6674" w:rsidRDefault="00756517" w:rsidP="007E6674">
      <w:pPr>
        <w:rPr>
          <w:rFonts w:ascii="Calibri" w:hAnsi="Calibri" w:cs="Calibri"/>
        </w:rPr>
      </w:pPr>
      <w:r w:rsidRPr="00533902">
        <w:rPr>
          <w:rFonts w:ascii="Calibri" w:hAnsi="Calibri" w:cs="Calibri"/>
          <w:noProof/>
        </w:rPr>
        <mc:AlternateContent>
          <mc:Choice Requires="wps">
            <w:drawing>
              <wp:inline distT="0" distB="0" distL="0" distR="0" wp14:anchorId="000FD28F" wp14:editId="36C99E8A">
                <wp:extent cx="5984875" cy="6242883"/>
                <wp:effectExtent l="0" t="0" r="15875" b="2476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6242883"/>
                        </a:xfrm>
                        <a:prstGeom prst="rect">
                          <a:avLst/>
                        </a:prstGeom>
                        <a:solidFill>
                          <a:srgbClr val="FFFFFF"/>
                        </a:solidFill>
                        <a:ln w="9525">
                          <a:solidFill>
                            <a:srgbClr val="000000"/>
                          </a:solidFill>
                          <a:miter lim="800000"/>
                          <a:headEnd/>
                          <a:tailEnd/>
                        </a:ln>
                      </wps:spPr>
                      <wps:txbx>
                        <w:txbxContent>
                          <w:p w14:paraId="5231D343" w14:textId="77777777" w:rsidR="00756517" w:rsidRPr="00756517" w:rsidRDefault="00756517" w:rsidP="00756517">
                            <w:pPr>
                              <w:rPr>
                                <w:rFonts w:cstheme="minorHAnsi"/>
                              </w:rPr>
                            </w:pPr>
                            <w:r w:rsidRPr="00756517">
                              <w:rPr>
                                <w:rFonts w:cstheme="minorHAnsi"/>
                              </w:rPr>
                              <w:t>Note to Offeror: delete these instructions</w:t>
                            </w:r>
                          </w:p>
                          <w:p w14:paraId="1661420A" w14:textId="4F49C48B" w:rsidR="00756517" w:rsidRPr="00756517" w:rsidRDefault="00261E87" w:rsidP="00261E87">
                            <w:pPr>
                              <w:jc w:val="both"/>
                              <w:rPr>
                                <w:rFonts w:cstheme="minorHAnsi"/>
                              </w:rPr>
                            </w:pPr>
                            <w:r w:rsidRPr="00261E87">
                              <w:rPr>
                                <w:rFonts w:cstheme="minorHAnsi"/>
                              </w:rPr>
                              <w:t>Offerors must provide comprehensive narrative statements that set out the management plan they intend to follow and illustrate how the plan will serve to accomplish the work and meet the state's project schedule.</w:t>
                            </w:r>
                          </w:p>
                          <w:p w14:paraId="2C2F3221" w14:textId="77777777" w:rsidR="00756517" w:rsidRPr="00756517" w:rsidRDefault="00756517" w:rsidP="00756517">
                            <w:pPr>
                              <w:rPr>
                                <w:rFonts w:cstheme="minorHAnsi"/>
                                <w:bCs/>
                              </w:rPr>
                            </w:pPr>
                            <w:r w:rsidRPr="00756517">
                              <w:rPr>
                                <w:rFonts w:cstheme="minorHAnsi"/>
                                <w:bCs/>
                              </w:rPr>
                              <w:t>This portion of the offeror’s proposal will be evaluated against the following questions:</w:t>
                            </w:r>
                          </w:p>
                          <w:p w14:paraId="29A2F42E" w14:textId="77777777" w:rsidR="00756517" w:rsidRPr="00756517" w:rsidRDefault="00756517" w:rsidP="00756517">
                            <w:pPr>
                              <w:numPr>
                                <w:ilvl w:val="0"/>
                                <w:numId w:val="3"/>
                              </w:numPr>
                              <w:rPr>
                                <w:rFonts w:cstheme="minorHAnsi"/>
                              </w:rPr>
                            </w:pPr>
                            <w:r w:rsidRPr="00756517">
                              <w:rPr>
                                <w:rFonts w:cstheme="minorHAnsi"/>
                              </w:rPr>
                              <w:t xml:space="preserve">How well does the project organization and management approach support </w:t>
                            </w:r>
                            <w:proofErr w:type="gramStart"/>
                            <w:r w:rsidRPr="00756517">
                              <w:rPr>
                                <w:rFonts w:cstheme="minorHAnsi"/>
                              </w:rPr>
                              <w:t>all of</w:t>
                            </w:r>
                            <w:proofErr w:type="gramEnd"/>
                            <w:r w:rsidRPr="00756517">
                              <w:rPr>
                                <w:rFonts w:cstheme="minorHAnsi"/>
                              </w:rPr>
                              <w:t xml:space="preserve"> the project requirements and logically lead to the deliverables required in the RFP?</w:t>
                            </w:r>
                          </w:p>
                          <w:p w14:paraId="6B7E5A88" w14:textId="77777777" w:rsidR="00756517" w:rsidRPr="00756517" w:rsidRDefault="00756517" w:rsidP="00756517">
                            <w:pPr>
                              <w:numPr>
                                <w:ilvl w:val="0"/>
                                <w:numId w:val="3"/>
                              </w:numPr>
                              <w:rPr>
                                <w:rFonts w:cstheme="minorHAnsi"/>
                              </w:rPr>
                            </w:pPr>
                            <w:r w:rsidRPr="00756517">
                              <w:rPr>
                                <w:rFonts w:cstheme="minorHAnsi"/>
                              </w:rPr>
                              <w:t>How well is accountability completely and clearly defined?</w:t>
                            </w:r>
                          </w:p>
                          <w:p w14:paraId="6963FABB" w14:textId="77777777" w:rsidR="00756517" w:rsidRPr="00756517" w:rsidRDefault="00756517" w:rsidP="00756517">
                            <w:pPr>
                              <w:numPr>
                                <w:ilvl w:val="0"/>
                                <w:numId w:val="3"/>
                              </w:numPr>
                              <w:rPr>
                                <w:rFonts w:cstheme="minorHAnsi"/>
                              </w:rPr>
                            </w:pPr>
                            <w:r w:rsidRPr="00756517">
                              <w:rPr>
                                <w:rFonts w:cstheme="minorHAnsi"/>
                              </w:rPr>
                              <w:t>Is the organization of the project team clear?</w:t>
                            </w:r>
                          </w:p>
                          <w:p w14:paraId="3B96C45B" w14:textId="77777777" w:rsidR="00756517" w:rsidRPr="00756517" w:rsidRDefault="00756517" w:rsidP="00756517">
                            <w:pPr>
                              <w:numPr>
                                <w:ilvl w:val="0"/>
                                <w:numId w:val="3"/>
                              </w:numPr>
                              <w:rPr>
                                <w:rFonts w:cstheme="minorHAnsi"/>
                              </w:rPr>
                            </w:pPr>
                            <w:r w:rsidRPr="00756517">
                              <w:rPr>
                                <w:rFonts w:cstheme="minorHAnsi"/>
                              </w:rPr>
                              <w:t>How well does the project organization and management approach illustrate the lines of authority and communication?</w:t>
                            </w:r>
                          </w:p>
                          <w:p w14:paraId="21F7AA88" w14:textId="77777777" w:rsidR="00756517" w:rsidRPr="00756517" w:rsidRDefault="00756517" w:rsidP="00756517">
                            <w:pPr>
                              <w:numPr>
                                <w:ilvl w:val="0"/>
                                <w:numId w:val="3"/>
                              </w:numPr>
                              <w:rPr>
                                <w:rFonts w:cstheme="minorHAnsi"/>
                              </w:rPr>
                            </w:pPr>
                            <w:r w:rsidRPr="00756517">
                              <w:rPr>
                                <w:rFonts w:cstheme="minorHAnsi"/>
                              </w:rPr>
                              <w:t>To what extent does the offeror already have the hardware, software, equipment, and licenses necessary to perform the contract?</w:t>
                            </w:r>
                          </w:p>
                          <w:p w14:paraId="3555E438" w14:textId="77777777" w:rsidR="00756517" w:rsidRPr="00756517" w:rsidRDefault="00756517" w:rsidP="00756517">
                            <w:pPr>
                              <w:numPr>
                                <w:ilvl w:val="0"/>
                                <w:numId w:val="3"/>
                              </w:numPr>
                              <w:rPr>
                                <w:rFonts w:cstheme="minorHAnsi"/>
                              </w:rPr>
                            </w:pPr>
                            <w:r w:rsidRPr="00756517">
                              <w:rPr>
                                <w:rFonts w:cstheme="minorHAnsi"/>
                              </w:rPr>
                              <w:t>Does it appear that the offeror can meet the schedule set out in the RFP?</w:t>
                            </w:r>
                          </w:p>
                          <w:p w14:paraId="3B2116C1" w14:textId="77777777" w:rsidR="00756517" w:rsidRPr="00756517" w:rsidRDefault="00756517" w:rsidP="00756517">
                            <w:pPr>
                              <w:numPr>
                                <w:ilvl w:val="0"/>
                                <w:numId w:val="3"/>
                              </w:numPr>
                              <w:rPr>
                                <w:rFonts w:cstheme="minorHAnsi"/>
                              </w:rPr>
                            </w:pPr>
                            <w:r w:rsidRPr="00756517">
                              <w:rPr>
                                <w:rFonts w:cstheme="minorHAnsi"/>
                              </w:rPr>
                              <w:t>Has the offeror gone beyond the minimum tasks necessary to meet the objectives of the RFP?</w:t>
                            </w:r>
                          </w:p>
                          <w:p w14:paraId="7F72BEDB" w14:textId="77777777" w:rsidR="00756517" w:rsidRPr="00756517" w:rsidRDefault="00756517" w:rsidP="00756517">
                            <w:pPr>
                              <w:numPr>
                                <w:ilvl w:val="0"/>
                                <w:numId w:val="3"/>
                              </w:numPr>
                              <w:rPr>
                                <w:rFonts w:cstheme="minorHAnsi"/>
                              </w:rPr>
                            </w:pPr>
                            <w:r w:rsidRPr="00756517">
                              <w:rPr>
                                <w:rFonts w:cstheme="minorHAnsi"/>
                              </w:rPr>
                              <w:t>To what degree is the proposal practical and feasible?</w:t>
                            </w:r>
                          </w:p>
                          <w:p w14:paraId="7010C21B" w14:textId="77777777" w:rsidR="00756517" w:rsidRPr="00756517" w:rsidRDefault="00756517" w:rsidP="00756517">
                            <w:pPr>
                              <w:numPr>
                                <w:ilvl w:val="0"/>
                                <w:numId w:val="3"/>
                              </w:numPr>
                              <w:rPr>
                                <w:rFonts w:cstheme="minorHAnsi"/>
                              </w:rPr>
                            </w:pPr>
                            <w:r w:rsidRPr="00756517">
                              <w:rPr>
                                <w:rFonts w:cstheme="minorHAnsi"/>
                              </w:rPr>
                              <w:t>To what extent has the offeror identified potential problems?</w:t>
                            </w:r>
                          </w:p>
                          <w:p w14:paraId="4DF36B09" w14:textId="77777777" w:rsidR="00756517" w:rsidRPr="00756517" w:rsidRDefault="00756517" w:rsidP="00756517">
                            <w:pPr>
                              <w:jc w:val="both"/>
                              <w:rPr>
                                <w:rFonts w:cstheme="minorHAnsi"/>
                              </w:rPr>
                            </w:pPr>
                            <w:r w:rsidRPr="00756517">
                              <w:rPr>
                                <w:rFonts w:cstheme="minorHAnsi"/>
                              </w:rPr>
                              <w:t>The offeror shall not disclose their costs in this Submittal Form.  Submission forms shall not exceed the page limit (as described in Section 4.02).</w:t>
                            </w:r>
                          </w:p>
                          <w:p w14:paraId="0E5E2166" w14:textId="77777777" w:rsidR="00756517" w:rsidRPr="00756517" w:rsidRDefault="00756517" w:rsidP="00756517">
                            <w:pPr>
                              <w:rPr>
                                <w:rFonts w:cstheme="minorHAnsi"/>
                              </w:rPr>
                            </w:pPr>
                          </w:p>
                        </w:txbxContent>
                      </wps:txbx>
                      <wps:bodyPr rot="0" vert="horz" wrap="square" lIns="91440" tIns="45720" rIns="91440" bIns="45720" anchor="t" anchorCtr="0">
                        <a:noAutofit/>
                      </wps:bodyPr>
                    </wps:wsp>
                  </a:graphicData>
                </a:graphic>
              </wp:inline>
            </w:drawing>
          </mc:Choice>
          <mc:Fallback>
            <w:pict>
              <v:shapetype w14:anchorId="000FD28F" id="_x0000_t202" coordsize="21600,21600" o:spt="202" path="m,l,21600r21600,l21600,xe">
                <v:stroke joinstyle="miter"/>
                <v:path gradientshapeok="t" o:connecttype="rect"/>
              </v:shapetype>
              <v:shape id="Text Box 2" o:spid="_x0000_s1026" type="#_x0000_t202" style="width:471.25pt;height:49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">
                <v:textbox>
                  <w:txbxContent>
                    <w:p w14:paraId="5231D343" w14:textId="77777777" w:rsidR="00756517" w:rsidRPr="00756517" w:rsidRDefault="00756517" w:rsidP="00756517">
                      <w:pPr>
                        <w:rPr>
                          <w:rFonts w:cstheme="minorHAnsi"/>
                        </w:rPr>
                      </w:pPr>
                      <w:r w:rsidRPr="00756517">
                        <w:rPr>
                          <w:rFonts w:cstheme="minorHAnsi"/>
                        </w:rPr>
                        <w:t>Note to Offeror: delete these instructions</w:t>
                      </w:r>
                    </w:p>
                    <w:p w14:paraId="1661420A" w14:textId="4F49C48B" w:rsidR="00756517" w:rsidRPr="00756517" w:rsidRDefault="00261E87" w:rsidP="00261E87">
                      <w:pPr>
                        <w:jc w:val="both"/>
                        <w:rPr>
                          <w:rFonts w:cstheme="minorHAnsi"/>
                        </w:rPr>
                      </w:pPr>
                      <w:r w:rsidRPr="00261E87">
                        <w:rPr>
                          <w:rFonts w:cstheme="minorHAnsi"/>
                        </w:rPr>
                        <w:t>Offerors must provide comprehensive narrative statements that set out the management plan they intend to follow and illustrate how the plan will serve to accomplish the work and meet the state's project schedule.</w:t>
                      </w:r>
                    </w:p>
                    <w:p w14:paraId="2C2F3221" w14:textId="77777777" w:rsidR="00756517" w:rsidRPr="00756517" w:rsidRDefault="00756517" w:rsidP="00756517">
                      <w:pPr>
                        <w:rPr>
                          <w:rFonts w:cstheme="minorHAnsi"/>
                          <w:bCs/>
                        </w:rPr>
                      </w:pPr>
                      <w:r w:rsidRPr="00756517">
                        <w:rPr>
                          <w:rFonts w:cstheme="minorHAnsi"/>
                          <w:bCs/>
                        </w:rPr>
                        <w:t>This portion of the offeror’s proposal will be evaluated against the following questions:</w:t>
                      </w:r>
                    </w:p>
                    <w:p w14:paraId="29A2F42E" w14:textId="77777777" w:rsidR="00756517" w:rsidRPr="00756517" w:rsidRDefault="00756517" w:rsidP="00756517">
                      <w:pPr>
                        <w:numPr>
                          <w:ilvl w:val="0"/>
                          <w:numId w:val="3"/>
                        </w:numPr>
                        <w:rPr>
                          <w:rFonts w:cstheme="minorHAnsi"/>
                        </w:rPr>
                      </w:pPr>
                      <w:r w:rsidRPr="00756517">
                        <w:rPr>
                          <w:rFonts w:cstheme="minorHAnsi"/>
                        </w:rPr>
                        <w:t xml:space="preserve">How well does the project organization and management approach support </w:t>
                      </w:r>
                      <w:proofErr w:type="gramStart"/>
                      <w:r w:rsidRPr="00756517">
                        <w:rPr>
                          <w:rFonts w:cstheme="minorHAnsi"/>
                        </w:rPr>
                        <w:t>all of</w:t>
                      </w:r>
                      <w:proofErr w:type="gramEnd"/>
                      <w:r w:rsidRPr="00756517">
                        <w:rPr>
                          <w:rFonts w:cstheme="minorHAnsi"/>
                        </w:rPr>
                        <w:t xml:space="preserve"> the project requirements and logically lead to the deliverables required in the RFP?</w:t>
                      </w:r>
                    </w:p>
                    <w:p w14:paraId="6B7E5A88" w14:textId="77777777" w:rsidR="00756517" w:rsidRPr="00756517" w:rsidRDefault="00756517" w:rsidP="00756517">
                      <w:pPr>
                        <w:numPr>
                          <w:ilvl w:val="0"/>
                          <w:numId w:val="3"/>
                        </w:numPr>
                        <w:rPr>
                          <w:rFonts w:cstheme="minorHAnsi"/>
                        </w:rPr>
                      </w:pPr>
                      <w:r w:rsidRPr="00756517">
                        <w:rPr>
                          <w:rFonts w:cstheme="minorHAnsi"/>
                        </w:rPr>
                        <w:t>How well is accountability completely and clearly defined?</w:t>
                      </w:r>
                    </w:p>
                    <w:p w14:paraId="6963FABB" w14:textId="77777777" w:rsidR="00756517" w:rsidRPr="00756517" w:rsidRDefault="00756517" w:rsidP="00756517">
                      <w:pPr>
                        <w:numPr>
                          <w:ilvl w:val="0"/>
                          <w:numId w:val="3"/>
                        </w:numPr>
                        <w:rPr>
                          <w:rFonts w:cstheme="minorHAnsi"/>
                        </w:rPr>
                      </w:pPr>
                      <w:r w:rsidRPr="00756517">
                        <w:rPr>
                          <w:rFonts w:cstheme="minorHAnsi"/>
                        </w:rPr>
                        <w:t>Is the organization of the project team clear?</w:t>
                      </w:r>
                    </w:p>
                    <w:p w14:paraId="3B96C45B" w14:textId="77777777" w:rsidR="00756517" w:rsidRPr="00756517" w:rsidRDefault="00756517" w:rsidP="00756517">
                      <w:pPr>
                        <w:numPr>
                          <w:ilvl w:val="0"/>
                          <w:numId w:val="3"/>
                        </w:numPr>
                        <w:rPr>
                          <w:rFonts w:cstheme="minorHAnsi"/>
                        </w:rPr>
                      </w:pPr>
                      <w:r w:rsidRPr="00756517">
                        <w:rPr>
                          <w:rFonts w:cstheme="minorHAnsi"/>
                        </w:rPr>
                        <w:t>How well does the project organization and management approach illustrate the lines of authority and communication?</w:t>
                      </w:r>
                    </w:p>
                    <w:p w14:paraId="21F7AA88" w14:textId="77777777" w:rsidR="00756517" w:rsidRPr="00756517" w:rsidRDefault="00756517" w:rsidP="00756517">
                      <w:pPr>
                        <w:numPr>
                          <w:ilvl w:val="0"/>
                          <w:numId w:val="3"/>
                        </w:numPr>
                        <w:rPr>
                          <w:rFonts w:cstheme="minorHAnsi"/>
                        </w:rPr>
                      </w:pPr>
                      <w:r w:rsidRPr="00756517">
                        <w:rPr>
                          <w:rFonts w:cstheme="minorHAnsi"/>
                        </w:rPr>
                        <w:t>To what extent does the offeror already have the hardware, software, equipment, and licenses necessary to perform the contract?</w:t>
                      </w:r>
                    </w:p>
                    <w:p w14:paraId="3555E438" w14:textId="77777777" w:rsidR="00756517" w:rsidRPr="00756517" w:rsidRDefault="00756517" w:rsidP="00756517">
                      <w:pPr>
                        <w:numPr>
                          <w:ilvl w:val="0"/>
                          <w:numId w:val="3"/>
                        </w:numPr>
                        <w:rPr>
                          <w:rFonts w:cstheme="minorHAnsi"/>
                        </w:rPr>
                      </w:pPr>
                      <w:r w:rsidRPr="00756517">
                        <w:rPr>
                          <w:rFonts w:cstheme="minorHAnsi"/>
                        </w:rPr>
                        <w:t>Does it appear that the offeror can meet the schedule set out in the RFP?</w:t>
                      </w:r>
                    </w:p>
                    <w:p w14:paraId="3B2116C1" w14:textId="77777777" w:rsidR="00756517" w:rsidRPr="00756517" w:rsidRDefault="00756517" w:rsidP="00756517">
                      <w:pPr>
                        <w:numPr>
                          <w:ilvl w:val="0"/>
                          <w:numId w:val="3"/>
                        </w:numPr>
                        <w:rPr>
                          <w:rFonts w:cstheme="minorHAnsi"/>
                        </w:rPr>
                      </w:pPr>
                      <w:r w:rsidRPr="00756517">
                        <w:rPr>
                          <w:rFonts w:cstheme="minorHAnsi"/>
                        </w:rPr>
                        <w:t>Has the offeror gone beyond the minimum tasks necessary to meet the objectives of the RFP?</w:t>
                      </w:r>
                    </w:p>
                    <w:p w14:paraId="7F72BEDB" w14:textId="77777777" w:rsidR="00756517" w:rsidRPr="00756517" w:rsidRDefault="00756517" w:rsidP="00756517">
                      <w:pPr>
                        <w:numPr>
                          <w:ilvl w:val="0"/>
                          <w:numId w:val="3"/>
                        </w:numPr>
                        <w:rPr>
                          <w:rFonts w:cstheme="minorHAnsi"/>
                        </w:rPr>
                      </w:pPr>
                      <w:r w:rsidRPr="00756517">
                        <w:rPr>
                          <w:rFonts w:cstheme="minorHAnsi"/>
                        </w:rPr>
                        <w:t>To what degree is the proposal practical and feasible?</w:t>
                      </w:r>
                    </w:p>
                    <w:p w14:paraId="7010C21B" w14:textId="77777777" w:rsidR="00756517" w:rsidRPr="00756517" w:rsidRDefault="00756517" w:rsidP="00756517">
                      <w:pPr>
                        <w:numPr>
                          <w:ilvl w:val="0"/>
                          <w:numId w:val="3"/>
                        </w:numPr>
                        <w:rPr>
                          <w:rFonts w:cstheme="minorHAnsi"/>
                        </w:rPr>
                      </w:pPr>
                      <w:r w:rsidRPr="00756517">
                        <w:rPr>
                          <w:rFonts w:cstheme="minorHAnsi"/>
                        </w:rPr>
                        <w:t>To what extent has the offeror identified potential problems?</w:t>
                      </w:r>
                    </w:p>
                    <w:p w14:paraId="4DF36B09" w14:textId="77777777" w:rsidR="00756517" w:rsidRPr="00756517" w:rsidRDefault="00756517" w:rsidP="00756517">
                      <w:pPr>
                        <w:jc w:val="both"/>
                        <w:rPr>
                          <w:rFonts w:cstheme="minorHAnsi"/>
                        </w:rPr>
                      </w:pPr>
                      <w:r w:rsidRPr="00756517">
                        <w:rPr>
                          <w:rFonts w:cstheme="minorHAnsi"/>
                        </w:rPr>
                        <w:t>The offeror shall not disclose their costs in this Submittal Form.  Submission forms shall not exceed the page limit (as described in Section 4.02).</w:t>
                      </w:r>
                    </w:p>
                    <w:p w14:paraId="0E5E2166" w14:textId="77777777" w:rsidR="00756517" w:rsidRPr="00756517" w:rsidRDefault="00756517" w:rsidP="00756517">
                      <w:pPr>
                        <w:rPr>
                          <w:rFonts w:cstheme="minorHAnsi"/>
                        </w:rPr>
                      </w:pPr>
                    </w:p>
                  </w:txbxContent>
                </v:textbox>
                <w10:anchorlock/>
              </v:shape>
            </w:pict>
          </mc:Fallback>
        </mc:AlternateContent>
      </w:r>
    </w:p>
    <w:p w14:paraId="2178D429" w14:textId="336FDA80" w:rsidR="0024660B" w:rsidRPr="0024660B" w:rsidRDefault="0024660B" w:rsidP="0024660B">
      <w:pPr>
        <w:rPr>
          <w:rFonts w:ascii="Calibri" w:hAnsi="Calibri" w:cs="Calibri"/>
        </w:rPr>
      </w:pPr>
    </w:p>
    <w:p w14:paraId="651E1D6A" w14:textId="74B74372" w:rsidR="0024660B" w:rsidRPr="0024660B" w:rsidRDefault="0024660B" w:rsidP="0024660B">
      <w:pPr>
        <w:rPr>
          <w:rFonts w:ascii="Calibri" w:hAnsi="Calibri" w:cs="Calibri"/>
        </w:rPr>
      </w:pPr>
    </w:p>
    <w:sectPr w:rsidR="0024660B" w:rsidRPr="0024660B" w:rsidSect="00D21C37">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5A7A8" w14:textId="77777777" w:rsidR="00A2618D" w:rsidRDefault="00A2618D" w:rsidP="00D22A36">
      <w:pPr>
        <w:spacing w:after="0" w:line="240" w:lineRule="auto"/>
      </w:pPr>
      <w:r>
        <w:separator/>
      </w:r>
    </w:p>
  </w:endnote>
  <w:endnote w:type="continuationSeparator" w:id="0">
    <w:p w14:paraId="58491391" w14:textId="77777777" w:rsidR="00A2618D" w:rsidRDefault="00A2618D"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ADA59" w14:textId="77777777" w:rsidR="00A2618D" w:rsidRDefault="00A2618D" w:rsidP="00D22A36">
      <w:pPr>
        <w:spacing w:after="0" w:line="240" w:lineRule="auto"/>
      </w:pPr>
      <w:r>
        <w:separator/>
      </w:r>
    </w:p>
  </w:footnote>
  <w:footnote w:type="continuationSeparator" w:id="0">
    <w:p w14:paraId="18BC2D1A" w14:textId="77777777" w:rsidR="00A2618D" w:rsidRDefault="00A2618D"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b/>
        <w:bCs/>
        <w:sz w:val="24"/>
        <w:szCs w:val="24"/>
      </w:rPr>
      <w:id w:val="-1318336367"/>
      <w:docPartObj>
        <w:docPartGallery w:val="Page Numbers (Top of Page)"/>
        <w:docPartUnique/>
      </w:docPartObj>
    </w:sdtPr>
    <w:sdtContent>
      <w:bookmarkStart w:id="0" w:name="_Hlk78812060" w:displacedByCustomXml="prev"/>
      <w:p w14:paraId="14D6FA27" w14:textId="5CE4BBB9" w:rsidR="007E6674" w:rsidRPr="00DD248C" w:rsidRDefault="00145356" w:rsidP="00CD30F2">
        <w:pPr>
          <w:pStyle w:val="Header"/>
          <w:rPr>
            <w:rFonts w:ascii="Calibri" w:hAnsi="Calibri" w:cs="Calibri"/>
            <w:b/>
            <w:bCs/>
            <w:sz w:val="24"/>
            <w:szCs w:val="24"/>
          </w:rPr>
        </w:pPr>
        <w:r w:rsidRPr="00DD248C">
          <w:rPr>
            <w:rFonts w:ascii="Calibri" w:hAnsi="Calibri" w:cs="Calibri"/>
            <w:b/>
            <w:bCs/>
            <w:sz w:val="24"/>
            <w:szCs w:val="24"/>
          </w:rPr>
          <w:t>Submittal Form E</w:t>
        </w:r>
        <w:bookmarkEnd w:id="0"/>
        <w:r w:rsidRPr="00DD248C">
          <w:rPr>
            <w:rFonts w:ascii="Calibri" w:hAnsi="Calibri" w:cs="Calibri"/>
            <w:b/>
            <w:bCs/>
            <w:sz w:val="24"/>
            <w:szCs w:val="24"/>
          </w:rPr>
          <w:t>:</w:t>
        </w:r>
        <w:r w:rsidR="00E50CA4">
          <w:rPr>
            <w:rFonts w:ascii="Calibri" w:hAnsi="Calibri" w:cs="Calibri"/>
            <w:b/>
            <w:bCs/>
            <w:sz w:val="24"/>
            <w:szCs w:val="24"/>
          </w:rPr>
          <w:t xml:space="preserve"> </w:t>
        </w:r>
        <w:r w:rsidR="00E50CA4" w:rsidRPr="00E50CA4">
          <w:rPr>
            <w:rFonts w:ascii="Calibri" w:hAnsi="Calibri" w:cs="Calibri"/>
            <w:b/>
            <w:bCs/>
            <w:sz w:val="24"/>
            <w:szCs w:val="24"/>
          </w:rPr>
          <w:t>MANAGEMENT PLAN FOR THE PROJECT</w:t>
        </w:r>
      </w:p>
      <w:p w14:paraId="1229C5BB" w14:textId="1358729C" w:rsidR="00145356" w:rsidRPr="00DD248C" w:rsidRDefault="00145356" w:rsidP="00AF142D">
        <w:pPr>
          <w:pStyle w:val="Header"/>
          <w:jc w:val="right"/>
          <w:rPr>
            <w:rFonts w:ascii="Calibri" w:hAnsi="Calibri" w:cs="Calibri"/>
            <w:b/>
            <w:bCs/>
            <w:sz w:val="24"/>
            <w:szCs w:val="24"/>
          </w:rPr>
        </w:pPr>
        <w:r w:rsidRPr="00DD248C">
          <w:rPr>
            <w:rFonts w:ascii="Calibri" w:hAnsi="Calibri" w:cs="Calibri"/>
            <w:b/>
            <w:bCs/>
            <w:sz w:val="24"/>
            <w:szCs w:val="24"/>
          </w:rPr>
          <w:t xml:space="preserve">Page </w:t>
        </w:r>
        <w:r w:rsidRPr="00DD248C">
          <w:rPr>
            <w:rFonts w:ascii="Calibri" w:hAnsi="Calibri" w:cs="Calibri"/>
            <w:b/>
            <w:bCs/>
            <w:sz w:val="24"/>
            <w:szCs w:val="24"/>
          </w:rPr>
          <w:fldChar w:fldCharType="begin"/>
        </w:r>
        <w:r w:rsidRPr="00DD248C">
          <w:rPr>
            <w:rFonts w:ascii="Calibri" w:hAnsi="Calibri" w:cs="Calibri"/>
            <w:b/>
            <w:bCs/>
            <w:sz w:val="24"/>
            <w:szCs w:val="24"/>
          </w:rPr>
          <w:instrText xml:space="preserve"> PAGE </w:instrText>
        </w:r>
        <w:r w:rsidRPr="00DD248C">
          <w:rPr>
            <w:rFonts w:ascii="Calibri" w:hAnsi="Calibri" w:cs="Calibri"/>
            <w:b/>
            <w:bCs/>
            <w:sz w:val="24"/>
            <w:szCs w:val="24"/>
          </w:rPr>
          <w:fldChar w:fldCharType="separate"/>
        </w:r>
        <w:r w:rsidRPr="00DD248C">
          <w:rPr>
            <w:rFonts w:ascii="Calibri" w:hAnsi="Calibri" w:cs="Calibri"/>
            <w:b/>
            <w:bCs/>
            <w:sz w:val="24"/>
            <w:szCs w:val="24"/>
          </w:rPr>
          <w:t>2</w:t>
        </w:r>
        <w:r w:rsidRPr="00DD248C">
          <w:rPr>
            <w:rFonts w:ascii="Calibri" w:hAnsi="Calibri" w:cs="Calibri"/>
            <w:b/>
            <w:bCs/>
            <w:sz w:val="24"/>
            <w:szCs w:val="24"/>
          </w:rPr>
          <w:fldChar w:fldCharType="end"/>
        </w:r>
        <w:r w:rsidRPr="00DD248C">
          <w:rPr>
            <w:rFonts w:ascii="Calibri" w:hAnsi="Calibri" w:cs="Calibri"/>
            <w:b/>
            <w:bCs/>
            <w:sz w:val="24"/>
            <w:szCs w:val="24"/>
          </w:rPr>
          <w:t xml:space="preserve"> of </w:t>
        </w:r>
        <w:r w:rsidRPr="00DD248C">
          <w:rPr>
            <w:rFonts w:ascii="Calibri" w:hAnsi="Calibri" w:cs="Calibri"/>
            <w:b/>
            <w:bCs/>
            <w:sz w:val="24"/>
            <w:szCs w:val="24"/>
          </w:rPr>
          <w:fldChar w:fldCharType="begin"/>
        </w:r>
        <w:r w:rsidRPr="00DD248C">
          <w:rPr>
            <w:rFonts w:ascii="Calibri" w:hAnsi="Calibri" w:cs="Calibri"/>
            <w:b/>
            <w:bCs/>
            <w:sz w:val="24"/>
            <w:szCs w:val="24"/>
          </w:rPr>
          <w:instrText xml:space="preserve"> NUMPAGES  </w:instrText>
        </w:r>
        <w:r w:rsidRPr="00DD248C">
          <w:rPr>
            <w:rFonts w:ascii="Calibri" w:hAnsi="Calibri" w:cs="Calibri"/>
            <w:b/>
            <w:bCs/>
            <w:sz w:val="24"/>
            <w:szCs w:val="24"/>
          </w:rPr>
          <w:fldChar w:fldCharType="separate"/>
        </w:r>
        <w:r w:rsidRPr="00DD248C">
          <w:rPr>
            <w:rFonts w:ascii="Calibri" w:hAnsi="Calibri" w:cs="Calibri"/>
            <w:b/>
            <w:bCs/>
            <w:sz w:val="24"/>
            <w:szCs w:val="24"/>
          </w:rPr>
          <w:t>2</w:t>
        </w:r>
        <w:r w:rsidRPr="00DD248C">
          <w:rPr>
            <w:rFonts w:ascii="Calibri" w:hAnsi="Calibri" w:cs="Calibri"/>
            <w:b/>
            <w:bCs/>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B370D1"/>
    <w:multiLevelType w:val="hybridMultilevel"/>
    <w:tmpl w:val="4CC8EBE2"/>
    <w:lvl w:ilvl="0" w:tplc="FCD8800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D10345"/>
    <w:multiLevelType w:val="hybridMultilevel"/>
    <w:tmpl w:val="44CE0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9342245">
    <w:abstractNumId w:val="2"/>
  </w:num>
  <w:num w:numId="2" w16cid:durableId="466747777">
    <w:abstractNumId w:val="1"/>
  </w:num>
  <w:num w:numId="3" w16cid:durableId="163591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127979"/>
    <w:rsid w:val="00145356"/>
    <w:rsid w:val="0018743B"/>
    <w:rsid w:val="00187F38"/>
    <w:rsid w:val="00232AEB"/>
    <w:rsid w:val="0024660B"/>
    <w:rsid w:val="00261E87"/>
    <w:rsid w:val="002B19EA"/>
    <w:rsid w:val="002D7CA6"/>
    <w:rsid w:val="00384CFB"/>
    <w:rsid w:val="003E743F"/>
    <w:rsid w:val="00437866"/>
    <w:rsid w:val="0044784A"/>
    <w:rsid w:val="00467956"/>
    <w:rsid w:val="00480553"/>
    <w:rsid w:val="00533902"/>
    <w:rsid w:val="005846F4"/>
    <w:rsid w:val="006229DC"/>
    <w:rsid w:val="00671EB7"/>
    <w:rsid w:val="006C2B8D"/>
    <w:rsid w:val="006D1CE6"/>
    <w:rsid w:val="00756517"/>
    <w:rsid w:val="00793380"/>
    <w:rsid w:val="007E6674"/>
    <w:rsid w:val="00835DEF"/>
    <w:rsid w:val="009C25ED"/>
    <w:rsid w:val="009D3359"/>
    <w:rsid w:val="00A2618D"/>
    <w:rsid w:val="00A400AC"/>
    <w:rsid w:val="00AF142D"/>
    <w:rsid w:val="00B51AAB"/>
    <w:rsid w:val="00B75388"/>
    <w:rsid w:val="00B75EDD"/>
    <w:rsid w:val="00BB2D05"/>
    <w:rsid w:val="00C4606F"/>
    <w:rsid w:val="00C57590"/>
    <w:rsid w:val="00C66955"/>
    <w:rsid w:val="00CD30F2"/>
    <w:rsid w:val="00D21C37"/>
    <w:rsid w:val="00D22A36"/>
    <w:rsid w:val="00DD248C"/>
    <w:rsid w:val="00E5040A"/>
    <w:rsid w:val="00E50CA4"/>
    <w:rsid w:val="00F00008"/>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paragraph" w:styleId="ListParagraph">
    <w:name w:val="List Paragraph"/>
    <w:basedOn w:val="Normal"/>
    <w:uiPriority w:val="34"/>
    <w:qFormat/>
    <w:rsid w:val="007E66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366291">
      <w:bodyDiv w:val="1"/>
      <w:marLeft w:val="0"/>
      <w:marRight w:val="0"/>
      <w:marTop w:val="0"/>
      <w:marBottom w:val="0"/>
      <w:divBdr>
        <w:top w:val="none" w:sz="0" w:space="0" w:color="auto"/>
        <w:left w:val="none" w:sz="0" w:space="0" w:color="auto"/>
        <w:bottom w:val="none" w:sz="0" w:space="0" w:color="auto"/>
        <w:right w:val="none" w:sz="0" w:space="0" w:color="auto"/>
      </w:divBdr>
    </w:div>
    <w:div w:id="105639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2.xml><?xml version="1.0" encoding="utf-8"?>
<ds:datastoreItem xmlns:ds="http://schemas.openxmlformats.org/officeDocument/2006/customXml" ds:itemID="{48C07F69-4032-49FB-B3F1-28E5D1EBA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2EA819-77B6-40A4-9066-D2311FD65F7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8</cp:revision>
  <dcterms:created xsi:type="dcterms:W3CDTF">2025-03-07T21:53:00Z</dcterms:created>
  <dcterms:modified xsi:type="dcterms:W3CDTF">2025-03-08T00:57:00Z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