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42DDC" w14:textId="77777777" w:rsidR="007F7477" w:rsidRPr="00602E83" w:rsidRDefault="007F7477" w:rsidP="00FD2421">
      <w:pPr>
        <w:spacing w:after="0" w:line="360" w:lineRule="auto"/>
        <w:rPr>
          <w:rFonts w:ascii="Calibri Light" w:hAnsi="Calibri Light" w:cs="Calibri Light"/>
          <w:b/>
          <w:color w:val="404040" w:themeColor="text1" w:themeTint="BF"/>
          <w:sz w:val="60"/>
          <w:szCs w:val="60"/>
        </w:rPr>
      </w:pPr>
      <w:bookmarkStart w:id="0" w:name="_Hlk62053574"/>
      <w:r w:rsidRPr="00602E83">
        <w:rPr>
          <w:rFonts w:ascii="Calibri Light" w:hAnsi="Calibri Light" w:cs="Calibri Light"/>
          <w:b/>
          <w:noProof/>
          <w:color w:val="404040" w:themeColor="text1" w:themeTint="BF"/>
          <w:sz w:val="60"/>
          <w:szCs w:val="60"/>
        </w:rPr>
        <w:drawing>
          <wp:anchor distT="0" distB="0" distL="114300" distR="114300" simplePos="0" relativeHeight="251658240" behindDoc="0" locked="0" layoutInCell="1" allowOverlap="1" wp14:anchorId="5A89D2C6" wp14:editId="4BBE844E">
            <wp:simplePos x="0" y="0"/>
            <wp:positionH relativeFrom="column">
              <wp:posOffset>4008120</wp:posOffset>
            </wp:positionH>
            <wp:positionV relativeFrom="paragraph">
              <wp:posOffset>0</wp:posOffset>
            </wp:positionV>
            <wp:extent cx="2072640" cy="2065020"/>
            <wp:effectExtent l="0" t="0" r="3810" b="0"/>
            <wp:wrapSquare wrapText="bothSides"/>
            <wp:docPr id="1" name="Picture 1"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72640" cy="2065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02E83">
        <w:rPr>
          <w:rFonts w:ascii="Calibri Light" w:hAnsi="Calibri Light" w:cs="Calibri Light"/>
          <w:b/>
          <w:color w:val="404040" w:themeColor="text1" w:themeTint="BF"/>
          <w:sz w:val="60"/>
          <w:szCs w:val="60"/>
        </w:rPr>
        <w:t>STATE OF ALASKA</w:t>
      </w:r>
    </w:p>
    <w:p w14:paraId="436C0A65" w14:textId="77777777" w:rsidR="000364BF" w:rsidRPr="00602E83" w:rsidRDefault="000364BF" w:rsidP="007D656F">
      <w:pPr>
        <w:spacing w:line="240" w:lineRule="auto"/>
        <w:rPr>
          <w:rFonts w:ascii="Calibri Light" w:hAnsi="Calibri Light" w:cs="Calibri Light"/>
          <w:sz w:val="32"/>
          <w:szCs w:val="32"/>
        </w:rPr>
      </w:pPr>
      <w:r w:rsidRPr="00602E83">
        <w:rPr>
          <w:rFonts w:ascii="Calibri Light" w:hAnsi="Calibri Light" w:cs="Calibri Light"/>
          <w:sz w:val="32"/>
          <w:szCs w:val="32"/>
        </w:rPr>
        <w:t xml:space="preserve">DEPARTMENT OF COMMERCE, COMMUNITY, AND ECONOMIC DEVELOPMENT </w:t>
      </w:r>
    </w:p>
    <w:p w14:paraId="4033AD06" w14:textId="22D79DDC" w:rsidR="00F3317B" w:rsidRPr="001055F2" w:rsidRDefault="000364BF" w:rsidP="001055F2">
      <w:pPr>
        <w:spacing w:line="240" w:lineRule="auto"/>
        <w:rPr>
          <w:rFonts w:cstheme="minorHAnsi"/>
          <w:sz w:val="32"/>
          <w:szCs w:val="32"/>
        </w:rPr>
      </w:pPr>
      <w:r w:rsidRPr="00602E83">
        <w:rPr>
          <w:rFonts w:ascii="Calibri Light" w:hAnsi="Calibri Light" w:cs="Calibri Light"/>
          <w:sz w:val="32"/>
          <w:szCs w:val="32"/>
        </w:rPr>
        <w:t>DIVISION OF ADMINISTRATIVE SERVICES</w:t>
      </w:r>
      <w:r w:rsidR="007F7477" w:rsidRPr="00602E83">
        <w:rPr>
          <w:rFonts w:ascii="Calibri Light" w:hAnsi="Calibri Light" w:cs="Calibri Light"/>
          <w:sz w:val="32"/>
          <w:szCs w:val="32"/>
        </w:rPr>
        <w:br w:type="textWrapping" w:clear="all"/>
      </w:r>
    </w:p>
    <w:p w14:paraId="0F1DB7BA" w14:textId="7B14663C" w:rsidR="007F7477" w:rsidRDefault="0045484C" w:rsidP="0045484C">
      <w:pPr>
        <w:spacing w:after="0" w:line="240" w:lineRule="auto"/>
        <w:jc w:val="center"/>
        <w:rPr>
          <w:rFonts w:ascii="Calibri Light" w:hAnsi="Calibri Light" w:cs="Calibri Light"/>
          <w:b/>
          <w:sz w:val="40"/>
          <w:szCs w:val="40"/>
        </w:rPr>
      </w:pPr>
      <w:r w:rsidRPr="00602E83">
        <w:rPr>
          <w:rFonts w:ascii="Calibri Light" w:hAnsi="Calibri Light" w:cs="Calibri Light"/>
          <w:b/>
          <w:sz w:val="40"/>
          <w:szCs w:val="40"/>
        </w:rPr>
        <w:t>PROFESSIONAL ENGINEER REVIEW FOR THE ALASKA BROADBAND GRANT PROGRAM</w:t>
      </w:r>
    </w:p>
    <w:p w14:paraId="26CE2569" w14:textId="77777777" w:rsidR="00602E83" w:rsidRPr="00602E83" w:rsidRDefault="00602E83" w:rsidP="0045484C">
      <w:pPr>
        <w:spacing w:after="0" w:line="240" w:lineRule="auto"/>
        <w:jc w:val="center"/>
        <w:rPr>
          <w:rFonts w:ascii="Calibri Light" w:hAnsi="Calibri Light" w:cs="Calibri Light"/>
          <w:b/>
          <w:sz w:val="16"/>
          <w:szCs w:val="16"/>
        </w:rPr>
      </w:pPr>
    </w:p>
    <w:p w14:paraId="5C81D7F3" w14:textId="77777777" w:rsidR="0045484C" w:rsidRDefault="0045484C" w:rsidP="0045484C">
      <w:pPr>
        <w:spacing w:after="0" w:line="240" w:lineRule="auto"/>
        <w:jc w:val="center"/>
        <w:rPr>
          <w:rFonts w:ascii="Calibri Light" w:hAnsi="Calibri Light" w:cs="Calibri Light"/>
          <w:b/>
          <w:sz w:val="40"/>
          <w:szCs w:val="40"/>
        </w:rPr>
      </w:pPr>
      <w:r w:rsidRPr="00602E83">
        <w:rPr>
          <w:rFonts w:ascii="Calibri Light" w:hAnsi="Calibri Light" w:cs="Calibri Light"/>
          <w:b/>
          <w:sz w:val="40"/>
          <w:szCs w:val="40"/>
        </w:rPr>
        <w:t>RFP 250000012</w:t>
      </w:r>
    </w:p>
    <w:p w14:paraId="728EF4E1" w14:textId="77777777" w:rsidR="00602E83" w:rsidRPr="00602E83" w:rsidRDefault="00602E83" w:rsidP="0045484C">
      <w:pPr>
        <w:spacing w:after="0" w:line="240" w:lineRule="auto"/>
        <w:jc w:val="center"/>
        <w:rPr>
          <w:rFonts w:ascii="Calibri Light" w:hAnsi="Calibri Light" w:cs="Calibri Light"/>
          <w:b/>
          <w:sz w:val="16"/>
          <w:szCs w:val="16"/>
        </w:rPr>
      </w:pPr>
    </w:p>
    <w:p w14:paraId="021E2188" w14:textId="795B8669" w:rsidR="00F3317B" w:rsidRDefault="00BF531A" w:rsidP="00FD7DFF">
      <w:pPr>
        <w:spacing w:after="0" w:line="240" w:lineRule="auto"/>
        <w:jc w:val="center"/>
        <w:rPr>
          <w:rFonts w:ascii="Calibri Light" w:hAnsi="Calibri Light" w:cs="Calibri Light"/>
          <w:b/>
          <w:sz w:val="40"/>
          <w:szCs w:val="40"/>
        </w:rPr>
      </w:pPr>
      <w:r w:rsidRPr="00602E83">
        <w:rPr>
          <w:rFonts w:ascii="Calibri Light" w:hAnsi="Calibri Light" w:cs="Calibri Light"/>
          <w:b/>
          <w:sz w:val="40"/>
          <w:szCs w:val="40"/>
        </w:rPr>
        <w:t>Amendment #</w:t>
      </w:r>
      <w:r w:rsidR="000364BF" w:rsidRPr="00602E83">
        <w:rPr>
          <w:rFonts w:ascii="Calibri Light" w:hAnsi="Calibri Light" w:cs="Calibri Light"/>
          <w:b/>
          <w:sz w:val="40"/>
          <w:szCs w:val="40"/>
        </w:rPr>
        <w:t>0</w:t>
      </w:r>
      <w:r w:rsidR="00E07C9B" w:rsidRPr="00602E83">
        <w:rPr>
          <w:rFonts w:ascii="Calibri Light" w:hAnsi="Calibri Light" w:cs="Calibri Light"/>
          <w:b/>
          <w:sz w:val="40"/>
          <w:szCs w:val="40"/>
        </w:rPr>
        <w:t>2</w:t>
      </w:r>
    </w:p>
    <w:p w14:paraId="6E53F0BB" w14:textId="77777777" w:rsidR="00602E83" w:rsidRPr="00602E83" w:rsidRDefault="00602E83" w:rsidP="00FD7DFF">
      <w:pPr>
        <w:spacing w:after="0" w:line="240" w:lineRule="auto"/>
        <w:jc w:val="center"/>
        <w:rPr>
          <w:rFonts w:ascii="Calibri Light" w:hAnsi="Calibri Light" w:cs="Calibri Light"/>
          <w:b/>
          <w:sz w:val="16"/>
          <w:szCs w:val="16"/>
        </w:rPr>
      </w:pPr>
    </w:p>
    <w:p w14:paraId="5E460113" w14:textId="0D82EEA2" w:rsidR="00581A0D" w:rsidRPr="00A107F9" w:rsidRDefault="00581A0D" w:rsidP="00581A0D">
      <w:pPr>
        <w:spacing w:after="240" w:line="360" w:lineRule="auto"/>
        <w:jc w:val="center"/>
        <w:rPr>
          <w:rFonts w:ascii="Calibri Light" w:hAnsi="Calibri Light" w:cs="Calibri Light"/>
          <w:smallCaps/>
          <w:sz w:val="32"/>
          <w:szCs w:val="32"/>
        </w:rPr>
      </w:pPr>
      <w:r w:rsidRPr="00A107F9">
        <w:rPr>
          <w:rFonts w:ascii="Calibri Light" w:hAnsi="Calibri Light" w:cs="Calibri Light"/>
          <w:smallCaps/>
          <w:sz w:val="32"/>
          <w:szCs w:val="32"/>
        </w:rPr>
        <w:t xml:space="preserve">Issued </w:t>
      </w:r>
      <w:r w:rsidR="00A107F9" w:rsidRPr="00A107F9">
        <w:rPr>
          <w:rFonts w:ascii="Calibri Light" w:hAnsi="Calibri Light" w:cs="Calibri Light"/>
          <w:smallCaps/>
          <w:sz w:val="32"/>
          <w:szCs w:val="32"/>
        </w:rPr>
        <w:t>Thursday, March 13, 2025</w:t>
      </w:r>
    </w:p>
    <w:p w14:paraId="3EA41AFB" w14:textId="41EFEA7A" w:rsidR="00581A0D" w:rsidRPr="00602E83" w:rsidRDefault="00581A0D" w:rsidP="00C55CAF">
      <w:pPr>
        <w:spacing w:after="0" w:line="360" w:lineRule="auto"/>
        <w:jc w:val="center"/>
        <w:rPr>
          <w:rFonts w:ascii="Calibri Light" w:hAnsi="Calibri Light" w:cs="Calibri Light"/>
          <w:b/>
          <w:color w:val="000000" w:themeColor="text1"/>
          <w:sz w:val="24"/>
          <w:szCs w:val="24"/>
        </w:rPr>
      </w:pPr>
      <w:r w:rsidRPr="00602E83">
        <w:rPr>
          <w:rFonts w:ascii="Calibri Light" w:hAnsi="Calibri Light" w:cs="Calibri Light"/>
          <w:b/>
          <w:color w:val="000000" w:themeColor="text1"/>
          <w:sz w:val="24"/>
          <w:szCs w:val="24"/>
        </w:rPr>
        <w:t>This amendment is being issued to recognize changes to the RFP.</w:t>
      </w:r>
    </w:p>
    <w:p w14:paraId="38ABEA4C" w14:textId="77777777" w:rsidR="00581A0D" w:rsidRPr="00602E83" w:rsidRDefault="00581A0D" w:rsidP="00C55CAF">
      <w:pPr>
        <w:tabs>
          <w:tab w:val="left" w:pos="5040"/>
        </w:tabs>
        <w:spacing w:after="0" w:line="360" w:lineRule="auto"/>
        <w:jc w:val="both"/>
        <w:rPr>
          <w:rFonts w:ascii="Calibri Light" w:hAnsi="Calibri Light" w:cs="Calibri Light"/>
          <w:color w:val="17365D" w:themeColor="text2" w:themeShade="BF"/>
        </w:rPr>
      </w:pPr>
      <w:r w:rsidRPr="00602E83">
        <w:rPr>
          <w:rFonts w:ascii="Calibri Light" w:hAnsi="Calibri Light" w:cs="Calibri Light"/>
          <w:b/>
        </w:rPr>
        <w:t xml:space="preserve">Important Note to Offerors:  </w:t>
      </w:r>
      <w:r w:rsidRPr="00602E83">
        <w:rPr>
          <w:rFonts w:ascii="Calibri Light" w:hAnsi="Calibri Light" w:cs="Calibri Light"/>
          <w:bCs/>
        </w:rPr>
        <w:t>You must acknowledge this amendment by either (1) signing and returning this page of the amendment document with your proposal, (2) returning this this page of the amendment document with an amendment(s) to a previously submitted proposal, OR (3) acknowledging this amendment on Submittal Form A of your proposal. Failure to do so may result in the rejection of your proposal. Only the RFP terms and conditions referenced in this amendment are being changed. All other terms and conditions of the RFP remain the same.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450"/>
        <w:gridCol w:w="4765"/>
      </w:tblGrid>
      <w:tr w:rsidR="00581A0D" w:rsidRPr="00602E83" w14:paraId="094F9069" w14:textId="77777777" w:rsidTr="004A231D">
        <w:trPr>
          <w:trHeight w:val="453"/>
        </w:trPr>
        <w:tc>
          <w:tcPr>
            <w:tcW w:w="4855" w:type="dxa"/>
            <w:vMerge w:val="restart"/>
          </w:tcPr>
          <w:p w14:paraId="0BFEF8BB" w14:textId="77777777" w:rsidR="00581A0D" w:rsidRPr="00602E83" w:rsidRDefault="00581A0D" w:rsidP="00C55CAF">
            <w:pPr>
              <w:jc w:val="both"/>
              <w:rPr>
                <w:rFonts w:ascii="Calibri Light" w:hAnsi="Calibri Light" w:cs="Calibri Light"/>
                <w:bCs/>
              </w:rPr>
            </w:pPr>
          </w:p>
          <w:p w14:paraId="4F98CC2A" w14:textId="77777777" w:rsidR="00581A0D" w:rsidRPr="00602E83" w:rsidRDefault="00581A0D" w:rsidP="00C55CAF">
            <w:pPr>
              <w:jc w:val="both"/>
              <w:rPr>
                <w:rFonts w:ascii="Calibri Light" w:hAnsi="Calibri Light" w:cs="Calibri Light"/>
                <w:bCs/>
              </w:rPr>
            </w:pPr>
          </w:p>
          <w:p w14:paraId="33DD43DF" w14:textId="77777777" w:rsidR="00581A0D" w:rsidRPr="00602E83" w:rsidRDefault="00581A0D" w:rsidP="00C55CAF">
            <w:pPr>
              <w:jc w:val="both"/>
              <w:rPr>
                <w:rFonts w:ascii="Calibri Light" w:hAnsi="Calibri Light" w:cs="Calibri Light"/>
                <w:bCs/>
              </w:rPr>
            </w:pPr>
          </w:p>
          <w:p w14:paraId="4A8188F8"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t>Rob Roys</w:t>
            </w:r>
          </w:p>
          <w:p w14:paraId="66706C75"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t>Procurement Officer</w:t>
            </w:r>
          </w:p>
          <w:p w14:paraId="01FDA098"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t>Robert.roys@alaska.gov</w:t>
            </w:r>
          </w:p>
        </w:tc>
        <w:tc>
          <w:tcPr>
            <w:tcW w:w="450" w:type="dxa"/>
          </w:tcPr>
          <w:p w14:paraId="7A06A3C2" w14:textId="77777777" w:rsidR="00581A0D" w:rsidRPr="00602E83" w:rsidRDefault="00581A0D" w:rsidP="00C55CAF">
            <w:pPr>
              <w:jc w:val="both"/>
              <w:rPr>
                <w:rFonts w:ascii="Calibri Light" w:hAnsi="Calibri Light" w:cs="Calibri Light"/>
                <w:bCs/>
              </w:rPr>
            </w:pPr>
          </w:p>
        </w:tc>
        <w:tc>
          <w:tcPr>
            <w:tcW w:w="4765" w:type="dxa"/>
            <w:tcBorders>
              <w:bottom w:val="single" w:sz="4" w:space="0" w:color="auto"/>
            </w:tcBorders>
          </w:tcPr>
          <w:p w14:paraId="6BC540B0" w14:textId="77777777" w:rsidR="00581A0D" w:rsidRPr="00602E83" w:rsidRDefault="00581A0D" w:rsidP="00C55CAF">
            <w:pPr>
              <w:jc w:val="both"/>
              <w:rPr>
                <w:rFonts w:ascii="Calibri Light" w:hAnsi="Calibri Light" w:cs="Calibri Light"/>
                <w:bCs/>
              </w:rPr>
            </w:pPr>
          </w:p>
        </w:tc>
      </w:tr>
      <w:tr w:rsidR="00581A0D" w:rsidRPr="00602E83" w14:paraId="4DA02CCD" w14:textId="77777777" w:rsidTr="004A231D">
        <w:trPr>
          <w:trHeight w:val="453"/>
        </w:trPr>
        <w:tc>
          <w:tcPr>
            <w:tcW w:w="4855" w:type="dxa"/>
            <w:vMerge/>
          </w:tcPr>
          <w:p w14:paraId="4C63B1FC" w14:textId="77777777" w:rsidR="00581A0D" w:rsidRPr="00602E83" w:rsidRDefault="00581A0D" w:rsidP="00C55CAF">
            <w:pPr>
              <w:jc w:val="both"/>
              <w:rPr>
                <w:rFonts w:ascii="Calibri Light" w:hAnsi="Calibri Light" w:cs="Calibri Light"/>
                <w:bCs/>
              </w:rPr>
            </w:pPr>
          </w:p>
        </w:tc>
        <w:tc>
          <w:tcPr>
            <w:tcW w:w="450" w:type="dxa"/>
          </w:tcPr>
          <w:p w14:paraId="27AFDFF9" w14:textId="77777777" w:rsidR="00581A0D" w:rsidRPr="00602E83" w:rsidRDefault="00581A0D" w:rsidP="00C55CAF">
            <w:pPr>
              <w:jc w:val="both"/>
              <w:rPr>
                <w:rFonts w:ascii="Calibri Light" w:hAnsi="Calibri Light" w:cs="Calibri Light"/>
                <w:bCs/>
              </w:rPr>
            </w:pPr>
          </w:p>
        </w:tc>
        <w:tc>
          <w:tcPr>
            <w:tcW w:w="4765" w:type="dxa"/>
            <w:tcBorders>
              <w:top w:val="single" w:sz="4" w:space="0" w:color="auto"/>
            </w:tcBorders>
          </w:tcPr>
          <w:p w14:paraId="21301B9D" w14:textId="77777777" w:rsidR="00581A0D" w:rsidRPr="00602E83" w:rsidRDefault="00581A0D" w:rsidP="00C55CAF">
            <w:pPr>
              <w:jc w:val="both"/>
              <w:rPr>
                <w:rFonts w:ascii="Calibri Light" w:hAnsi="Calibri Light" w:cs="Calibri Light"/>
                <w:bCs/>
                <w:sz w:val="32"/>
                <w:szCs w:val="32"/>
                <w:vertAlign w:val="superscript"/>
              </w:rPr>
            </w:pPr>
            <w:r w:rsidRPr="00602E83">
              <w:rPr>
                <w:rFonts w:ascii="Calibri Light" w:hAnsi="Calibri Light" w:cs="Calibri Light"/>
                <w:bCs/>
                <w:sz w:val="32"/>
                <w:szCs w:val="32"/>
                <w:vertAlign w:val="superscript"/>
              </w:rPr>
              <w:t>COMPANY SUBMITTING PROPOSAL</w:t>
            </w:r>
          </w:p>
        </w:tc>
      </w:tr>
      <w:tr w:rsidR="00581A0D" w:rsidRPr="00602E83" w14:paraId="4F9C0685" w14:textId="77777777" w:rsidTr="004A231D">
        <w:trPr>
          <w:trHeight w:val="453"/>
        </w:trPr>
        <w:tc>
          <w:tcPr>
            <w:tcW w:w="4855" w:type="dxa"/>
            <w:vMerge/>
          </w:tcPr>
          <w:p w14:paraId="14E39B5A" w14:textId="77777777" w:rsidR="00581A0D" w:rsidRPr="00602E83" w:rsidRDefault="00581A0D" w:rsidP="00C55CAF">
            <w:pPr>
              <w:jc w:val="both"/>
              <w:rPr>
                <w:rFonts w:ascii="Calibri Light" w:hAnsi="Calibri Light" w:cs="Calibri Light"/>
                <w:bCs/>
              </w:rPr>
            </w:pPr>
          </w:p>
        </w:tc>
        <w:tc>
          <w:tcPr>
            <w:tcW w:w="450" w:type="dxa"/>
          </w:tcPr>
          <w:p w14:paraId="7ACB8E3A" w14:textId="77777777" w:rsidR="00581A0D" w:rsidRPr="00602E83" w:rsidRDefault="00581A0D" w:rsidP="00C55CAF">
            <w:pPr>
              <w:jc w:val="both"/>
              <w:rPr>
                <w:rFonts w:ascii="Calibri Light" w:hAnsi="Calibri Light" w:cs="Calibri Light"/>
                <w:bCs/>
              </w:rPr>
            </w:pPr>
          </w:p>
        </w:tc>
        <w:tc>
          <w:tcPr>
            <w:tcW w:w="4765" w:type="dxa"/>
            <w:tcBorders>
              <w:bottom w:val="single" w:sz="4" w:space="0" w:color="auto"/>
            </w:tcBorders>
          </w:tcPr>
          <w:p w14:paraId="6E1C52A9" w14:textId="77777777" w:rsidR="00581A0D" w:rsidRPr="00602E83" w:rsidRDefault="00581A0D" w:rsidP="00C55CAF">
            <w:pPr>
              <w:jc w:val="both"/>
              <w:rPr>
                <w:rFonts w:ascii="Calibri Light" w:hAnsi="Calibri Light" w:cs="Calibri Light"/>
                <w:bCs/>
                <w:sz w:val="32"/>
                <w:szCs w:val="32"/>
                <w:vertAlign w:val="superscript"/>
              </w:rPr>
            </w:pPr>
          </w:p>
        </w:tc>
      </w:tr>
      <w:tr w:rsidR="00581A0D" w:rsidRPr="00602E83" w14:paraId="501A3A3C" w14:textId="77777777" w:rsidTr="004A231D">
        <w:trPr>
          <w:trHeight w:val="453"/>
        </w:trPr>
        <w:tc>
          <w:tcPr>
            <w:tcW w:w="4855" w:type="dxa"/>
            <w:vMerge/>
          </w:tcPr>
          <w:p w14:paraId="2FB2F02A" w14:textId="77777777" w:rsidR="00581A0D" w:rsidRPr="00602E83" w:rsidRDefault="00581A0D" w:rsidP="00C55CAF">
            <w:pPr>
              <w:jc w:val="both"/>
              <w:rPr>
                <w:rFonts w:ascii="Calibri Light" w:hAnsi="Calibri Light" w:cs="Calibri Light"/>
                <w:bCs/>
              </w:rPr>
            </w:pPr>
          </w:p>
        </w:tc>
        <w:tc>
          <w:tcPr>
            <w:tcW w:w="450" w:type="dxa"/>
          </w:tcPr>
          <w:p w14:paraId="7EB4388C" w14:textId="77777777" w:rsidR="00581A0D" w:rsidRPr="00602E83" w:rsidRDefault="00581A0D" w:rsidP="00C55CAF">
            <w:pPr>
              <w:jc w:val="both"/>
              <w:rPr>
                <w:rFonts w:ascii="Calibri Light" w:hAnsi="Calibri Light" w:cs="Calibri Light"/>
                <w:bCs/>
              </w:rPr>
            </w:pPr>
          </w:p>
        </w:tc>
        <w:tc>
          <w:tcPr>
            <w:tcW w:w="4765" w:type="dxa"/>
            <w:tcBorders>
              <w:top w:val="single" w:sz="4" w:space="0" w:color="auto"/>
            </w:tcBorders>
          </w:tcPr>
          <w:p w14:paraId="62EA4306" w14:textId="77777777" w:rsidR="00581A0D" w:rsidRPr="00602E83" w:rsidRDefault="00581A0D" w:rsidP="00C55CAF">
            <w:pPr>
              <w:jc w:val="both"/>
              <w:rPr>
                <w:rFonts w:ascii="Calibri Light" w:hAnsi="Calibri Light" w:cs="Calibri Light"/>
                <w:bCs/>
                <w:sz w:val="32"/>
                <w:szCs w:val="32"/>
                <w:vertAlign w:val="superscript"/>
              </w:rPr>
            </w:pPr>
            <w:r w:rsidRPr="00602E83">
              <w:rPr>
                <w:rFonts w:ascii="Calibri Light" w:hAnsi="Calibri Light" w:cs="Calibri Light"/>
                <w:bCs/>
                <w:sz w:val="32"/>
                <w:szCs w:val="32"/>
                <w:vertAlign w:val="superscript"/>
              </w:rPr>
              <w:t>AUTHORIZED SIGNATURE</w:t>
            </w:r>
          </w:p>
        </w:tc>
      </w:tr>
      <w:tr w:rsidR="00581A0D" w:rsidRPr="00602E83" w14:paraId="0B4F8436" w14:textId="77777777" w:rsidTr="004A231D">
        <w:trPr>
          <w:trHeight w:val="453"/>
        </w:trPr>
        <w:tc>
          <w:tcPr>
            <w:tcW w:w="4855" w:type="dxa"/>
            <w:vMerge/>
          </w:tcPr>
          <w:p w14:paraId="1938EFB5" w14:textId="77777777" w:rsidR="00581A0D" w:rsidRPr="00602E83" w:rsidRDefault="00581A0D" w:rsidP="00C55CAF">
            <w:pPr>
              <w:jc w:val="both"/>
              <w:rPr>
                <w:rFonts w:ascii="Calibri Light" w:hAnsi="Calibri Light" w:cs="Calibri Light"/>
                <w:bCs/>
              </w:rPr>
            </w:pPr>
          </w:p>
        </w:tc>
        <w:tc>
          <w:tcPr>
            <w:tcW w:w="450" w:type="dxa"/>
          </w:tcPr>
          <w:p w14:paraId="3850B969" w14:textId="77777777" w:rsidR="00581A0D" w:rsidRPr="00602E83" w:rsidRDefault="00581A0D" w:rsidP="00C55CAF">
            <w:pPr>
              <w:jc w:val="both"/>
              <w:rPr>
                <w:rFonts w:ascii="Calibri Light" w:hAnsi="Calibri Light" w:cs="Calibri Light"/>
                <w:bCs/>
              </w:rPr>
            </w:pPr>
          </w:p>
        </w:tc>
        <w:tc>
          <w:tcPr>
            <w:tcW w:w="4765" w:type="dxa"/>
            <w:tcBorders>
              <w:bottom w:val="single" w:sz="4" w:space="0" w:color="auto"/>
            </w:tcBorders>
          </w:tcPr>
          <w:p w14:paraId="0BE5D600" w14:textId="77777777" w:rsidR="00581A0D" w:rsidRPr="00602E83" w:rsidRDefault="00581A0D" w:rsidP="00C55CAF">
            <w:pPr>
              <w:jc w:val="both"/>
              <w:rPr>
                <w:rFonts w:ascii="Calibri Light" w:hAnsi="Calibri Light" w:cs="Calibri Light"/>
                <w:bCs/>
                <w:sz w:val="32"/>
                <w:szCs w:val="32"/>
                <w:vertAlign w:val="superscript"/>
              </w:rPr>
            </w:pPr>
          </w:p>
        </w:tc>
      </w:tr>
      <w:tr w:rsidR="00581A0D" w:rsidRPr="00602E83" w14:paraId="282A5B8D" w14:textId="77777777" w:rsidTr="004A231D">
        <w:trPr>
          <w:trHeight w:val="453"/>
        </w:trPr>
        <w:tc>
          <w:tcPr>
            <w:tcW w:w="4855" w:type="dxa"/>
            <w:vMerge/>
          </w:tcPr>
          <w:p w14:paraId="048FC6AA" w14:textId="77777777" w:rsidR="00581A0D" w:rsidRPr="00602E83" w:rsidRDefault="00581A0D" w:rsidP="00C55CAF">
            <w:pPr>
              <w:jc w:val="both"/>
              <w:rPr>
                <w:rFonts w:ascii="Calibri Light" w:hAnsi="Calibri Light" w:cs="Calibri Light"/>
                <w:bCs/>
              </w:rPr>
            </w:pPr>
          </w:p>
        </w:tc>
        <w:tc>
          <w:tcPr>
            <w:tcW w:w="450" w:type="dxa"/>
          </w:tcPr>
          <w:p w14:paraId="1AC52055" w14:textId="77777777" w:rsidR="00581A0D" w:rsidRPr="00602E83" w:rsidRDefault="00581A0D" w:rsidP="00C55CAF">
            <w:pPr>
              <w:jc w:val="both"/>
              <w:rPr>
                <w:rFonts w:ascii="Calibri Light" w:hAnsi="Calibri Light" w:cs="Calibri Light"/>
                <w:bCs/>
              </w:rPr>
            </w:pPr>
          </w:p>
        </w:tc>
        <w:tc>
          <w:tcPr>
            <w:tcW w:w="4765" w:type="dxa"/>
            <w:tcBorders>
              <w:top w:val="single" w:sz="4" w:space="0" w:color="auto"/>
            </w:tcBorders>
          </w:tcPr>
          <w:p w14:paraId="177615AD" w14:textId="77777777" w:rsidR="00581A0D" w:rsidRPr="00602E83" w:rsidRDefault="00581A0D" w:rsidP="00C55CAF">
            <w:pPr>
              <w:jc w:val="both"/>
              <w:rPr>
                <w:rFonts w:ascii="Calibri Light" w:hAnsi="Calibri Light" w:cs="Calibri Light"/>
                <w:bCs/>
                <w:sz w:val="32"/>
                <w:szCs w:val="32"/>
                <w:vertAlign w:val="superscript"/>
              </w:rPr>
            </w:pPr>
            <w:r w:rsidRPr="00602E83">
              <w:rPr>
                <w:rFonts w:ascii="Calibri Light" w:hAnsi="Calibri Light" w:cs="Calibri Light"/>
                <w:bCs/>
                <w:sz w:val="32"/>
                <w:szCs w:val="32"/>
                <w:vertAlign w:val="superscript"/>
              </w:rPr>
              <w:t>DATE</w:t>
            </w:r>
          </w:p>
        </w:tc>
      </w:tr>
    </w:tbl>
    <w:p w14:paraId="7C06F18F"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br w:type="page"/>
      </w:r>
    </w:p>
    <w:bookmarkEnd w:id="0"/>
    <w:p w14:paraId="75AE26FB" w14:textId="5020F0EE" w:rsidR="00E07C9B" w:rsidRPr="00602E83" w:rsidRDefault="00E07C9B" w:rsidP="00E07C9B">
      <w:pPr>
        <w:spacing w:after="160" w:line="360" w:lineRule="auto"/>
        <w:rPr>
          <w:rFonts w:ascii="Calibri Light" w:hAnsi="Calibri Light" w:cs="Calibri Light"/>
        </w:rPr>
      </w:pPr>
      <w:r w:rsidRPr="00602E83">
        <w:rPr>
          <w:rFonts w:ascii="Calibri Light" w:hAnsi="Calibri Light" w:cs="Calibri Light"/>
        </w:rPr>
        <w:lastRenderedPageBreak/>
        <w:t xml:space="preserve">(Note: </w:t>
      </w:r>
      <w:r w:rsidR="009C0B31" w:rsidRPr="00602E83">
        <w:rPr>
          <w:rFonts w:ascii="Calibri Light" w:hAnsi="Calibri Light" w:cs="Calibri Light"/>
        </w:rPr>
        <w:t>the list</w:t>
      </w:r>
      <w:r w:rsidRPr="00602E83">
        <w:rPr>
          <w:rFonts w:ascii="Calibri Light" w:hAnsi="Calibri Light" w:cs="Calibri Light"/>
        </w:rPr>
        <w:t xml:space="preserve"> </w:t>
      </w:r>
      <w:r w:rsidR="009C0B31" w:rsidRPr="00602E83">
        <w:rPr>
          <w:rFonts w:ascii="Calibri Light" w:hAnsi="Calibri Light" w:cs="Calibri Light"/>
        </w:rPr>
        <w:t xml:space="preserve">below </w:t>
      </w:r>
      <w:r w:rsidRPr="00602E83">
        <w:rPr>
          <w:rFonts w:ascii="Calibri Light" w:hAnsi="Calibri Light" w:cs="Calibri Light"/>
        </w:rPr>
        <w:t>continues f</w:t>
      </w:r>
      <w:r w:rsidR="009C0B31" w:rsidRPr="00602E83">
        <w:rPr>
          <w:rFonts w:ascii="Calibri Light" w:hAnsi="Calibri Light" w:cs="Calibri Light"/>
        </w:rPr>
        <w:t>rom Amendment 01 and starts with B)</w:t>
      </w:r>
    </w:p>
    <w:p w14:paraId="1BD687E4" w14:textId="77777777" w:rsidR="0003366C" w:rsidRPr="003E5199" w:rsidRDefault="009C0B31" w:rsidP="001824F2">
      <w:pPr>
        <w:pStyle w:val="ListParagraph"/>
        <w:numPr>
          <w:ilvl w:val="0"/>
          <w:numId w:val="20"/>
        </w:numPr>
        <w:spacing w:after="160" w:line="360" w:lineRule="auto"/>
        <w:rPr>
          <w:rFonts w:ascii="Calibri Light" w:hAnsi="Calibri Light" w:cs="Calibri Light"/>
          <w:sz w:val="22"/>
          <w:szCs w:val="22"/>
        </w:rPr>
      </w:pPr>
      <w:r w:rsidRPr="003E5199">
        <w:rPr>
          <w:rFonts w:ascii="Calibri Light" w:hAnsi="Calibri Light" w:cs="Calibri Light"/>
          <w:sz w:val="22"/>
          <w:szCs w:val="22"/>
        </w:rPr>
        <w:t>The preproposal conference was held:</w:t>
      </w:r>
    </w:p>
    <w:p w14:paraId="603655BE" w14:textId="22B86105" w:rsidR="0003366C" w:rsidRPr="003E5199" w:rsidRDefault="009C0B31" w:rsidP="0003366C">
      <w:pPr>
        <w:pStyle w:val="ListParagraph"/>
        <w:spacing w:after="160" w:line="360" w:lineRule="auto"/>
        <w:ind w:left="360"/>
        <w:rPr>
          <w:rFonts w:ascii="Calibri Light" w:hAnsi="Calibri Light" w:cs="Calibri Light"/>
          <w:sz w:val="22"/>
          <w:szCs w:val="22"/>
        </w:rPr>
      </w:pPr>
      <w:r w:rsidRPr="003E5199">
        <w:rPr>
          <w:rFonts w:ascii="Calibri Light" w:hAnsi="Calibri Light" w:cs="Calibri Light"/>
          <w:sz w:val="22"/>
          <w:szCs w:val="22"/>
        </w:rPr>
        <w:t xml:space="preserve">A recording of the conference may be accessed with this information through </w:t>
      </w:r>
      <w:r w:rsidR="00627C70" w:rsidRPr="003E5199">
        <w:rPr>
          <w:rFonts w:ascii="Calibri Light" w:hAnsi="Calibri Light" w:cs="Calibri Light"/>
          <w:sz w:val="22"/>
          <w:szCs w:val="22"/>
        </w:rPr>
        <w:t xml:space="preserve">Tuesday, March 25, </w:t>
      </w:r>
      <w:r w:rsidR="001824F2" w:rsidRPr="003E5199">
        <w:rPr>
          <w:rFonts w:ascii="Calibri Light" w:hAnsi="Calibri Light" w:cs="Calibri Light"/>
          <w:sz w:val="22"/>
          <w:szCs w:val="22"/>
        </w:rPr>
        <w:t>2025,</w:t>
      </w:r>
      <w:r w:rsidR="00627C70" w:rsidRPr="003E5199">
        <w:rPr>
          <w:rFonts w:ascii="Calibri Light" w:hAnsi="Calibri Light" w:cs="Calibri Light"/>
          <w:sz w:val="22"/>
          <w:szCs w:val="22"/>
        </w:rPr>
        <w:t xml:space="preserve"> </w:t>
      </w:r>
      <w:r w:rsidR="001824F2" w:rsidRPr="003E5199">
        <w:rPr>
          <w:rFonts w:ascii="Calibri Light" w:hAnsi="Calibri Light" w:cs="Calibri Light"/>
          <w:sz w:val="22"/>
          <w:szCs w:val="22"/>
        </w:rPr>
        <w:t>at 12:02. Parties needing the recording after that date and time will need to contact the Procurement Officer.</w:t>
      </w:r>
    </w:p>
    <w:p w14:paraId="2193A2E2" w14:textId="77777777" w:rsidR="0003366C" w:rsidRPr="003E5199" w:rsidRDefault="0003366C" w:rsidP="0003366C">
      <w:pPr>
        <w:pStyle w:val="ListParagraph"/>
        <w:spacing w:after="160" w:line="360" w:lineRule="auto"/>
        <w:ind w:left="360"/>
        <w:rPr>
          <w:rFonts w:ascii="Calibri Light" w:hAnsi="Calibri Light" w:cs="Calibri Light"/>
          <w:sz w:val="22"/>
          <w:szCs w:val="22"/>
        </w:rPr>
      </w:pPr>
      <w:hyperlink r:id="rId12" w:history="1">
        <w:r w:rsidRPr="003E5199">
          <w:rPr>
            <w:rStyle w:val="Hyperlink"/>
            <w:rFonts w:ascii="Calibri Light" w:hAnsi="Calibri Light" w:cs="Calibri Light"/>
            <w:sz w:val="22"/>
            <w:szCs w:val="22"/>
          </w:rPr>
          <w:t>https://drop.state.ak.us/drop/pickup.php?claimID=znNNoWo4r5cRVDVz&amp;claimPasscode=WnnrYHRvNgKWCpd4</w:t>
        </w:r>
      </w:hyperlink>
    </w:p>
    <w:p w14:paraId="4E7EAC04" w14:textId="77777777" w:rsidR="0003366C" w:rsidRPr="003E5199" w:rsidRDefault="001824F2" w:rsidP="0003366C">
      <w:pPr>
        <w:pStyle w:val="ListParagraph"/>
        <w:spacing w:after="160" w:line="360" w:lineRule="auto"/>
        <w:ind w:left="360"/>
        <w:rPr>
          <w:rFonts w:ascii="Calibri Light" w:hAnsi="Calibri Light" w:cs="Calibri Light"/>
          <w:sz w:val="22"/>
          <w:szCs w:val="22"/>
        </w:rPr>
      </w:pPr>
      <w:r w:rsidRPr="003E5199">
        <w:rPr>
          <w:rFonts w:ascii="Calibri Light" w:hAnsi="Calibri Light" w:cs="Calibri Light"/>
          <w:sz w:val="22"/>
          <w:szCs w:val="22"/>
        </w:rPr>
        <w:t>Claim ID: znNNoWo4r5cRVDVz</w:t>
      </w:r>
    </w:p>
    <w:p w14:paraId="4A847362" w14:textId="59DB55FD" w:rsidR="001824F2" w:rsidRPr="003E5199" w:rsidRDefault="001824F2" w:rsidP="0003366C">
      <w:pPr>
        <w:pStyle w:val="ListParagraph"/>
        <w:spacing w:after="160" w:line="360" w:lineRule="auto"/>
        <w:ind w:left="360"/>
        <w:rPr>
          <w:rFonts w:ascii="Calibri Light" w:hAnsi="Calibri Light" w:cs="Calibri Light"/>
          <w:sz w:val="22"/>
          <w:szCs w:val="22"/>
        </w:rPr>
      </w:pPr>
      <w:r w:rsidRPr="003E5199">
        <w:rPr>
          <w:rFonts w:ascii="Calibri Light" w:hAnsi="Calibri Light" w:cs="Calibri Light"/>
          <w:sz w:val="22"/>
          <w:szCs w:val="22"/>
        </w:rPr>
        <w:t>Claim Passcode: WnnrYHRvNgKWCpd4</w:t>
      </w:r>
    </w:p>
    <w:p w14:paraId="3D5D7652" w14:textId="35BABBC5" w:rsidR="00EB45AD" w:rsidRPr="003E5199" w:rsidRDefault="007A6300" w:rsidP="007A6300">
      <w:pPr>
        <w:pStyle w:val="ListParagraph"/>
        <w:numPr>
          <w:ilvl w:val="0"/>
          <w:numId w:val="20"/>
        </w:numPr>
        <w:spacing w:after="160" w:line="360" w:lineRule="auto"/>
        <w:rPr>
          <w:rFonts w:ascii="Calibri Light" w:hAnsi="Calibri Light" w:cs="Calibri Light"/>
          <w:sz w:val="22"/>
          <w:szCs w:val="22"/>
        </w:rPr>
      </w:pPr>
      <w:r w:rsidRPr="003E5199">
        <w:rPr>
          <w:rFonts w:ascii="Calibri Light" w:hAnsi="Calibri Light" w:cs="Calibri Light"/>
          <w:sz w:val="22"/>
          <w:szCs w:val="22"/>
        </w:rPr>
        <w:t xml:space="preserve">The </w:t>
      </w:r>
      <w:r w:rsidR="00EB45AD" w:rsidRPr="003E5199">
        <w:rPr>
          <w:rFonts w:ascii="Calibri Light" w:hAnsi="Calibri Light" w:cs="Calibri Light"/>
          <w:sz w:val="22"/>
          <w:szCs w:val="22"/>
        </w:rPr>
        <w:t>following</w:t>
      </w:r>
      <w:r w:rsidRPr="003E5199">
        <w:rPr>
          <w:rFonts w:ascii="Calibri Light" w:hAnsi="Calibri Light" w:cs="Calibri Light"/>
          <w:sz w:val="22"/>
          <w:szCs w:val="22"/>
        </w:rPr>
        <w:t xml:space="preserve"> </w:t>
      </w:r>
      <w:r w:rsidR="00EB45AD" w:rsidRPr="003E5199">
        <w:rPr>
          <w:rFonts w:ascii="Calibri Light" w:hAnsi="Calibri Light" w:cs="Calibri Light"/>
          <w:sz w:val="22"/>
          <w:szCs w:val="22"/>
        </w:rPr>
        <w:t>revisions have been made to the RFP Body</w:t>
      </w:r>
    </w:p>
    <w:p w14:paraId="3DAD264D" w14:textId="544A0573" w:rsidR="001125E6" w:rsidRPr="003E5199" w:rsidRDefault="007A6300" w:rsidP="00EB45AD">
      <w:pPr>
        <w:pStyle w:val="ListParagraph"/>
        <w:numPr>
          <w:ilvl w:val="1"/>
          <w:numId w:val="20"/>
        </w:numPr>
        <w:spacing w:after="160" w:line="360" w:lineRule="auto"/>
        <w:rPr>
          <w:rFonts w:ascii="Calibri Light" w:hAnsi="Calibri Light" w:cs="Calibri Light"/>
          <w:sz w:val="22"/>
          <w:szCs w:val="22"/>
        </w:rPr>
      </w:pPr>
      <w:r w:rsidRPr="003E5199">
        <w:rPr>
          <w:rFonts w:ascii="Calibri Light" w:hAnsi="Calibri Light" w:cs="Calibri Light"/>
          <w:sz w:val="22"/>
          <w:szCs w:val="22"/>
        </w:rPr>
        <w:t>The header has been corrected.</w:t>
      </w:r>
    </w:p>
    <w:p w14:paraId="0F9589CD" w14:textId="51A0F89D" w:rsidR="009036D7" w:rsidRPr="003E5199" w:rsidRDefault="009036D7" w:rsidP="00EB45AD">
      <w:pPr>
        <w:pStyle w:val="ListParagraph"/>
        <w:numPr>
          <w:ilvl w:val="1"/>
          <w:numId w:val="20"/>
        </w:numPr>
        <w:spacing w:after="160" w:line="360" w:lineRule="auto"/>
        <w:rPr>
          <w:rFonts w:ascii="Calibri Light" w:hAnsi="Calibri Light" w:cs="Calibri Light"/>
          <w:sz w:val="22"/>
          <w:szCs w:val="22"/>
        </w:rPr>
      </w:pPr>
      <w:r w:rsidRPr="003E5199">
        <w:rPr>
          <w:rFonts w:ascii="Calibri Light" w:hAnsi="Calibri Light" w:cs="Calibri Light"/>
          <w:sz w:val="22"/>
          <w:szCs w:val="22"/>
        </w:rPr>
        <w:t>A footnote has been added to requirement 1 in §1.04.</w:t>
      </w:r>
    </w:p>
    <w:p w14:paraId="798C3DC0" w14:textId="60C24BCE" w:rsidR="00EB45AD" w:rsidRPr="003E5199" w:rsidRDefault="00205C45" w:rsidP="00EB45AD">
      <w:pPr>
        <w:pStyle w:val="ListParagraph"/>
        <w:numPr>
          <w:ilvl w:val="1"/>
          <w:numId w:val="20"/>
        </w:numPr>
        <w:spacing w:after="160" w:line="360" w:lineRule="auto"/>
        <w:rPr>
          <w:rFonts w:ascii="Calibri Light" w:hAnsi="Calibri Light" w:cs="Calibri Light"/>
          <w:sz w:val="22"/>
          <w:szCs w:val="22"/>
        </w:rPr>
      </w:pPr>
      <w:r w:rsidRPr="003E5199">
        <w:rPr>
          <w:rFonts w:ascii="Calibri Light" w:hAnsi="Calibri Light" w:cs="Calibri Light"/>
          <w:sz w:val="22"/>
          <w:szCs w:val="22"/>
        </w:rPr>
        <w:t>In §1.11 a deadline for questions has been added.</w:t>
      </w:r>
    </w:p>
    <w:p w14:paraId="4D054501" w14:textId="061F108E" w:rsidR="00205C45" w:rsidRPr="003E5199" w:rsidRDefault="00BE75FD" w:rsidP="00EB45AD">
      <w:pPr>
        <w:pStyle w:val="ListParagraph"/>
        <w:numPr>
          <w:ilvl w:val="1"/>
          <w:numId w:val="20"/>
        </w:numPr>
        <w:spacing w:after="160" w:line="360" w:lineRule="auto"/>
        <w:rPr>
          <w:rFonts w:ascii="Calibri Light" w:hAnsi="Calibri Light" w:cs="Calibri Light"/>
          <w:sz w:val="22"/>
          <w:szCs w:val="22"/>
        </w:rPr>
      </w:pPr>
      <w:r w:rsidRPr="003E5199">
        <w:rPr>
          <w:rFonts w:ascii="Calibri Light" w:hAnsi="Calibri Light" w:cs="Calibri Light"/>
          <w:sz w:val="22"/>
          <w:szCs w:val="22"/>
        </w:rPr>
        <w:t>§3.11 has been revised to allow subcontractors to be able to meet the requirements in §1.04.</w:t>
      </w:r>
    </w:p>
    <w:p w14:paraId="05FB300F" w14:textId="77777777" w:rsidR="00D71263" w:rsidRPr="003E5199" w:rsidRDefault="00D71263" w:rsidP="00240047">
      <w:pPr>
        <w:pStyle w:val="ListParagraph"/>
        <w:numPr>
          <w:ilvl w:val="1"/>
          <w:numId w:val="20"/>
        </w:numPr>
        <w:spacing w:after="160" w:line="360" w:lineRule="auto"/>
        <w:rPr>
          <w:rFonts w:ascii="Calibri Light" w:hAnsi="Calibri Light" w:cs="Calibri Light"/>
          <w:sz w:val="22"/>
          <w:szCs w:val="22"/>
        </w:rPr>
      </w:pPr>
      <w:r w:rsidRPr="003E5199">
        <w:rPr>
          <w:rFonts w:ascii="Calibri Light" w:hAnsi="Calibri Light" w:cs="Calibri Light"/>
          <w:sz w:val="22"/>
          <w:szCs w:val="22"/>
        </w:rPr>
        <w:t>§3.16 has been revised as the number of reviews required will be known during contract negotiation. Therefore, the reference to price adjustments based upon the number of reviews has been removed.</w:t>
      </w:r>
    </w:p>
    <w:p w14:paraId="389C1980" w14:textId="1C1E8962" w:rsidR="00144744" w:rsidRDefault="00240047" w:rsidP="00534549">
      <w:pPr>
        <w:pStyle w:val="ListParagraph"/>
        <w:numPr>
          <w:ilvl w:val="1"/>
          <w:numId w:val="20"/>
        </w:numPr>
        <w:spacing w:after="160" w:line="360" w:lineRule="auto"/>
        <w:rPr>
          <w:rFonts w:ascii="Calibri Light" w:hAnsi="Calibri Light" w:cs="Calibri Light"/>
          <w:sz w:val="22"/>
          <w:szCs w:val="22"/>
        </w:rPr>
      </w:pPr>
      <w:r w:rsidRPr="003E5199">
        <w:rPr>
          <w:rFonts w:ascii="Calibri Light" w:hAnsi="Calibri Light" w:cs="Calibri Light"/>
          <w:sz w:val="22"/>
          <w:szCs w:val="22"/>
        </w:rPr>
        <w:t xml:space="preserve">Professional Liability Coverage </w:t>
      </w:r>
      <w:r w:rsidR="00555A98" w:rsidRPr="003E5199">
        <w:rPr>
          <w:rFonts w:ascii="Calibri Light" w:hAnsi="Calibri Light" w:cs="Calibri Light"/>
          <w:sz w:val="22"/>
          <w:szCs w:val="22"/>
        </w:rPr>
        <w:t>has</w:t>
      </w:r>
      <w:r w:rsidRPr="003E5199">
        <w:rPr>
          <w:rFonts w:ascii="Calibri Light" w:hAnsi="Calibri Light" w:cs="Calibri Light"/>
          <w:sz w:val="22"/>
          <w:szCs w:val="22"/>
        </w:rPr>
        <w:t xml:space="preserve"> been added to §3.22.</w:t>
      </w:r>
    </w:p>
    <w:p w14:paraId="66BEFF48" w14:textId="759EA2F9" w:rsidR="00C83FF3" w:rsidRPr="00C83FF3" w:rsidRDefault="00CD514E" w:rsidP="00C83FF3">
      <w:pPr>
        <w:pStyle w:val="ListParagraph"/>
        <w:numPr>
          <w:ilvl w:val="1"/>
          <w:numId w:val="20"/>
        </w:numPr>
        <w:spacing w:after="160" w:line="360" w:lineRule="auto"/>
        <w:rPr>
          <w:rFonts w:ascii="Calibri Light" w:hAnsi="Calibri Light" w:cs="Calibri Light"/>
          <w:sz w:val="22"/>
          <w:szCs w:val="22"/>
        </w:rPr>
      </w:pPr>
      <w:r w:rsidRPr="00C83FF3">
        <w:rPr>
          <w:rFonts w:ascii="Calibri Light" w:hAnsi="Calibri Light" w:cs="Calibri Light"/>
          <w:sz w:val="22"/>
          <w:szCs w:val="22"/>
        </w:rPr>
        <w:t>Item 8 has been added to §</w:t>
      </w:r>
      <w:r w:rsidR="00C83FF3" w:rsidRPr="00C83FF3">
        <w:rPr>
          <w:rFonts w:ascii="Calibri Light" w:hAnsi="Calibri Light" w:cs="Calibri Light"/>
          <w:sz w:val="22"/>
          <w:szCs w:val="22"/>
        </w:rPr>
        <w:t xml:space="preserve">5.01-if during </w:t>
      </w:r>
      <w:r w:rsidR="00C83FF3">
        <w:rPr>
          <w:rFonts w:ascii="Calibri Light" w:hAnsi="Calibri Light" w:cs="Calibri Light"/>
          <w:sz w:val="22"/>
          <w:szCs w:val="22"/>
        </w:rPr>
        <w:t>co</w:t>
      </w:r>
      <w:r w:rsidR="00C83FF3" w:rsidRPr="00C83FF3">
        <w:rPr>
          <w:rFonts w:ascii="Calibri Light" w:hAnsi="Calibri Light" w:cs="Calibri Light"/>
          <w:sz w:val="22"/>
          <w:szCs w:val="22"/>
        </w:rPr>
        <w:t xml:space="preserve">ntract negotiations conflicts of interest </w:t>
      </w:r>
      <w:r w:rsidR="00C83FF3">
        <w:rPr>
          <w:rFonts w:ascii="Calibri Light" w:hAnsi="Calibri Light" w:cs="Calibri Light"/>
          <w:sz w:val="22"/>
          <w:szCs w:val="22"/>
        </w:rPr>
        <w:t xml:space="preserve">are </w:t>
      </w:r>
      <w:r w:rsidR="00C83FF3" w:rsidRPr="00C83FF3">
        <w:rPr>
          <w:rFonts w:ascii="Calibri Light" w:hAnsi="Calibri Light" w:cs="Calibri Light"/>
          <w:sz w:val="22"/>
          <w:szCs w:val="22"/>
        </w:rPr>
        <w:t>identified with the highest scoring offeror</w:t>
      </w:r>
      <w:r w:rsidR="009265D2">
        <w:rPr>
          <w:rFonts w:ascii="Calibri Light" w:hAnsi="Calibri Light" w:cs="Calibri Light"/>
          <w:sz w:val="22"/>
          <w:szCs w:val="22"/>
        </w:rPr>
        <w:t xml:space="preserve"> th</w:t>
      </w:r>
      <w:r w:rsidR="00C83FF3" w:rsidRPr="00C83FF3">
        <w:rPr>
          <w:rFonts w:ascii="Calibri Light" w:hAnsi="Calibri Light" w:cs="Calibri Light"/>
          <w:sz w:val="22"/>
          <w:szCs w:val="22"/>
        </w:rPr>
        <w:t xml:space="preserve">e state may determine that a second and or third contractor will be needed to handle the conflicted reviews. These </w:t>
      </w:r>
      <w:r w:rsidR="009265D2">
        <w:rPr>
          <w:rFonts w:ascii="Calibri Light" w:hAnsi="Calibri Light" w:cs="Calibri Light"/>
          <w:sz w:val="22"/>
          <w:szCs w:val="22"/>
        </w:rPr>
        <w:t xml:space="preserve">reviews </w:t>
      </w:r>
      <w:r w:rsidR="00C83FF3" w:rsidRPr="00C83FF3">
        <w:rPr>
          <w:rFonts w:ascii="Calibri Light" w:hAnsi="Calibri Light" w:cs="Calibri Light"/>
          <w:sz w:val="22"/>
          <w:szCs w:val="22"/>
        </w:rPr>
        <w:t>will be offered in the order of ranking until all reviews are assigned.</w:t>
      </w:r>
    </w:p>
    <w:p w14:paraId="6CC7FB83" w14:textId="0A4B6A5E" w:rsidR="00C656D2" w:rsidRPr="003E5199" w:rsidRDefault="00C656D2" w:rsidP="00534549">
      <w:pPr>
        <w:pStyle w:val="ListParagraph"/>
        <w:numPr>
          <w:ilvl w:val="1"/>
          <w:numId w:val="20"/>
        </w:numPr>
        <w:spacing w:after="160" w:line="360" w:lineRule="auto"/>
        <w:rPr>
          <w:rFonts w:ascii="Calibri Light" w:hAnsi="Calibri Light" w:cs="Calibri Light"/>
          <w:sz w:val="22"/>
          <w:szCs w:val="22"/>
        </w:rPr>
      </w:pPr>
      <w:r>
        <w:rPr>
          <w:rFonts w:ascii="Calibri Light" w:hAnsi="Calibri Light" w:cs="Calibri Light"/>
          <w:sz w:val="22"/>
          <w:szCs w:val="22"/>
        </w:rPr>
        <w:t xml:space="preserve">Attachment 1 has </w:t>
      </w:r>
      <w:r w:rsidRPr="00C656D2">
        <w:rPr>
          <w:rFonts w:ascii="Calibri Light" w:hAnsi="Calibri Light" w:cs="Calibri Light"/>
          <w:sz w:val="22"/>
          <w:szCs w:val="22"/>
        </w:rPr>
        <w:t>professional liability insurance added.</w:t>
      </w:r>
    </w:p>
    <w:p w14:paraId="51A09749" w14:textId="3C5EE29F" w:rsidR="00A9224F" w:rsidRPr="003E5199" w:rsidRDefault="00A9224F" w:rsidP="00A9224F">
      <w:pPr>
        <w:pStyle w:val="ListParagraph"/>
        <w:numPr>
          <w:ilvl w:val="0"/>
          <w:numId w:val="20"/>
        </w:numPr>
        <w:spacing w:after="160" w:line="360" w:lineRule="auto"/>
        <w:rPr>
          <w:rFonts w:ascii="Calibri Light" w:hAnsi="Calibri Light" w:cs="Calibri Light"/>
          <w:sz w:val="22"/>
          <w:szCs w:val="22"/>
        </w:rPr>
      </w:pPr>
      <w:r w:rsidRPr="003E5199">
        <w:rPr>
          <w:rFonts w:ascii="Calibri Light" w:hAnsi="Calibri Light" w:cs="Calibri Light"/>
          <w:sz w:val="22"/>
          <w:szCs w:val="22"/>
        </w:rPr>
        <w:t xml:space="preserve">§1.04 will be modified to require </w:t>
      </w:r>
      <w:r w:rsidR="00E04C60" w:rsidRPr="003E5199">
        <w:rPr>
          <w:rFonts w:ascii="Calibri Light" w:hAnsi="Calibri Light" w:cs="Calibri Light"/>
          <w:sz w:val="22"/>
          <w:szCs w:val="22"/>
        </w:rPr>
        <w:t xml:space="preserve">licensure by the Alaska </w:t>
      </w:r>
      <w:r w:rsidR="00E04C60" w:rsidRPr="003E5199">
        <w:rPr>
          <w:rFonts w:ascii="Calibri Light" w:hAnsi="Calibri Light" w:cs="Calibri Light"/>
          <w:sz w:val="22"/>
          <w:szCs w:val="22"/>
        </w:rPr>
        <w:t>Board of Registration for Architects, Engineers and Land Surveyors</w:t>
      </w:r>
      <w:r w:rsidR="00E04C60" w:rsidRPr="003E5199">
        <w:rPr>
          <w:rFonts w:ascii="Calibri Light" w:hAnsi="Calibri Light" w:cs="Calibri Light"/>
          <w:sz w:val="22"/>
          <w:szCs w:val="22"/>
        </w:rPr>
        <w:t xml:space="preserve"> in the discipline of Electrical Engineering.</w:t>
      </w:r>
      <w:r w:rsidR="00A95AE3" w:rsidRPr="003E5199">
        <w:rPr>
          <w:rFonts w:ascii="Calibri Light" w:hAnsi="Calibri Light" w:cs="Calibri Light"/>
          <w:sz w:val="22"/>
          <w:szCs w:val="22"/>
        </w:rPr>
        <w:t xml:space="preserve"> To be determined is if this licensure may be in process at the time of </w:t>
      </w:r>
      <w:r w:rsidR="005E7E39" w:rsidRPr="003E5199">
        <w:rPr>
          <w:rFonts w:ascii="Calibri Light" w:hAnsi="Calibri Light" w:cs="Calibri Light"/>
          <w:sz w:val="22"/>
          <w:szCs w:val="22"/>
        </w:rPr>
        <w:t>proposal or if it must be held at the time of proposal.</w:t>
      </w:r>
      <w:r w:rsidR="008C7E1D" w:rsidRPr="003E5199">
        <w:rPr>
          <w:rFonts w:ascii="Calibri Light" w:hAnsi="Calibri Light" w:cs="Calibri Light"/>
          <w:sz w:val="22"/>
          <w:szCs w:val="22"/>
        </w:rPr>
        <w:t xml:space="preserve"> This has been noted in the current RFP body</w:t>
      </w:r>
      <w:r w:rsidR="00DD4199" w:rsidRPr="003E5199">
        <w:rPr>
          <w:rFonts w:ascii="Calibri Light" w:hAnsi="Calibri Light" w:cs="Calibri Light"/>
          <w:sz w:val="22"/>
          <w:szCs w:val="22"/>
        </w:rPr>
        <w:t xml:space="preserve"> as a footnote to this requirement.</w:t>
      </w:r>
    </w:p>
    <w:p w14:paraId="2D778E66" w14:textId="60E4A739" w:rsidR="007D656F" w:rsidRPr="003E5199" w:rsidRDefault="007D656F" w:rsidP="004E1372">
      <w:pPr>
        <w:spacing w:after="160" w:line="360" w:lineRule="auto"/>
        <w:jc w:val="center"/>
        <w:rPr>
          <w:rFonts w:ascii="Calibri Light" w:hAnsi="Calibri Light" w:cs="Calibri Light"/>
        </w:rPr>
      </w:pPr>
      <w:r w:rsidRPr="003E5199">
        <w:rPr>
          <w:rFonts w:ascii="Calibri Light" w:hAnsi="Calibri Light" w:cs="Calibri Light"/>
        </w:rPr>
        <w:t>&lt;end A0</w:t>
      </w:r>
      <w:r w:rsidR="00F65A3E" w:rsidRPr="003E5199">
        <w:rPr>
          <w:rFonts w:ascii="Calibri Light" w:hAnsi="Calibri Light" w:cs="Calibri Light"/>
        </w:rPr>
        <w:t>2</w:t>
      </w:r>
      <w:r w:rsidRPr="003E5199">
        <w:rPr>
          <w:rFonts w:ascii="Calibri Light" w:hAnsi="Calibri Light" w:cs="Calibri Light"/>
        </w:rPr>
        <w:t>&gt;</w:t>
      </w:r>
    </w:p>
    <w:sectPr w:rsidR="007D656F" w:rsidRPr="003E5199" w:rsidSect="00175E07">
      <w:footerReference w:type="default" r:id="rId13"/>
      <w:footerReference w:type="first" r:id="rId14"/>
      <w:pgSz w:w="12240" w:h="15840"/>
      <w:pgMar w:top="1440" w:right="1080" w:bottom="1440" w:left="1080" w:header="720" w:footer="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4BE2C" w14:textId="77777777" w:rsidR="006C269C" w:rsidRDefault="006C269C" w:rsidP="00793F9A">
      <w:pPr>
        <w:spacing w:after="0" w:line="240" w:lineRule="auto"/>
      </w:pPr>
      <w:r>
        <w:separator/>
      </w:r>
    </w:p>
  </w:endnote>
  <w:endnote w:type="continuationSeparator" w:id="0">
    <w:p w14:paraId="34A22C08" w14:textId="77777777" w:rsidR="006C269C" w:rsidRDefault="006C269C" w:rsidP="00793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022812"/>
      <w:docPartObj>
        <w:docPartGallery w:val="Page Numbers (Bottom of Page)"/>
        <w:docPartUnique/>
      </w:docPartObj>
    </w:sdtPr>
    <w:sdtEndPr>
      <w:rPr>
        <w:rFonts w:cstheme="minorHAnsi"/>
        <w:sz w:val="16"/>
        <w:szCs w:val="16"/>
      </w:rPr>
    </w:sdtEndPr>
    <w:sdtContent>
      <w:sdt>
        <w:sdtPr>
          <w:rPr>
            <w:rFonts w:cstheme="minorHAnsi"/>
            <w:sz w:val="16"/>
            <w:szCs w:val="16"/>
          </w:rPr>
          <w:id w:val="-136035810"/>
          <w:docPartObj>
            <w:docPartGallery w:val="Page Numbers (Top of Page)"/>
            <w:docPartUnique/>
          </w:docPartObj>
        </w:sdtPr>
        <w:sdtContent>
          <w:p w14:paraId="530EF8F1" w14:textId="36029BF7" w:rsidR="00E176A0" w:rsidRPr="000364BF" w:rsidRDefault="00E176A0" w:rsidP="000364BF">
            <w:pPr>
              <w:pStyle w:val="Footer"/>
              <w:jc w:val="center"/>
              <w:rPr>
                <w:rFonts w:cstheme="minorHAnsi"/>
                <w:sz w:val="16"/>
                <w:szCs w:val="16"/>
              </w:rPr>
            </w:pPr>
            <w:r w:rsidRPr="000364BF">
              <w:rPr>
                <w:rFonts w:cstheme="minorHAnsi"/>
                <w:sz w:val="16"/>
                <w:szCs w:val="16"/>
              </w:rPr>
              <w:t xml:space="preserve">Page </w:t>
            </w:r>
            <w:r w:rsidRPr="000364BF">
              <w:rPr>
                <w:rFonts w:cstheme="minorHAnsi"/>
                <w:b/>
                <w:bCs/>
                <w:sz w:val="16"/>
                <w:szCs w:val="16"/>
              </w:rPr>
              <w:fldChar w:fldCharType="begin"/>
            </w:r>
            <w:r w:rsidRPr="000364BF">
              <w:rPr>
                <w:rFonts w:cstheme="minorHAnsi"/>
                <w:b/>
                <w:bCs/>
                <w:sz w:val="16"/>
                <w:szCs w:val="16"/>
              </w:rPr>
              <w:instrText xml:space="preserve"> PAGE </w:instrText>
            </w:r>
            <w:r w:rsidRPr="000364BF">
              <w:rPr>
                <w:rFonts w:cstheme="minorHAnsi"/>
                <w:b/>
                <w:bCs/>
                <w:sz w:val="16"/>
                <w:szCs w:val="16"/>
              </w:rPr>
              <w:fldChar w:fldCharType="separate"/>
            </w:r>
            <w:r w:rsidRPr="000364BF">
              <w:rPr>
                <w:rFonts w:cstheme="minorHAnsi"/>
                <w:b/>
                <w:bCs/>
                <w:noProof/>
                <w:sz w:val="16"/>
                <w:szCs w:val="16"/>
              </w:rPr>
              <w:t>2</w:t>
            </w:r>
            <w:r w:rsidRPr="000364BF">
              <w:rPr>
                <w:rFonts w:cstheme="minorHAnsi"/>
                <w:b/>
                <w:bCs/>
                <w:sz w:val="16"/>
                <w:szCs w:val="16"/>
              </w:rPr>
              <w:fldChar w:fldCharType="end"/>
            </w:r>
            <w:r w:rsidRPr="000364BF">
              <w:rPr>
                <w:rFonts w:cstheme="minorHAnsi"/>
                <w:sz w:val="16"/>
                <w:szCs w:val="16"/>
              </w:rPr>
              <w:t xml:space="preserve"> of </w:t>
            </w:r>
            <w:r w:rsidRPr="000364BF">
              <w:rPr>
                <w:rFonts w:cstheme="minorHAnsi"/>
                <w:b/>
                <w:bCs/>
                <w:sz w:val="16"/>
                <w:szCs w:val="16"/>
              </w:rPr>
              <w:fldChar w:fldCharType="begin"/>
            </w:r>
            <w:r w:rsidRPr="000364BF">
              <w:rPr>
                <w:rFonts w:cstheme="minorHAnsi"/>
                <w:b/>
                <w:bCs/>
                <w:sz w:val="16"/>
                <w:szCs w:val="16"/>
              </w:rPr>
              <w:instrText xml:space="preserve"> NUMPAGES  </w:instrText>
            </w:r>
            <w:r w:rsidRPr="000364BF">
              <w:rPr>
                <w:rFonts w:cstheme="minorHAnsi"/>
                <w:b/>
                <w:bCs/>
                <w:sz w:val="16"/>
                <w:szCs w:val="16"/>
              </w:rPr>
              <w:fldChar w:fldCharType="separate"/>
            </w:r>
            <w:r w:rsidRPr="000364BF">
              <w:rPr>
                <w:rFonts w:cstheme="minorHAnsi"/>
                <w:b/>
                <w:bCs/>
                <w:noProof/>
                <w:sz w:val="16"/>
                <w:szCs w:val="16"/>
              </w:rPr>
              <w:t>8</w:t>
            </w:r>
            <w:r w:rsidRPr="000364BF">
              <w:rPr>
                <w:rFonts w:cstheme="minorHAnsi"/>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072361"/>
      <w:docPartObj>
        <w:docPartGallery w:val="Page Numbers (Bottom of Page)"/>
        <w:docPartUnique/>
      </w:docPartObj>
    </w:sdtPr>
    <w:sdtContent>
      <w:sdt>
        <w:sdtPr>
          <w:id w:val="-1705238520"/>
          <w:docPartObj>
            <w:docPartGallery w:val="Page Numbers (Top of Page)"/>
            <w:docPartUnique/>
          </w:docPartObj>
        </w:sdtPr>
        <w:sdtContent>
          <w:p w14:paraId="12DC45B4" w14:textId="467E2E40" w:rsidR="00E176A0" w:rsidRPr="001055F2" w:rsidRDefault="00E176A0" w:rsidP="009666C4">
            <w:pPr>
              <w:pStyle w:val="Footer"/>
              <w:jc w:val="center"/>
            </w:pPr>
            <w:r w:rsidRPr="001055F2">
              <w:t xml:space="preserve">Page </w:t>
            </w:r>
            <w:r w:rsidRPr="001055F2">
              <w:rPr>
                <w:sz w:val="24"/>
                <w:szCs w:val="24"/>
              </w:rPr>
              <w:fldChar w:fldCharType="begin"/>
            </w:r>
            <w:r w:rsidRPr="001055F2">
              <w:instrText xml:space="preserve"> PAGE </w:instrText>
            </w:r>
            <w:r w:rsidRPr="001055F2">
              <w:rPr>
                <w:sz w:val="24"/>
                <w:szCs w:val="24"/>
              </w:rPr>
              <w:fldChar w:fldCharType="separate"/>
            </w:r>
            <w:r w:rsidRPr="001055F2">
              <w:rPr>
                <w:noProof/>
              </w:rPr>
              <w:t>2</w:t>
            </w:r>
            <w:r w:rsidRPr="001055F2">
              <w:rPr>
                <w:sz w:val="24"/>
                <w:szCs w:val="24"/>
              </w:rPr>
              <w:fldChar w:fldCharType="end"/>
            </w:r>
            <w:r w:rsidRPr="001055F2">
              <w:t xml:space="preserve"> of </w:t>
            </w:r>
            <w:r w:rsidR="004E1372">
              <w:fldChar w:fldCharType="begin"/>
            </w:r>
            <w:r w:rsidR="004E1372">
              <w:instrText xml:space="preserve"> NUMPAGES  </w:instrText>
            </w:r>
            <w:r w:rsidR="004E1372">
              <w:fldChar w:fldCharType="separate"/>
            </w:r>
            <w:r w:rsidRPr="001055F2">
              <w:rPr>
                <w:noProof/>
              </w:rPr>
              <w:t>2</w:t>
            </w:r>
            <w:r w:rsidR="004E1372">
              <w:rPr>
                <w:noProof/>
              </w:rPr>
              <w:fldChar w:fldCharType="end"/>
            </w:r>
          </w:p>
        </w:sdtContent>
      </w:sdt>
    </w:sdtContent>
  </w:sdt>
  <w:p w14:paraId="35092BE3" w14:textId="1DB9F71B" w:rsidR="00E176A0" w:rsidRDefault="00E176A0" w:rsidP="00115FE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B7EB2" w14:textId="77777777" w:rsidR="006C269C" w:rsidRDefault="006C269C" w:rsidP="00793F9A">
      <w:pPr>
        <w:spacing w:after="0" w:line="240" w:lineRule="auto"/>
      </w:pPr>
      <w:r>
        <w:separator/>
      </w:r>
    </w:p>
  </w:footnote>
  <w:footnote w:type="continuationSeparator" w:id="0">
    <w:p w14:paraId="11E4C7D3" w14:textId="77777777" w:rsidR="006C269C" w:rsidRDefault="006C269C" w:rsidP="00793F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2CB9"/>
    <w:multiLevelType w:val="hybridMultilevel"/>
    <w:tmpl w:val="FC501A60"/>
    <w:lvl w:ilvl="0" w:tplc="04090019">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7515482"/>
    <w:multiLevelType w:val="hybridMultilevel"/>
    <w:tmpl w:val="A644E80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15:restartNumberingAfterBreak="0">
    <w:nsid w:val="09E25116"/>
    <w:multiLevelType w:val="hybridMultilevel"/>
    <w:tmpl w:val="765E92E0"/>
    <w:lvl w:ilvl="0" w:tplc="5C963C66">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41930"/>
    <w:multiLevelType w:val="hybridMultilevel"/>
    <w:tmpl w:val="0A0A6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06566"/>
    <w:multiLevelType w:val="hybridMultilevel"/>
    <w:tmpl w:val="1B5281A6"/>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F6FBF"/>
    <w:multiLevelType w:val="hybridMultilevel"/>
    <w:tmpl w:val="8C96C5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270FF"/>
    <w:multiLevelType w:val="hybridMultilevel"/>
    <w:tmpl w:val="6A1AF6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C27180"/>
    <w:multiLevelType w:val="hybridMultilevel"/>
    <w:tmpl w:val="B3D21B7E"/>
    <w:lvl w:ilvl="0" w:tplc="04090015">
      <w:start w:val="1"/>
      <w:numFmt w:val="upperLetter"/>
      <w:lvlText w:val="%1."/>
      <w:lvlJc w:val="left"/>
      <w:pPr>
        <w:ind w:left="1080" w:hanging="72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9F75323"/>
    <w:multiLevelType w:val="hybridMultilevel"/>
    <w:tmpl w:val="C9FC4C2C"/>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E25045"/>
    <w:multiLevelType w:val="hybridMultilevel"/>
    <w:tmpl w:val="4C3C1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6E6944"/>
    <w:multiLevelType w:val="hybridMultilevel"/>
    <w:tmpl w:val="DC0EA5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360F10"/>
    <w:multiLevelType w:val="multilevel"/>
    <w:tmpl w:val="7F0C612C"/>
    <w:lvl w:ilvl="0">
      <w:start w:val="2"/>
      <w:numFmt w:val="upperLetter"/>
      <w:lvlText w:val="%1)"/>
      <w:lvlJc w:val="left"/>
      <w:pPr>
        <w:ind w:left="360" w:hanging="360"/>
      </w:pPr>
      <w:rPr>
        <w:rFonts w:hint="default"/>
      </w:rPr>
    </w:lvl>
    <w:lvl w:ilvl="1">
      <w:start w:val="19"/>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B83911"/>
    <w:multiLevelType w:val="multilevel"/>
    <w:tmpl w:val="09E86FE0"/>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200" w:firstLine="0"/>
      </w:pPr>
      <w:rPr>
        <w:rFonts w:hint="default"/>
      </w:rPr>
    </w:lvl>
    <w:lvl w:ilvl="2">
      <w:start w:val="1"/>
      <w:numFmt w:val="lowerLetter"/>
      <w:pStyle w:val="Heading3"/>
      <w:lvlText w:val="(%3)"/>
      <w:lvlJc w:val="left"/>
      <w:pPr>
        <w:ind w:left="920" w:hanging="432"/>
      </w:pPr>
      <w:rPr>
        <w:rFonts w:hint="default"/>
        <w:sz w:val="24"/>
        <w:szCs w:val="24"/>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3" w15:restartNumberingAfterBreak="0">
    <w:nsid w:val="35954B3E"/>
    <w:multiLevelType w:val="hybridMultilevel"/>
    <w:tmpl w:val="D7627B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2C4758"/>
    <w:multiLevelType w:val="hybridMultilevel"/>
    <w:tmpl w:val="E5A222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A85CF9"/>
    <w:multiLevelType w:val="hybridMultilevel"/>
    <w:tmpl w:val="E8802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BEE5D8B"/>
    <w:multiLevelType w:val="hybridMultilevel"/>
    <w:tmpl w:val="5BFA09C6"/>
    <w:lvl w:ilvl="0" w:tplc="692C170A">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053AE5"/>
    <w:multiLevelType w:val="multilevel"/>
    <w:tmpl w:val="D26AB64A"/>
    <w:lvl w:ilvl="0">
      <w:start w:val="2"/>
      <w:numFmt w:val="upperLetter"/>
      <w:lvlText w:val="%1)"/>
      <w:lvlJc w:val="left"/>
      <w:pPr>
        <w:ind w:left="360" w:hanging="360"/>
      </w:pPr>
      <w:rPr>
        <w:rFonts w:hint="default"/>
        <w:b/>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C92ABA"/>
    <w:multiLevelType w:val="hybridMultilevel"/>
    <w:tmpl w:val="7158A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2E05495"/>
    <w:multiLevelType w:val="hybridMultilevel"/>
    <w:tmpl w:val="D9924AFA"/>
    <w:lvl w:ilvl="0" w:tplc="04090017">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906405A"/>
    <w:multiLevelType w:val="hybridMultilevel"/>
    <w:tmpl w:val="51408B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8641221">
    <w:abstractNumId w:val="19"/>
  </w:num>
  <w:num w:numId="2" w16cid:durableId="1841963444">
    <w:abstractNumId w:val="12"/>
  </w:num>
  <w:num w:numId="3" w16cid:durableId="1316106392">
    <w:abstractNumId w:val="1"/>
  </w:num>
  <w:num w:numId="4" w16cid:durableId="826632760">
    <w:abstractNumId w:val="14"/>
  </w:num>
  <w:num w:numId="5" w16cid:durableId="1216086914">
    <w:abstractNumId w:val="9"/>
  </w:num>
  <w:num w:numId="6" w16cid:durableId="169686899">
    <w:abstractNumId w:val="16"/>
  </w:num>
  <w:num w:numId="7" w16cid:durableId="1237327731">
    <w:abstractNumId w:val="13"/>
  </w:num>
  <w:num w:numId="8" w16cid:durableId="555118310">
    <w:abstractNumId w:val="6"/>
  </w:num>
  <w:num w:numId="9" w16cid:durableId="1406298410">
    <w:abstractNumId w:val="8"/>
  </w:num>
  <w:num w:numId="10" w16cid:durableId="1719278380">
    <w:abstractNumId w:val="4"/>
  </w:num>
  <w:num w:numId="11" w16cid:durableId="602111766">
    <w:abstractNumId w:val="0"/>
  </w:num>
  <w:num w:numId="12" w16cid:durableId="319432699">
    <w:abstractNumId w:val="10"/>
  </w:num>
  <w:num w:numId="13" w16cid:durableId="573927820">
    <w:abstractNumId w:val="2"/>
  </w:num>
  <w:num w:numId="14" w16cid:durableId="1925723908">
    <w:abstractNumId w:val="15"/>
  </w:num>
  <w:num w:numId="15" w16cid:durableId="865555799">
    <w:abstractNumId w:val="20"/>
  </w:num>
  <w:num w:numId="16" w16cid:durableId="1573471324">
    <w:abstractNumId w:val="5"/>
  </w:num>
  <w:num w:numId="17" w16cid:durableId="2136291187">
    <w:abstractNumId w:val="18"/>
  </w:num>
  <w:num w:numId="18" w16cid:durableId="795878130">
    <w:abstractNumId w:val="3"/>
  </w:num>
  <w:num w:numId="19" w16cid:durableId="410347171">
    <w:abstractNumId w:val="22"/>
  </w:num>
  <w:num w:numId="20" w16cid:durableId="565070273">
    <w:abstractNumId w:val="17"/>
  </w:num>
  <w:num w:numId="21" w16cid:durableId="1140419615">
    <w:abstractNumId w:val="11"/>
  </w:num>
  <w:num w:numId="22" w16cid:durableId="608391320">
    <w:abstractNumId w:val="21"/>
  </w:num>
  <w:num w:numId="23" w16cid:durableId="1199666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79931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7B"/>
    <w:rsid w:val="0000520A"/>
    <w:rsid w:val="00011643"/>
    <w:rsid w:val="000240B2"/>
    <w:rsid w:val="00026B7A"/>
    <w:rsid w:val="0003366C"/>
    <w:rsid w:val="000364BF"/>
    <w:rsid w:val="00040D41"/>
    <w:rsid w:val="00046C0B"/>
    <w:rsid w:val="00047D2F"/>
    <w:rsid w:val="000541E6"/>
    <w:rsid w:val="0006456A"/>
    <w:rsid w:val="00064A4C"/>
    <w:rsid w:val="00070A63"/>
    <w:rsid w:val="00072798"/>
    <w:rsid w:val="00072E6A"/>
    <w:rsid w:val="000779DB"/>
    <w:rsid w:val="000833D8"/>
    <w:rsid w:val="000A4170"/>
    <w:rsid w:val="000A5457"/>
    <w:rsid w:val="000D03D4"/>
    <w:rsid w:val="000D4694"/>
    <w:rsid w:val="000E1D81"/>
    <w:rsid w:val="000E69EC"/>
    <w:rsid w:val="000F05EC"/>
    <w:rsid w:val="001055EF"/>
    <w:rsid w:val="001055F2"/>
    <w:rsid w:val="001068AE"/>
    <w:rsid w:val="00106D1F"/>
    <w:rsid w:val="00107D64"/>
    <w:rsid w:val="001125E6"/>
    <w:rsid w:val="00115FEB"/>
    <w:rsid w:val="00126641"/>
    <w:rsid w:val="00127BE8"/>
    <w:rsid w:val="00136768"/>
    <w:rsid w:val="001422D1"/>
    <w:rsid w:val="00144744"/>
    <w:rsid w:val="00145B49"/>
    <w:rsid w:val="0014726A"/>
    <w:rsid w:val="00154453"/>
    <w:rsid w:val="001559EF"/>
    <w:rsid w:val="00163ABC"/>
    <w:rsid w:val="00175E07"/>
    <w:rsid w:val="00176514"/>
    <w:rsid w:val="0018097A"/>
    <w:rsid w:val="001824F2"/>
    <w:rsid w:val="0019183D"/>
    <w:rsid w:val="001A485F"/>
    <w:rsid w:val="001C2BB2"/>
    <w:rsid w:val="001C4740"/>
    <w:rsid w:val="001D0931"/>
    <w:rsid w:val="001D0D09"/>
    <w:rsid w:val="001D3682"/>
    <w:rsid w:val="001D6CEC"/>
    <w:rsid w:val="001D7359"/>
    <w:rsid w:val="001F1FC5"/>
    <w:rsid w:val="001F4AE3"/>
    <w:rsid w:val="001F5AEB"/>
    <w:rsid w:val="00205C45"/>
    <w:rsid w:val="0020614D"/>
    <w:rsid w:val="00226310"/>
    <w:rsid w:val="002334B4"/>
    <w:rsid w:val="00233AD0"/>
    <w:rsid w:val="002353F8"/>
    <w:rsid w:val="002366A2"/>
    <w:rsid w:val="00240047"/>
    <w:rsid w:val="00241CFC"/>
    <w:rsid w:val="0024540A"/>
    <w:rsid w:val="002578D7"/>
    <w:rsid w:val="00263D48"/>
    <w:rsid w:val="00263E6B"/>
    <w:rsid w:val="00266A8E"/>
    <w:rsid w:val="00276124"/>
    <w:rsid w:val="002779FE"/>
    <w:rsid w:val="002A6637"/>
    <w:rsid w:val="002B675D"/>
    <w:rsid w:val="002B7FB5"/>
    <w:rsid w:val="002D08BA"/>
    <w:rsid w:val="002D3042"/>
    <w:rsid w:val="002D67F8"/>
    <w:rsid w:val="002E04C9"/>
    <w:rsid w:val="002E6933"/>
    <w:rsid w:val="002F5BED"/>
    <w:rsid w:val="003055F5"/>
    <w:rsid w:val="00305798"/>
    <w:rsid w:val="00316456"/>
    <w:rsid w:val="00317CA4"/>
    <w:rsid w:val="0032420E"/>
    <w:rsid w:val="00327861"/>
    <w:rsid w:val="00333C73"/>
    <w:rsid w:val="00335C3C"/>
    <w:rsid w:val="003435EA"/>
    <w:rsid w:val="00370B4B"/>
    <w:rsid w:val="00382C4C"/>
    <w:rsid w:val="003911C0"/>
    <w:rsid w:val="00395570"/>
    <w:rsid w:val="00395A16"/>
    <w:rsid w:val="00396ABF"/>
    <w:rsid w:val="00396C91"/>
    <w:rsid w:val="003D4E99"/>
    <w:rsid w:val="003D6F94"/>
    <w:rsid w:val="003D7123"/>
    <w:rsid w:val="003E5199"/>
    <w:rsid w:val="003F2DD9"/>
    <w:rsid w:val="003F41DB"/>
    <w:rsid w:val="003F7445"/>
    <w:rsid w:val="00401D35"/>
    <w:rsid w:val="00405579"/>
    <w:rsid w:val="00405A0A"/>
    <w:rsid w:val="00410F4E"/>
    <w:rsid w:val="00411495"/>
    <w:rsid w:val="0043259B"/>
    <w:rsid w:val="0045484C"/>
    <w:rsid w:val="00467E85"/>
    <w:rsid w:val="00471DE9"/>
    <w:rsid w:val="00471F8B"/>
    <w:rsid w:val="004748DE"/>
    <w:rsid w:val="004809C0"/>
    <w:rsid w:val="00481181"/>
    <w:rsid w:val="004863AE"/>
    <w:rsid w:val="004B6617"/>
    <w:rsid w:val="004C77F1"/>
    <w:rsid w:val="004D4BF2"/>
    <w:rsid w:val="004E1372"/>
    <w:rsid w:val="004E571A"/>
    <w:rsid w:val="004F1BCB"/>
    <w:rsid w:val="00506B04"/>
    <w:rsid w:val="00507B44"/>
    <w:rsid w:val="00517DE2"/>
    <w:rsid w:val="005209DF"/>
    <w:rsid w:val="005236B5"/>
    <w:rsid w:val="0053762D"/>
    <w:rsid w:val="00540E66"/>
    <w:rsid w:val="00555A98"/>
    <w:rsid w:val="00577311"/>
    <w:rsid w:val="00581A0D"/>
    <w:rsid w:val="005840C4"/>
    <w:rsid w:val="0058655B"/>
    <w:rsid w:val="005931EB"/>
    <w:rsid w:val="005C1BEA"/>
    <w:rsid w:val="005C2851"/>
    <w:rsid w:val="005C488A"/>
    <w:rsid w:val="005D05C6"/>
    <w:rsid w:val="005E4A53"/>
    <w:rsid w:val="005E6828"/>
    <w:rsid w:val="005E7E39"/>
    <w:rsid w:val="005F4BD1"/>
    <w:rsid w:val="00602E83"/>
    <w:rsid w:val="00604433"/>
    <w:rsid w:val="00611D9A"/>
    <w:rsid w:val="006174F4"/>
    <w:rsid w:val="0062150A"/>
    <w:rsid w:val="00626A7D"/>
    <w:rsid w:val="00627C70"/>
    <w:rsid w:val="0063395C"/>
    <w:rsid w:val="00636A47"/>
    <w:rsid w:val="006463B7"/>
    <w:rsid w:val="00647828"/>
    <w:rsid w:val="00672FAE"/>
    <w:rsid w:val="00673E1A"/>
    <w:rsid w:val="006820A7"/>
    <w:rsid w:val="0068729F"/>
    <w:rsid w:val="006B3E73"/>
    <w:rsid w:val="006C269C"/>
    <w:rsid w:val="006C3455"/>
    <w:rsid w:val="006C441F"/>
    <w:rsid w:val="006D00B1"/>
    <w:rsid w:val="006D60DF"/>
    <w:rsid w:val="006E199F"/>
    <w:rsid w:val="006F138E"/>
    <w:rsid w:val="007034EB"/>
    <w:rsid w:val="00710FA1"/>
    <w:rsid w:val="0071360D"/>
    <w:rsid w:val="0072460D"/>
    <w:rsid w:val="00730B3D"/>
    <w:rsid w:val="00734DD8"/>
    <w:rsid w:val="0074414A"/>
    <w:rsid w:val="00745C23"/>
    <w:rsid w:val="007512A7"/>
    <w:rsid w:val="0075242D"/>
    <w:rsid w:val="0075760E"/>
    <w:rsid w:val="00760BD5"/>
    <w:rsid w:val="007737AC"/>
    <w:rsid w:val="00780D29"/>
    <w:rsid w:val="007928D0"/>
    <w:rsid w:val="00793F9A"/>
    <w:rsid w:val="007A6300"/>
    <w:rsid w:val="007C54A5"/>
    <w:rsid w:val="007D656F"/>
    <w:rsid w:val="007F2E1A"/>
    <w:rsid w:val="007F6CBC"/>
    <w:rsid w:val="007F7477"/>
    <w:rsid w:val="008061E4"/>
    <w:rsid w:val="00812B91"/>
    <w:rsid w:val="00814167"/>
    <w:rsid w:val="008232B0"/>
    <w:rsid w:val="00845FAD"/>
    <w:rsid w:val="00851639"/>
    <w:rsid w:val="00857EC6"/>
    <w:rsid w:val="0086121A"/>
    <w:rsid w:val="00867995"/>
    <w:rsid w:val="00867A77"/>
    <w:rsid w:val="0087055B"/>
    <w:rsid w:val="008944FC"/>
    <w:rsid w:val="00897CC4"/>
    <w:rsid w:val="008A5195"/>
    <w:rsid w:val="008C5448"/>
    <w:rsid w:val="008C7E1D"/>
    <w:rsid w:val="008D26B8"/>
    <w:rsid w:val="008D43F3"/>
    <w:rsid w:val="008D649B"/>
    <w:rsid w:val="008F25B0"/>
    <w:rsid w:val="008F2C1F"/>
    <w:rsid w:val="008F559A"/>
    <w:rsid w:val="008F748B"/>
    <w:rsid w:val="00900377"/>
    <w:rsid w:val="009036D7"/>
    <w:rsid w:val="0092387A"/>
    <w:rsid w:val="009264FB"/>
    <w:rsid w:val="009265D2"/>
    <w:rsid w:val="00946151"/>
    <w:rsid w:val="00961096"/>
    <w:rsid w:val="0096651A"/>
    <w:rsid w:val="009666C4"/>
    <w:rsid w:val="00971B32"/>
    <w:rsid w:val="00971EF2"/>
    <w:rsid w:val="00972070"/>
    <w:rsid w:val="00997D3C"/>
    <w:rsid w:val="009B0085"/>
    <w:rsid w:val="009C06A5"/>
    <w:rsid w:val="009C0B31"/>
    <w:rsid w:val="009C7796"/>
    <w:rsid w:val="009F0AF1"/>
    <w:rsid w:val="00A107F9"/>
    <w:rsid w:val="00A135E6"/>
    <w:rsid w:val="00A15116"/>
    <w:rsid w:val="00A30646"/>
    <w:rsid w:val="00A43AEC"/>
    <w:rsid w:val="00A47281"/>
    <w:rsid w:val="00A4761A"/>
    <w:rsid w:val="00A53869"/>
    <w:rsid w:val="00A64249"/>
    <w:rsid w:val="00A64A36"/>
    <w:rsid w:val="00A745F8"/>
    <w:rsid w:val="00A76207"/>
    <w:rsid w:val="00A84712"/>
    <w:rsid w:val="00A86A87"/>
    <w:rsid w:val="00A873AD"/>
    <w:rsid w:val="00A9224F"/>
    <w:rsid w:val="00A94D2B"/>
    <w:rsid w:val="00A95AE3"/>
    <w:rsid w:val="00AA7E48"/>
    <w:rsid w:val="00AC09F5"/>
    <w:rsid w:val="00B123B8"/>
    <w:rsid w:val="00B14F7C"/>
    <w:rsid w:val="00B1718C"/>
    <w:rsid w:val="00B17855"/>
    <w:rsid w:val="00B179AF"/>
    <w:rsid w:val="00B25EF1"/>
    <w:rsid w:val="00B30F15"/>
    <w:rsid w:val="00B352C0"/>
    <w:rsid w:val="00B3738D"/>
    <w:rsid w:val="00B404EE"/>
    <w:rsid w:val="00B542A4"/>
    <w:rsid w:val="00B7481B"/>
    <w:rsid w:val="00B748B5"/>
    <w:rsid w:val="00B80D25"/>
    <w:rsid w:val="00B94CE6"/>
    <w:rsid w:val="00BA3F78"/>
    <w:rsid w:val="00BB1F10"/>
    <w:rsid w:val="00BB538F"/>
    <w:rsid w:val="00BD6208"/>
    <w:rsid w:val="00BE75FD"/>
    <w:rsid w:val="00BE7F21"/>
    <w:rsid w:val="00BF0451"/>
    <w:rsid w:val="00BF531A"/>
    <w:rsid w:val="00C01C75"/>
    <w:rsid w:val="00C12063"/>
    <w:rsid w:val="00C1222F"/>
    <w:rsid w:val="00C17D98"/>
    <w:rsid w:val="00C34CC3"/>
    <w:rsid w:val="00C35F37"/>
    <w:rsid w:val="00C42756"/>
    <w:rsid w:val="00C43BF7"/>
    <w:rsid w:val="00C44608"/>
    <w:rsid w:val="00C4530D"/>
    <w:rsid w:val="00C54A24"/>
    <w:rsid w:val="00C55CAF"/>
    <w:rsid w:val="00C65336"/>
    <w:rsid w:val="00C656D2"/>
    <w:rsid w:val="00C70D5A"/>
    <w:rsid w:val="00C71FA9"/>
    <w:rsid w:val="00C76ECB"/>
    <w:rsid w:val="00C816BF"/>
    <w:rsid w:val="00C83FF3"/>
    <w:rsid w:val="00C9335B"/>
    <w:rsid w:val="00CA157B"/>
    <w:rsid w:val="00CB2290"/>
    <w:rsid w:val="00CC1500"/>
    <w:rsid w:val="00CC5711"/>
    <w:rsid w:val="00CD514E"/>
    <w:rsid w:val="00CD7271"/>
    <w:rsid w:val="00CE48C6"/>
    <w:rsid w:val="00CF4F49"/>
    <w:rsid w:val="00CF6680"/>
    <w:rsid w:val="00D202C2"/>
    <w:rsid w:val="00D32883"/>
    <w:rsid w:val="00D5771A"/>
    <w:rsid w:val="00D6071B"/>
    <w:rsid w:val="00D66D26"/>
    <w:rsid w:val="00D71263"/>
    <w:rsid w:val="00D71A8B"/>
    <w:rsid w:val="00D7512E"/>
    <w:rsid w:val="00D7554D"/>
    <w:rsid w:val="00DB095D"/>
    <w:rsid w:val="00DB149C"/>
    <w:rsid w:val="00DB641B"/>
    <w:rsid w:val="00DC3D32"/>
    <w:rsid w:val="00DC40D6"/>
    <w:rsid w:val="00DD2042"/>
    <w:rsid w:val="00DD4199"/>
    <w:rsid w:val="00DD5E47"/>
    <w:rsid w:val="00DD6842"/>
    <w:rsid w:val="00DF6C83"/>
    <w:rsid w:val="00E0016F"/>
    <w:rsid w:val="00E04C60"/>
    <w:rsid w:val="00E07C9B"/>
    <w:rsid w:val="00E1518C"/>
    <w:rsid w:val="00E176A0"/>
    <w:rsid w:val="00E25758"/>
    <w:rsid w:val="00E34FD3"/>
    <w:rsid w:val="00E3510A"/>
    <w:rsid w:val="00E37A29"/>
    <w:rsid w:val="00E5497C"/>
    <w:rsid w:val="00E70537"/>
    <w:rsid w:val="00E931CB"/>
    <w:rsid w:val="00EA35F1"/>
    <w:rsid w:val="00EB45AD"/>
    <w:rsid w:val="00EC027C"/>
    <w:rsid w:val="00EC2338"/>
    <w:rsid w:val="00EC2DBA"/>
    <w:rsid w:val="00ED2AFC"/>
    <w:rsid w:val="00ED4617"/>
    <w:rsid w:val="00ED7D17"/>
    <w:rsid w:val="00F015F9"/>
    <w:rsid w:val="00F04737"/>
    <w:rsid w:val="00F10E9D"/>
    <w:rsid w:val="00F12E21"/>
    <w:rsid w:val="00F1504A"/>
    <w:rsid w:val="00F24950"/>
    <w:rsid w:val="00F267CB"/>
    <w:rsid w:val="00F3317B"/>
    <w:rsid w:val="00F422FB"/>
    <w:rsid w:val="00F45D75"/>
    <w:rsid w:val="00F47E97"/>
    <w:rsid w:val="00F62B2B"/>
    <w:rsid w:val="00F650F5"/>
    <w:rsid w:val="00F65A3E"/>
    <w:rsid w:val="00F65E4B"/>
    <w:rsid w:val="00F71DAB"/>
    <w:rsid w:val="00F8003F"/>
    <w:rsid w:val="00F82A40"/>
    <w:rsid w:val="00F8788E"/>
    <w:rsid w:val="00F96776"/>
    <w:rsid w:val="00FA52DF"/>
    <w:rsid w:val="00FB703E"/>
    <w:rsid w:val="00FC353A"/>
    <w:rsid w:val="00FC4473"/>
    <w:rsid w:val="00FC4A27"/>
    <w:rsid w:val="00FD2421"/>
    <w:rsid w:val="00FD7DFF"/>
    <w:rsid w:val="00FE0ED4"/>
    <w:rsid w:val="00FE2C46"/>
    <w:rsid w:val="00FF0494"/>
    <w:rsid w:val="00FF1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67352"/>
  <w15:docId w15:val="{62C0B96B-5390-4FEB-B734-5C7F2359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477"/>
  </w:style>
  <w:style w:type="paragraph" w:styleId="Heading1">
    <w:name w:val="heading 1"/>
    <w:basedOn w:val="Normal"/>
    <w:next w:val="Normal"/>
    <w:link w:val="Heading1Char"/>
    <w:uiPriority w:val="9"/>
    <w:qFormat/>
    <w:rsid w:val="00851639"/>
    <w:pPr>
      <w:keepNext/>
      <w:keepLines/>
      <w:numPr>
        <w:numId w:val="2"/>
      </w:numPr>
      <w:spacing w:before="400" w:after="40" w:line="240" w:lineRule="auto"/>
      <w:outlineLvl w:val="0"/>
    </w:pPr>
    <w:rPr>
      <w:rFonts w:ascii="Calibri Light" w:eastAsia="SimSun" w:hAnsi="Calibri Light" w:cs="Times New Roman"/>
      <w:b/>
      <w:caps/>
      <w:sz w:val="36"/>
      <w:szCs w:val="36"/>
    </w:rPr>
  </w:style>
  <w:style w:type="paragraph" w:styleId="Heading2">
    <w:name w:val="heading 2"/>
    <w:basedOn w:val="Normal"/>
    <w:next w:val="Normal"/>
    <w:link w:val="Heading2Char"/>
    <w:uiPriority w:val="9"/>
    <w:unhideWhenUsed/>
    <w:qFormat/>
    <w:rsid w:val="00851639"/>
    <w:pPr>
      <w:keepNext/>
      <w:keepLines/>
      <w:numPr>
        <w:ilvl w:val="1"/>
        <w:numId w:val="2"/>
      </w:numPr>
      <w:spacing w:before="120" w:after="120" w:line="240" w:lineRule="auto"/>
      <w:outlineLvl w:val="1"/>
    </w:pPr>
    <w:rPr>
      <w:rFonts w:ascii="Calibri Light" w:eastAsia="SimSun" w:hAnsi="Calibri Light" w:cs="Times New Roman"/>
      <w:b/>
      <w:caps/>
      <w:sz w:val="28"/>
      <w:szCs w:val="28"/>
    </w:rPr>
  </w:style>
  <w:style w:type="paragraph" w:styleId="Heading3">
    <w:name w:val="heading 3"/>
    <w:basedOn w:val="Normal"/>
    <w:next w:val="Normal"/>
    <w:link w:val="Heading3Char"/>
    <w:uiPriority w:val="9"/>
    <w:unhideWhenUsed/>
    <w:qFormat/>
    <w:rsid w:val="00851639"/>
    <w:pPr>
      <w:keepNext/>
      <w:keepLines/>
      <w:numPr>
        <w:ilvl w:val="2"/>
        <w:numId w:val="2"/>
      </w:numPr>
      <w:spacing w:before="120" w:after="0" w:line="240" w:lineRule="auto"/>
      <w:outlineLvl w:val="2"/>
    </w:pPr>
    <w:rPr>
      <w:rFonts w:ascii="Calibri Light" w:eastAsia="SimSun" w:hAnsi="Calibri Light" w:cs="Times New Roman"/>
      <w:b/>
      <w:smallCaps/>
      <w:sz w:val="28"/>
      <w:szCs w:val="28"/>
    </w:rPr>
  </w:style>
  <w:style w:type="paragraph" w:styleId="Heading4">
    <w:name w:val="heading 4"/>
    <w:basedOn w:val="Normal"/>
    <w:next w:val="Normal"/>
    <w:link w:val="Heading4Char"/>
    <w:uiPriority w:val="9"/>
    <w:unhideWhenUsed/>
    <w:qFormat/>
    <w:rsid w:val="00851639"/>
    <w:pPr>
      <w:keepNext/>
      <w:keepLines/>
      <w:numPr>
        <w:ilvl w:val="3"/>
        <w:numId w:val="2"/>
      </w:numPr>
      <w:spacing w:before="120" w:after="0" w:line="259" w:lineRule="auto"/>
      <w:outlineLvl w:val="3"/>
    </w:pPr>
    <w:rPr>
      <w:rFonts w:ascii="Calibri Light" w:eastAsia="SimSun" w:hAnsi="Calibri Light" w:cs="Times New Roman"/>
      <w:caps/>
    </w:rPr>
  </w:style>
  <w:style w:type="paragraph" w:styleId="Heading5">
    <w:name w:val="heading 5"/>
    <w:basedOn w:val="Normal"/>
    <w:next w:val="Normal"/>
    <w:link w:val="Heading5Char"/>
    <w:uiPriority w:val="9"/>
    <w:unhideWhenUsed/>
    <w:qFormat/>
    <w:rsid w:val="00851639"/>
    <w:pPr>
      <w:keepNext/>
      <w:keepLines/>
      <w:numPr>
        <w:ilvl w:val="4"/>
        <w:numId w:val="2"/>
      </w:numPr>
      <w:spacing w:before="120" w:after="0" w:line="259" w:lineRule="auto"/>
      <w:outlineLvl w:val="4"/>
    </w:pPr>
    <w:rPr>
      <w:rFonts w:ascii="Calibri Light" w:eastAsia="SimSun" w:hAnsi="Calibri Light" w:cs="Times New Roman"/>
      <w:i/>
      <w:iCs/>
      <w:caps/>
    </w:rPr>
  </w:style>
  <w:style w:type="paragraph" w:styleId="Heading6">
    <w:name w:val="heading 6"/>
    <w:basedOn w:val="Normal"/>
    <w:next w:val="Normal"/>
    <w:link w:val="Heading6Char"/>
    <w:uiPriority w:val="9"/>
    <w:unhideWhenUsed/>
    <w:qFormat/>
    <w:rsid w:val="00851639"/>
    <w:pPr>
      <w:keepNext/>
      <w:keepLines/>
      <w:numPr>
        <w:ilvl w:val="5"/>
        <w:numId w:val="2"/>
      </w:numPr>
      <w:spacing w:before="120" w:after="0" w:line="259" w:lineRule="auto"/>
      <w:outlineLvl w:val="5"/>
    </w:pPr>
    <w:rPr>
      <w:rFonts w:ascii="Calibri Light" w:eastAsia="SimSun" w:hAnsi="Calibri Light" w:cs="Times New Roman"/>
      <w:b/>
      <w:bCs/>
      <w:caps/>
      <w:color w:val="262626"/>
      <w:sz w:val="20"/>
      <w:szCs w:val="20"/>
    </w:rPr>
  </w:style>
  <w:style w:type="paragraph" w:styleId="Heading7">
    <w:name w:val="heading 7"/>
    <w:basedOn w:val="Normal"/>
    <w:next w:val="Normal"/>
    <w:link w:val="Heading7Char"/>
    <w:uiPriority w:val="9"/>
    <w:semiHidden/>
    <w:unhideWhenUsed/>
    <w:qFormat/>
    <w:rsid w:val="00851639"/>
    <w:pPr>
      <w:keepNext/>
      <w:keepLines/>
      <w:numPr>
        <w:ilvl w:val="6"/>
        <w:numId w:val="2"/>
      </w:numPr>
      <w:spacing w:before="120" w:after="0" w:line="259" w:lineRule="auto"/>
      <w:outlineLvl w:val="6"/>
    </w:pPr>
    <w:rPr>
      <w:rFonts w:ascii="Calibri Light" w:eastAsia="SimSun" w:hAnsi="Calibri Light" w:cs="Times New Roman"/>
      <w:b/>
      <w:bCs/>
      <w:i/>
      <w:iCs/>
      <w:caps/>
      <w:color w:val="262626"/>
      <w:sz w:val="20"/>
      <w:szCs w:val="20"/>
    </w:rPr>
  </w:style>
  <w:style w:type="paragraph" w:styleId="Heading8">
    <w:name w:val="heading 8"/>
    <w:basedOn w:val="Normal"/>
    <w:next w:val="Normal"/>
    <w:link w:val="Heading8Char"/>
    <w:uiPriority w:val="9"/>
    <w:semiHidden/>
    <w:unhideWhenUsed/>
    <w:qFormat/>
    <w:rsid w:val="00851639"/>
    <w:pPr>
      <w:keepNext/>
      <w:keepLines/>
      <w:numPr>
        <w:ilvl w:val="7"/>
        <w:numId w:val="2"/>
      </w:numPr>
      <w:spacing w:before="120" w:after="0" w:line="259" w:lineRule="auto"/>
      <w:outlineLvl w:val="7"/>
    </w:pPr>
    <w:rPr>
      <w:rFonts w:ascii="Calibri Light" w:eastAsia="SimSun" w:hAnsi="Calibri Light" w:cs="Times New Roman"/>
      <w:b/>
      <w:bCs/>
      <w:caps/>
      <w:color w:val="7F7F7F"/>
      <w:sz w:val="20"/>
      <w:szCs w:val="20"/>
    </w:rPr>
  </w:style>
  <w:style w:type="paragraph" w:styleId="Heading9">
    <w:name w:val="heading 9"/>
    <w:basedOn w:val="Normal"/>
    <w:next w:val="Normal"/>
    <w:link w:val="Heading9Char"/>
    <w:uiPriority w:val="9"/>
    <w:unhideWhenUsed/>
    <w:qFormat/>
    <w:rsid w:val="00851639"/>
    <w:pPr>
      <w:keepNext/>
      <w:keepLines/>
      <w:numPr>
        <w:ilvl w:val="8"/>
        <w:numId w:val="2"/>
      </w:numPr>
      <w:spacing w:before="120" w:after="0" w:line="259" w:lineRule="auto"/>
      <w:outlineLvl w:val="8"/>
    </w:pPr>
    <w:rPr>
      <w:rFonts w:ascii="Calibri Light" w:eastAsia="SimSun" w:hAnsi="Calibri Light" w:cs="Times New Roman"/>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317B"/>
    <w:rPr>
      <w:color w:val="0000FF" w:themeColor="hyperlink"/>
      <w:u w:val="single"/>
    </w:rPr>
  </w:style>
  <w:style w:type="paragraph" w:styleId="BalloonText">
    <w:name w:val="Balloon Text"/>
    <w:basedOn w:val="Normal"/>
    <w:link w:val="BalloonTextChar"/>
    <w:uiPriority w:val="99"/>
    <w:semiHidden/>
    <w:unhideWhenUsed/>
    <w:rsid w:val="00F331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17B"/>
    <w:rPr>
      <w:rFonts w:ascii="Tahoma" w:hAnsi="Tahoma" w:cs="Tahoma"/>
      <w:sz w:val="16"/>
      <w:szCs w:val="16"/>
    </w:rPr>
  </w:style>
  <w:style w:type="paragraph" w:styleId="Header">
    <w:name w:val="header"/>
    <w:basedOn w:val="Normal"/>
    <w:link w:val="HeaderChar"/>
    <w:unhideWhenUsed/>
    <w:rsid w:val="00793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F9A"/>
  </w:style>
  <w:style w:type="paragraph" w:styleId="Footer">
    <w:name w:val="footer"/>
    <w:basedOn w:val="Normal"/>
    <w:link w:val="FooterChar"/>
    <w:uiPriority w:val="99"/>
    <w:unhideWhenUsed/>
    <w:rsid w:val="00793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F9A"/>
  </w:style>
  <w:style w:type="paragraph" w:styleId="ListParagraph">
    <w:name w:val="List Paragraph"/>
    <w:basedOn w:val="Normal"/>
    <w:link w:val="ListParagraphChar"/>
    <w:uiPriority w:val="34"/>
    <w:qFormat/>
    <w:rsid w:val="00851639"/>
    <w:pPr>
      <w:spacing w:after="0" w:line="240" w:lineRule="auto"/>
      <w:ind w:left="720"/>
      <w:contextualSpacing/>
    </w:pPr>
    <w:rPr>
      <w:rFonts w:eastAsiaTheme="minorEastAsia"/>
      <w:sz w:val="24"/>
      <w:szCs w:val="24"/>
    </w:rPr>
  </w:style>
  <w:style w:type="character" w:styleId="CommentReference">
    <w:name w:val="annotation reference"/>
    <w:basedOn w:val="DefaultParagraphFont"/>
    <w:uiPriority w:val="99"/>
    <w:semiHidden/>
    <w:unhideWhenUsed/>
    <w:rsid w:val="00851639"/>
    <w:rPr>
      <w:sz w:val="16"/>
      <w:szCs w:val="16"/>
    </w:rPr>
  </w:style>
  <w:style w:type="paragraph" w:styleId="CommentText">
    <w:name w:val="annotation text"/>
    <w:basedOn w:val="Normal"/>
    <w:link w:val="CommentTextChar"/>
    <w:uiPriority w:val="99"/>
    <w:semiHidden/>
    <w:unhideWhenUsed/>
    <w:rsid w:val="00851639"/>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851639"/>
    <w:rPr>
      <w:rFonts w:eastAsiaTheme="minorEastAsia"/>
      <w:sz w:val="20"/>
      <w:szCs w:val="20"/>
    </w:rPr>
  </w:style>
  <w:style w:type="paragraph" w:customStyle="1" w:styleId="PONotes">
    <w:name w:val="PO Notes"/>
    <w:basedOn w:val="Normal"/>
    <w:link w:val="PONotesChar"/>
    <w:qFormat/>
    <w:rsid w:val="00851639"/>
    <w:pPr>
      <w:pBdr>
        <w:top w:val="single" w:sz="6" w:space="3" w:color="000000"/>
        <w:bottom w:val="single" w:sz="6" w:space="3" w:color="000000"/>
      </w:pBdr>
      <w:shd w:val="pct50" w:color="C0C0C0" w:fill="FFFFFF"/>
      <w:spacing w:after="160" w:line="240" w:lineRule="auto"/>
      <w:ind w:left="1440" w:right="1987"/>
      <w:jc w:val="center"/>
    </w:pPr>
    <w:rPr>
      <w:rFonts w:ascii="Arial" w:eastAsia="Times New Roman" w:hAnsi="Arial" w:cs="Times New Roman"/>
      <w:b/>
      <w:caps/>
      <w:vanish/>
      <w:sz w:val="16"/>
    </w:rPr>
  </w:style>
  <w:style w:type="character" w:customStyle="1" w:styleId="PONotesChar">
    <w:name w:val="PO Notes Char"/>
    <w:link w:val="PONotes"/>
    <w:rsid w:val="00851639"/>
    <w:rPr>
      <w:rFonts w:ascii="Arial" w:eastAsia="Times New Roman" w:hAnsi="Arial" w:cs="Times New Roman"/>
      <w:b/>
      <w:caps/>
      <w:vanish/>
      <w:sz w:val="16"/>
      <w:shd w:val="pct50" w:color="C0C0C0" w:fill="FFFFFF"/>
    </w:rPr>
  </w:style>
  <w:style w:type="character" w:customStyle="1" w:styleId="Heading1Char">
    <w:name w:val="Heading 1 Char"/>
    <w:basedOn w:val="DefaultParagraphFont"/>
    <w:link w:val="Heading1"/>
    <w:uiPriority w:val="9"/>
    <w:rsid w:val="00851639"/>
    <w:rPr>
      <w:rFonts w:ascii="Calibri Light" w:eastAsia="SimSun" w:hAnsi="Calibri Light" w:cs="Times New Roman"/>
      <w:b/>
      <w:caps/>
      <w:sz w:val="36"/>
      <w:szCs w:val="36"/>
    </w:rPr>
  </w:style>
  <w:style w:type="character" w:customStyle="1" w:styleId="Heading2Char">
    <w:name w:val="Heading 2 Char"/>
    <w:basedOn w:val="DefaultParagraphFont"/>
    <w:link w:val="Heading2"/>
    <w:uiPriority w:val="9"/>
    <w:rsid w:val="00851639"/>
    <w:rPr>
      <w:rFonts w:ascii="Calibri Light" w:eastAsia="SimSun" w:hAnsi="Calibri Light" w:cs="Times New Roman"/>
      <w:b/>
      <w:caps/>
      <w:sz w:val="28"/>
      <w:szCs w:val="28"/>
    </w:rPr>
  </w:style>
  <w:style w:type="character" w:customStyle="1" w:styleId="Heading3Char">
    <w:name w:val="Heading 3 Char"/>
    <w:basedOn w:val="DefaultParagraphFont"/>
    <w:link w:val="Heading3"/>
    <w:uiPriority w:val="9"/>
    <w:rsid w:val="00851639"/>
    <w:rPr>
      <w:rFonts w:ascii="Calibri Light" w:eastAsia="SimSun" w:hAnsi="Calibri Light" w:cs="Times New Roman"/>
      <w:b/>
      <w:smallCaps/>
      <w:sz w:val="28"/>
      <w:szCs w:val="28"/>
    </w:rPr>
  </w:style>
  <w:style w:type="character" w:customStyle="1" w:styleId="Heading4Char">
    <w:name w:val="Heading 4 Char"/>
    <w:basedOn w:val="DefaultParagraphFont"/>
    <w:link w:val="Heading4"/>
    <w:uiPriority w:val="9"/>
    <w:rsid w:val="00851639"/>
    <w:rPr>
      <w:rFonts w:ascii="Calibri Light" w:eastAsia="SimSun" w:hAnsi="Calibri Light" w:cs="Times New Roman"/>
      <w:caps/>
    </w:rPr>
  </w:style>
  <w:style w:type="character" w:customStyle="1" w:styleId="Heading5Char">
    <w:name w:val="Heading 5 Char"/>
    <w:basedOn w:val="DefaultParagraphFont"/>
    <w:link w:val="Heading5"/>
    <w:uiPriority w:val="9"/>
    <w:rsid w:val="00851639"/>
    <w:rPr>
      <w:rFonts w:ascii="Calibri Light" w:eastAsia="SimSun" w:hAnsi="Calibri Light" w:cs="Times New Roman"/>
      <w:i/>
      <w:iCs/>
      <w:caps/>
    </w:rPr>
  </w:style>
  <w:style w:type="character" w:customStyle="1" w:styleId="Heading6Char">
    <w:name w:val="Heading 6 Char"/>
    <w:basedOn w:val="DefaultParagraphFont"/>
    <w:link w:val="Heading6"/>
    <w:uiPriority w:val="9"/>
    <w:semiHidden/>
    <w:rsid w:val="00851639"/>
    <w:rPr>
      <w:rFonts w:ascii="Calibri Light" w:eastAsia="SimSun" w:hAnsi="Calibri Light" w:cs="Times New Roman"/>
      <w:b/>
      <w:bCs/>
      <w:caps/>
      <w:color w:val="262626"/>
      <w:sz w:val="20"/>
      <w:szCs w:val="20"/>
    </w:rPr>
  </w:style>
  <w:style w:type="character" w:customStyle="1" w:styleId="Heading7Char">
    <w:name w:val="Heading 7 Char"/>
    <w:basedOn w:val="DefaultParagraphFont"/>
    <w:link w:val="Heading7"/>
    <w:uiPriority w:val="9"/>
    <w:semiHidden/>
    <w:rsid w:val="00851639"/>
    <w:rPr>
      <w:rFonts w:ascii="Calibri Light" w:eastAsia="SimSun" w:hAnsi="Calibri Light" w:cs="Times New Roman"/>
      <w:b/>
      <w:bCs/>
      <w:i/>
      <w:iCs/>
      <w:caps/>
      <w:color w:val="262626"/>
      <w:sz w:val="20"/>
      <w:szCs w:val="20"/>
    </w:rPr>
  </w:style>
  <w:style w:type="character" w:customStyle="1" w:styleId="Heading8Char">
    <w:name w:val="Heading 8 Char"/>
    <w:basedOn w:val="DefaultParagraphFont"/>
    <w:link w:val="Heading8"/>
    <w:uiPriority w:val="9"/>
    <w:semiHidden/>
    <w:rsid w:val="00851639"/>
    <w:rPr>
      <w:rFonts w:ascii="Calibri Light" w:eastAsia="SimSun" w:hAnsi="Calibri Light" w:cs="Times New Roman"/>
      <w:b/>
      <w:bCs/>
      <w:caps/>
      <w:color w:val="7F7F7F"/>
      <w:sz w:val="20"/>
      <w:szCs w:val="20"/>
    </w:rPr>
  </w:style>
  <w:style w:type="character" w:customStyle="1" w:styleId="Heading9Char">
    <w:name w:val="Heading 9 Char"/>
    <w:basedOn w:val="DefaultParagraphFont"/>
    <w:link w:val="Heading9"/>
    <w:uiPriority w:val="9"/>
    <w:semiHidden/>
    <w:rsid w:val="00851639"/>
    <w:rPr>
      <w:rFonts w:ascii="Calibri Light" w:eastAsia="SimSun" w:hAnsi="Calibri Light" w:cs="Times New Roman"/>
      <w:b/>
      <w:bCs/>
      <w:i/>
      <w:iCs/>
      <w:caps/>
      <w:color w:val="7F7F7F"/>
      <w:sz w:val="20"/>
      <w:szCs w:val="20"/>
    </w:rPr>
  </w:style>
  <w:style w:type="paragraph" w:customStyle="1" w:styleId="FillIn">
    <w:name w:val="Fill In"/>
    <w:basedOn w:val="Normal"/>
    <w:link w:val="FillInChar"/>
    <w:qFormat/>
    <w:rsid w:val="006174F4"/>
    <w:pPr>
      <w:spacing w:after="160" w:line="259" w:lineRule="auto"/>
    </w:pPr>
    <w:rPr>
      <w:rFonts w:ascii="Calibri" w:eastAsia="Times New Roman" w:hAnsi="Calibri" w:cs="Times New Roman"/>
      <w:b/>
      <w:caps/>
      <w:color w:val="C00000"/>
    </w:rPr>
  </w:style>
  <w:style w:type="character" w:customStyle="1" w:styleId="FillInChar">
    <w:name w:val="Fill In Char"/>
    <w:link w:val="FillIn"/>
    <w:rsid w:val="006174F4"/>
    <w:rPr>
      <w:rFonts w:ascii="Calibri" w:eastAsia="Times New Roman" w:hAnsi="Calibri" w:cs="Times New Roman"/>
      <w:b/>
      <w:caps/>
      <w:color w:val="C00000"/>
    </w:rPr>
  </w:style>
  <w:style w:type="table" w:customStyle="1" w:styleId="TableGrid2">
    <w:name w:val="Table Grid2"/>
    <w:basedOn w:val="TableNormal"/>
    <w:next w:val="TableGrid"/>
    <w:uiPriority w:val="39"/>
    <w:rsid w:val="001559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55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14726A"/>
    <w:rPr>
      <w:rFonts w:eastAsiaTheme="minorEastAsia"/>
      <w:sz w:val="24"/>
      <w:szCs w:val="24"/>
    </w:rPr>
  </w:style>
  <w:style w:type="paragraph" w:styleId="EndnoteText">
    <w:name w:val="endnote text"/>
    <w:basedOn w:val="Normal"/>
    <w:link w:val="EndnoteTextChar"/>
    <w:rsid w:val="006D60DF"/>
    <w:pPr>
      <w:spacing w:after="0" w:line="240" w:lineRule="auto"/>
    </w:pPr>
    <w:rPr>
      <w:rFonts w:ascii="Calibri" w:eastAsia="Times New Roman" w:hAnsi="Calibri" w:cs="Times New Roman"/>
      <w:sz w:val="20"/>
      <w:szCs w:val="20"/>
    </w:rPr>
  </w:style>
  <w:style w:type="character" w:customStyle="1" w:styleId="EndnoteTextChar">
    <w:name w:val="Endnote Text Char"/>
    <w:basedOn w:val="DefaultParagraphFont"/>
    <w:link w:val="EndnoteText"/>
    <w:rsid w:val="006D60DF"/>
    <w:rPr>
      <w:rFonts w:ascii="Calibri" w:eastAsia="Times New Roman" w:hAnsi="Calibri" w:cs="Times New Roman"/>
      <w:sz w:val="20"/>
      <w:szCs w:val="20"/>
    </w:rPr>
  </w:style>
  <w:style w:type="character" w:styleId="EndnoteReference">
    <w:name w:val="endnote reference"/>
    <w:basedOn w:val="DefaultParagraphFont"/>
    <w:rsid w:val="006D60DF"/>
    <w:rPr>
      <w:vertAlign w:val="superscript"/>
    </w:rPr>
  </w:style>
  <w:style w:type="character" w:styleId="UnresolvedMention">
    <w:name w:val="Unresolved Mention"/>
    <w:basedOn w:val="DefaultParagraphFont"/>
    <w:uiPriority w:val="99"/>
    <w:semiHidden/>
    <w:unhideWhenUsed/>
    <w:rsid w:val="00033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30019">
      <w:bodyDiv w:val="1"/>
      <w:marLeft w:val="0"/>
      <w:marRight w:val="0"/>
      <w:marTop w:val="0"/>
      <w:marBottom w:val="0"/>
      <w:divBdr>
        <w:top w:val="none" w:sz="0" w:space="0" w:color="auto"/>
        <w:left w:val="none" w:sz="0" w:space="0" w:color="auto"/>
        <w:bottom w:val="none" w:sz="0" w:space="0" w:color="auto"/>
        <w:right w:val="none" w:sz="0" w:space="0" w:color="auto"/>
      </w:divBdr>
    </w:div>
    <w:div w:id="277183367">
      <w:bodyDiv w:val="1"/>
      <w:marLeft w:val="0"/>
      <w:marRight w:val="0"/>
      <w:marTop w:val="0"/>
      <w:marBottom w:val="0"/>
      <w:divBdr>
        <w:top w:val="none" w:sz="0" w:space="0" w:color="auto"/>
        <w:left w:val="none" w:sz="0" w:space="0" w:color="auto"/>
        <w:bottom w:val="none" w:sz="0" w:space="0" w:color="auto"/>
        <w:right w:val="none" w:sz="0" w:space="0" w:color="auto"/>
      </w:divBdr>
    </w:div>
    <w:div w:id="448935616">
      <w:bodyDiv w:val="1"/>
      <w:marLeft w:val="0"/>
      <w:marRight w:val="0"/>
      <w:marTop w:val="0"/>
      <w:marBottom w:val="0"/>
      <w:divBdr>
        <w:top w:val="none" w:sz="0" w:space="0" w:color="auto"/>
        <w:left w:val="none" w:sz="0" w:space="0" w:color="auto"/>
        <w:bottom w:val="none" w:sz="0" w:space="0" w:color="auto"/>
        <w:right w:val="none" w:sz="0" w:space="0" w:color="auto"/>
      </w:divBdr>
    </w:div>
    <w:div w:id="592931362">
      <w:bodyDiv w:val="1"/>
      <w:marLeft w:val="0"/>
      <w:marRight w:val="0"/>
      <w:marTop w:val="0"/>
      <w:marBottom w:val="0"/>
      <w:divBdr>
        <w:top w:val="none" w:sz="0" w:space="0" w:color="auto"/>
        <w:left w:val="none" w:sz="0" w:space="0" w:color="auto"/>
        <w:bottom w:val="none" w:sz="0" w:space="0" w:color="auto"/>
        <w:right w:val="none" w:sz="0" w:space="0" w:color="auto"/>
      </w:divBdr>
    </w:div>
    <w:div w:id="626401282">
      <w:bodyDiv w:val="1"/>
      <w:marLeft w:val="0"/>
      <w:marRight w:val="0"/>
      <w:marTop w:val="0"/>
      <w:marBottom w:val="0"/>
      <w:divBdr>
        <w:top w:val="none" w:sz="0" w:space="0" w:color="auto"/>
        <w:left w:val="none" w:sz="0" w:space="0" w:color="auto"/>
        <w:bottom w:val="none" w:sz="0" w:space="0" w:color="auto"/>
        <w:right w:val="none" w:sz="0" w:space="0" w:color="auto"/>
      </w:divBdr>
    </w:div>
    <w:div w:id="798690969">
      <w:bodyDiv w:val="1"/>
      <w:marLeft w:val="0"/>
      <w:marRight w:val="0"/>
      <w:marTop w:val="0"/>
      <w:marBottom w:val="0"/>
      <w:divBdr>
        <w:top w:val="none" w:sz="0" w:space="0" w:color="auto"/>
        <w:left w:val="none" w:sz="0" w:space="0" w:color="auto"/>
        <w:bottom w:val="none" w:sz="0" w:space="0" w:color="auto"/>
        <w:right w:val="none" w:sz="0" w:space="0" w:color="auto"/>
      </w:divBdr>
    </w:div>
    <w:div w:id="1500535540">
      <w:bodyDiv w:val="1"/>
      <w:marLeft w:val="0"/>
      <w:marRight w:val="0"/>
      <w:marTop w:val="0"/>
      <w:marBottom w:val="0"/>
      <w:divBdr>
        <w:top w:val="none" w:sz="0" w:space="0" w:color="auto"/>
        <w:left w:val="none" w:sz="0" w:space="0" w:color="auto"/>
        <w:bottom w:val="none" w:sz="0" w:space="0" w:color="auto"/>
        <w:right w:val="none" w:sz="0" w:space="0" w:color="auto"/>
      </w:divBdr>
    </w:div>
    <w:div w:id="1670517946">
      <w:bodyDiv w:val="1"/>
      <w:marLeft w:val="0"/>
      <w:marRight w:val="0"/>
      <w:marTop w:val="0"/>
      <w:marBottom w:val="0"/>
      <w:divBdr>
        <w:top w:val="none" w:sz="0" w:space="0" w:color="auto"/>
        <w:left w:val="none" w:sz="0" w:space="0" w:color="auto"/>
        <w:bottom w:val="none" w:sz="0" w:space="0" w:color="auto"/>
        <w:right w:val="none" w:sz="0" w:space="0" w:color="auto"/>
      </w:divBdr>
    </w:div>
    <w:div w:id="1806581391">
      <w:bodyDiv w:val="1"/>
      <w:marLeft w:val="0"/>
      <w:marRight w:val="0"/>
      <w:marTop w:val="0"/>
      <w:marBottom w:val="0"/>
      <w:divBdr>
        <w:top w:val="none" w:sz="0" w:space="0" w:color="auto"/>
        <w:left w:val="none" w:sz="0" w:space="0" w:color="auto"/>
        <w:bottom w:val="none" w:sz="0" w:space="0" w:color="auto"/>
        <w:right w:val="none" w:sz="0" w:space="0" w:color="auto"/>
      </w:divBdr>
    </w:div>
    <w:div w:id="1819421161">
      <w:bodyDiv w:val="1"/>
      <w:marLeft w:val="0"/>
      <w:marRight w:val="0"/>
      <w:marTop w:val="0"/>
      <w:marBottom w:val="0"/>
      <w:divBdr>
        <w:top w:val="none" w:sz="0" w:space="0" w:color="auto"/>
        <w:left w:val="none" w:sz="0" w:space="0" w:color="auto"/>
        <w:bottom w:val="none" w:sz="0" w:space="0" w:color="auto"/>
        <w:right w:val="none" w:sz="0" w:space="0" w:color="auto"/>
      </w:divBdr>
    </w:div>
    <w:div w:id="214010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rop.state.ak.us/drop/pickup.php?claimID=znNNoWo4r5cRVDVz&amp;claimPasscode=WnnrYHRvNgKWCpd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A97F50-770C-4B4D-A582-C5C550111FC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69A9FDF9-2A0B-4942-AE26-3A575513EB9B}">
  <ds:schemaRefs>
    <ds:schemaRef ds:uri="http://schemas.microsoft.com/sharepoint/v3/contenttype/forms"/>
  </ds:schemaRefs>
</ds:datastoreItem>
</file>

<file path=customXml/itemProps3.xml><?xml version="1.0" encoding="utf-8"?>
<ds:datastoreItem xmlns:ds="http://schemas.openxmlformats.org/officeDocument/2006/customXml" ds:itemID="{6E064997-1292-4D19-B9C2-C1D66817DA9D}">
  <ds:schemaRefs>
    <ds:schemaRef ds:uri="http://schemas.openxmlformats.org/officeDocument/2006/bibliography"/>
  </ds:schemaRefs>
</ds:datastoreItem>
</file>

<file path=customXml/itemProps4.xml><?xml version="1.0" encoding="utf-8"?>
<ds:datastoreItem xmlns:ds="http://schemas.openxmlformats.org/officeDocument/2006/customXml" ds:itemID="{0B7F25E0-6760-4E57-9424-3BFAA523C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SOA Department of Administration</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Grove, Jason R (DOA)</dc:creator>
  <cp:lastModifiedBy>Roys, Robert T (CED)</cp:lastModifiedBy>
  <cp:revision>33</cp:revision>
  <cp:lastPrinted>2019-07-11T23:22:00Z</cp:lastPrinted>
  <dcterms:created xsi:type="dcterms:W3CDTF">2025-03-13T21:01:00Z</dcterms:created>
  <dcterms:modified xsi:type="dcterms:W3CDTF">2025-03-13T22:20:00Z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