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2DDC" w14:textId="77777777" w:rsidR="007F7477" w:rsidRPr="001055F2" w:rsidRDefault="007F7477" w:rsidP="00FD2421">
      <w:pPr>
        <w:spacing w:after="0" w:line="360" w:lineRule="auto"/>
        <w:rPr>
          <w:rFonts w:cstheme="minorHAnsi"/>
          <w:b/>
          <w:color w:val="404040" w:themeColor="text1" w:themeTint="BF"/>
          <w:sz w:val="60"/>
          <w:szCs w:val="60"/>
        </w:rPr>
      </w:pPr>
      <w:bookmarkStart w:id="0" w:name="_Hlk62053574"/>
      <w:r w:rsidRPr="001055F2">
        <w:rPr>
          <w:rFonts w:cstheme="minorHAnsi"/>
          <w:b/>
          <w:noProof/>
          <w:color w:val="404040" w:themeColor="text1" w:themeTint="BF"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5A89D2C6" wp14:editId="4BBE844E">
            <wp:simplePos x="0" y="0"/>
            <wp:positionH relativeFrom="column">
              <wp:posOffset>4008120</wp:posOffset>
            </wp:positionH>
            <wp:positionV relativeFrom="paragraph">
              <wp:posOffset>0</wp:posOffset>
            </wp:positionV>
            <wp:extent cx="2072640" cy="2065020"/>
            <wp:effectExtent l="0" t="0" r="3810" b="0"/>
            <wp:wrapSquare wrapText="bothSides"/>
            <wp:docPr id="1" name="Picture 1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55F2">
        <w:rPr>
          <w:rFonts w:cstheme="minorHAnsi"/>
          <w:b/>
          <w:color w:val="404040" w:themeColor="text1" w:themeTint="BF"/>
          <w:sz w:val="60"/>
          <w:szCs w:val="60"/>
        </w:rPr>
        <w:t>STATE OF ALASKA</w:t>
      </w:r>
    </w:p>
    <w:p w14:paraId="436C0A65" w14:textId="77777777" w:rsidR="000364BF" w:rsidRPr="001055F2" w:rsidRDefault="000364BF" w:rsidP="007D656F">
      <w:pPr>
        <w:spacing w:line="240" w:lineRule="auto"/>
        <w:rPr>
          <w:rFonts w:cstheme="minorHAnsi"/>
          <w:sz w:val="32"/>
          <w:szCs w:val="32"/>
        </w:rPr>
      </w:pPr>
      <w:r w:rsidRPr="001055F2">
        <w:rPr>
          <w:rFonts w:cstheme="minorHAnsi"/>
          <w:sz w:val="32"/>
          <w:szCs w:val="32"/>
        </w:rPr>
        <w:t xml:space="preserve">DEPARTMENT OF COMMERCE, COMMUNITY, AND ECONOMIC DEVELOPMENT </w:t>
      </w:r>
    </w:p>
    <w:p w14:paraId="4033AD06" w14:textId="22D79DDC" w:rsidR="00F3317B" w:rsidRPr="001055F2" w:rsidRDefault="000364BF" w:rsidP="001055F2">
      <w:pPr>
        <w:spacing w:line="240" w:lineRule="auto"/>
        <w:rPr>
          <w:rFonts w:cstheme="minorHAnsi"/>
          <w:sz w:val="32"/>
          <w:szCs w:val="32"/>
        </w:rPr>
      </w:pPr>
      <w:r w:rsidRPr="001055F2">
        <w:rPr>
          <w:rFonts w:cstheme="minorHAnsi"/>
          <w:sz w:val="32"/>
          <w:szCs w:val="32"/>
        </w:rPr>
        <w:t>DIVISION OF ADMINISTRATIVE SERVICES</w:t>
      </w:r>
      <w:r w:rsidR="007F7477" w:rsidRPr="001055F2">
        <w:rPr>
          <w:rFonts w:cstheme="minorHAnsi"/>
          <w:sz w:val="32"/>
          <w:szCs w:val="32"/>
        </w:rPr>
        <w:br w:type="textWrapping" w:clear="all"/>
      </w:r>
    </w:p>
    <w:p w14:paraId="0F1DB7BA" w14:textId="7B14663C" w:rsidR="007F7477" w:rsidRDefault="0045484C" w:rsidP="0045484C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  <w:r w:rsidRPr="0045484C">
        <w:rPr>
          <w:rFonts w:cstheme="minorHAnsi"/>
          <w:b/>
          <w:sz w:val="40"/>
          <w:szCs w:val="40"/>
        </w:rPr>
        <w:t>PROFESSIONAL ENGINEER REVIEW FOR THE ALASKA BROADBAND GRANT PROGRAM</w:t>
      </w:r>
    </w:p>
    <w:p w14:paraId="77FA6857" w14:textId="77777777" w:rsidR="0045484C" w:rsidRPr="001055F2" w:rsidRDefault="0045484C" w:rsidP="0045484C">
      <w:pPr>
        <w:spacing w:after="0" w:line="360" w:lineRule="auto"/>
        <w:rPr>
          <w:rFonts w:cstheme="minorHAnsi"/>
          <w:sz w:val="24"/>
          <w:szCs w:val="24"/>
        </w:rPr>
      </w:pPr>
    </w:p>
    <w:p w14:paraId="5C81D7F3" w14:textId="77777777" w:rsidR="0045484C" w:rsidRPr="001055F2" w:rsidRDefault="0045484C" w:rsidP="0045484C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  <w:r w:rsidRPr="001055F2">
        <w:rPr>
          <w:rFonts w:cstheme="minorHAnsi"/>
          <w:b/>
          <w:sz w:val="40"/>
          <w:szCs w:val="40"/>
        </w:rPr>
        <w:t>RFP 2</w:t>
      </w:r>
      <w:r>
        <w:rPr>
          <w:rFonts w:cstheme="minorHAnsi"/>
          <w:b/>
          <w:sz w:val="40"/>
          <w:szCs w:val="40"/>
        </w:rPr>
        <w:t>5</w:t>
      </w:r>
      <w:r w:rsidRPr="001055F2">
        <w:rPr>
          <w:rFonts w:cstheme="minorHAnsi"/>
          <w:b/>
          <w:sz w:val="40"/>
          <w:szCs w:val="40"/>
        </w:rPr>
        <w:t>0</w:t>
      </w:r>
      <w:r>
        <w:rPr>
          <w:rFonts w:cstheme="minorHAnsi"/>
          <w:b/>
          <w:sz w:val="40"/>
          <w:szCs w:val="40"/>
        </w:rPr>
        <w:t>0</w:t>
      </w:r>
      <w:r w:rsidRPr="001055F2">
        <w:rPr>
          <w:rFonts w:cstheme="minorHAnsi"/>
          <w:b/>
          <w:sz w:val="40"/>
          <w:szCs w:val="40"/>
        </w:rPr>
        <w:t>000</w:t>
      </w:r>
      <w:r>
        <w:rPr>
          <w:rFonts w:cstheme="minorHAnsi"/>
          <w:b/>
          <w:sz w:val="40"/>
          <w:szCs w:val="40"/>
        </w:rPr>
        <w:t>12</w:t>
      </w:r>
    </w:p>
    <w:p w14:paraId="520A80C2" w14:textId="77777777" w:rsidR="0045484C" w:rsidRPr="001055F2" w:rsidRDefault="0045484C" w:rsidP="0045484C">
      <w:pPr>
        <w:spacing w:after="0" w:line="240" w:lineRule="auto"/>
        <w:jc w:val="center"/>
        <w:rPr>
          <w:rFonts w:cstheme="minorHAnsi"/>
          <w:sz w:val="32"/>
          <w:szCs w:val="32"/>
        </w:rPr>
      </w:pPr>
    </w:p>
    <w:p w14:paraId="021E2188" w14:textId="795B8669" w:rsidR="00F3317B" w:rsidRDefault="00BF531A" w:rsidP="00FD7DFF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  <w:r w:rsidRPr="00FD7DFF">
        <w:rPr>
          <w:rFonts w:cstheme="minorHAnsi"/>
          <w:b/>
          <w:sz w:val="40"/>
          <w:szCs w:val="40"/>
        </w:rPr>
        <w:t>Amendment #</w:t>
      </w:r>
      <w:r w:rsidR="000364BF" w:rsidRPr="00FD7DFF">
        <w:rPr>
          <w:rFonts w:cstheme="minorHAnsi"/>
          <w:b/>
          <w:sz w:val="40"/>
          <w:szCs w:val="40"/>
        </w:rPr>
        <w:t>0</w:t>
      </w:r>
      <w:r w:rsidR="00E07C9B">
        <w:rPr>
          <w:rFonts w:cstheme="minorHAnsi"/>
          <w:b/>
          <w:sz w:val="40"/>
          <w:szCs w:val="40"/>
        </w:rPr>
        <w:t>2</w:t>
      </w:r>
    </w:p>
    <w:p w14:paraId="49BF4033" w14:textId="77777777" w:rsidR="00D6071B" w:rsidRPr="00FD7DFF" w:rsidRDefault="00D6071B" w:rsidP="00FD7DFF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</w:p>
    <w:p w14:paraId="58F91268" w14:textId="53F5017A" w:rsidR="00F3317B" w:rsidRPr="001055F2" w:rsidRDefault="00FD7DFF" w:rsidP="00FD2421">
      <w:pPr>
        <w:spacing w:after="240" w:line="360" w:lineRule="auto"/>
        <w:jc w:val="center"/>
        <w:rPr>
          <w:rFonts w:cstheme="minorHAnsi"/>
          <w:smallCaps/>
          <w:sz w:val="32"/>
          <w:szCs w:val="32"/>
        </w:rPr>
      </w:pPr>
      <w:r>
        <w:rPr>
          <w:rFonts w:cstheme="minorHAnsi"/>
          <w:smallCaps/>
          <w:sz w:val="32"/>
          <w:szCs w:val="32"/>
        </w:rPr>
        <w:t xml:space="preserve">Issued </w:t>
      </w:r>
      <w:r w:rsidR="00D6071B">
        <w:rPr>
          <w:rFonts w:cstheme="minorHAnsi"/>
          <w:smallCaps/>
          <w:sz w:val="32"/>
          <w:szCs w:val="32"/>
        </w:rPr>
        <w:t>Monday, March 10, 2025</w:t>
      </w:r>
    </w:p>
    <w:p w14:paraId="070A1236" w14:textId="7B8D507E" w:rsidR="005236B5" w:rsidRPr="001055F2" w:rsidRDefault="000364BF" w:rsidP="00FD2421">
      <w:pPr>
        <w:spacing w:after="0" w:line="36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1055F2">
        <w:rPr>
          <w:rFonts w:cstheme="minorHAnsi"/>
          <w:b/>
          <w:color w:val="000000" w:themeColor="text1"/>
          <w:sz w:val="24"/>
          <w:szCs w:val="24"/>
        </w:rPr>
        <w:t>This amendment is being issued to recognize changes to the RFP.</w:t>
      </w:r>
      <w:r w:rsidR="007D656F" w:rsidRPr="001055F2">
        <w:rPr>
          <w:rFonts w:cstheme="minorHAnsi"/>
          <w:b/>
          <w:color w:val="000000" w:themeColor="text1"/>
          <w:sz w:val="24"/>
          <w:szCs w:val="24"/>
        </w:rPr>
        <w:t xml:space="preserve"> </w:t>
      </w:r>
    </w:p>
    <w:p w14:paraId="18D1CEBC" w14:textId="382DF860" w:rsidR="001C2BB2" w:rsidRPr="001055F2" w:rsidRDefault="001C2BB2" w:rsidP="00FD2421">
      <w:pPr>
        <w:tabs>
          <w:tab w:val="left" w:pos="5040"/>
        </w:tabs>
        <w:spacing w:after="0" w:line="360" w:lineRule="auto"/>
        <w:rPr>
          <w:rFonts w:cstheme="minorHAnsi"/>
          <w:color w:val="17365D" w:themeColor="text2" w:themeShade="BF"/>
        </w:rPr>
      </w:pPr>
    </w:p>
    <w:p w14:paraId="00177A69" w14:textId="70314AF5" w:rsidR="00241CFC" w:rsidRPr="001055F2" w:rsidRDefault="00471F8B" w:rsidP="00471F8B">
      <w:pPr>
        <w:spacing w:after="0" w:line="360" w:lineRule="auto"/>
        <w:jc w:val="center"/>
        <w:rPr>
          <w:rFonts w:cstheme="minorHAnsi"/>
          <w:bCs/>
          <w:sz w:val="28"/>
          <w:szCs w:val="28"/>
        </w:rPr>
      </w:pPr>
      <w:r w:rsidRPr="001055F2">
        <w:rPr>
          <w:rFonts w:cstheme="minorHAnsi"/>
          <w:bCs/>
          <w:sz w:val="28"/>
          <w:szCs w:val="28"/>
        </w:rPr>
        <w:t xml:space="preserve">OFFERORS ARE </w:t>
      </w:r>
      <w:r w:rsidRPr="001055F2">
        <w:rPr>
          <w:rFonts w:cstheme="minorHAnsi"/>
          <w:b/>
          <w:sz w:val="28"/>
          <w:szCs w:val="28"/>
          <w:u w:val="single"/>
        </w:rPr>
        <w:t>NOT</w:t>
      </w:r>
      <w:r w:rsidRPr="001055F2">
        <w:rPr>
          <w:rFonts w:cstheme="minorHAnsi"/>
          <w:bCs/>
          <w:sz w:val="28"/>
          <w:szCs w:val="28"/>
        </w:rPr>
        <w:t xml:space="preserve"> REQUIRED TO RETURN THIS FORM</w:t>
      </w:r>
    </w:p>
    <w:p w14:paraId="7327A998" w14:textId="53A21FFB" w:rsidR="00305798" w:rsidRPr="001055F2" w:rsidRDefault="00305798" w:rsidP="00FD2421">
      <w:pPr>
        <w:spacing w:after="0" w:line="360" w:lineRule="auto"/>
        <w:jc w:val="both"/>
        <w:rPr>
          <w:rFonts w:cstheme="minorHAnsi"/>
          <w:bCs/>
        </w:rPr>
      </w:pPr>
    </w:p>
    <w:p w14:paraId="4BA0CAC5" w14:textId="60A20F38" w:rsidR="00305798" w:rsidRPr="001055F2" w:rsidRDefault="000364BF" w:rsidP="00FD2421">
      <w:pPr>
        <w:tabs>
          <w:tab w:val="left" w:pos="5040"/>
          <w:tab w:val="left" w:pos="10080"/>
        </w:tabs>
        <w:spacing w:after="0" w:line="360" w:lineRule="auto"/>
        <w:jc w:val="both"/>
        <w:rPr>
          <w:rFonts w:cstheme="minorHAnsi"/>
          <w:bCs/>
          <w:u w:val="single"/>
        </w:rPr>
      </w:pPr>
      <w:r w:rsidRPr="001055F2">
        <w:rPr>
          <w:rFonts w:cstheme="minorHAnsi"/>
          <w:bCs/>
        </w:rPr>
        <w:t>Rob Roys</w:t>
      </w:r>
    </w:p>
    <w:p w14:paraId="1821721F" w14:textId="483B175B" w:rsidR="00305798" w:rsidRPr="001055F2" w:rsidRDefault="000364BF" w:rsidP="00FD2421">
      <w:pPr>
        <w:tabs>
          <w:tab w:val="left" w:pos="5040"/>
          <w:tab w:val="left" w:pos="10080"/>
        </w:tabs>
        <w:spacing w:after="0" w:line="360" w:lineRule="auto"/>
        <w:jc w:val="both"/>
        <w:rPr>
          <w:rFonts w:cstheme="minorHAnsi"/>
          <w:bCs/>
        </w:rPr>
      </w:pPr>
      <w:r w:rsidRPr="001055F2">
        <w:rPr>
          <w:rFonts w:cstheme="minorHAnsi"/>
          <w:bCs/>
        </w:rPr>
        <w:t>Procurement Officer</w:t>
      </w:r>
    </w:p>
    <w:p w14:paraId="4C0DDC7D" w14:textId="7CA2E3A4" w:rsidR="00305798" w:rsidRPr="001055F2" w:rsidRDefault="00305798" w:rsidP="00FD2421">
      <w:pPr>
        <w:tabs>
          <w:tab w:val="left" w:pos="810"/>
          <w:tab w:val="left" w:pos="5040"/>
          <w:tab w:val="left" w:pos="10080"/>
        </w:tabs>
        <w:spacing w:after="0" w:line="360" w:lineRule="auto"/>
        <w:jc w:val="both"/>
        <w:rPr>
          <w:rFonts w:cstheme="minorHAnsi"/>
          <w:bCs/>
        </w:rPr>
      </w:pPr>
      <w:r w:rsidRPr="001055F2">
        <w:rPr>
          <w:rFonts w:cstheme="minorHAnsi"/>
          <w:bCs/>
        </w:rPr>
        <w:t>Phone:</w:t>
      </w:r>
      <w:r w:rsidR="000364BF" w:rsidRPr="001055F2">
        <w:rPr>
          <w:rFonts w:cstheme="minorHAnsi"/>
          <w:bCs/>
        </w:rPr>
        <w:t xml:space="preserve"> </w:t>
      </w:r>
      <w:r w:rsidRPr="001055F2">
        <w:rPr>
          <w:rFonts w:cstheme="minorHAnsi"/>
          <w:bCs/>
        </w:rPr>
        <w:tab/>
        <w:t xml:space="preserve">(907) </w:t>
      </w:r>
      <w:r w:rsidR="000364BF" w:rsidRPr="001055F2">
        <w:rPr>
          <w:rFonts w:cstheme="minorHAnsi"/>
          <w:bCs/>
        </w:rPr>
        <w:t>465-2519</w:t>
      </w:r>
    </w:p>
    <w:p w14:paraId="6CB2C6C8" w14:textId="72D78677" w:rsidR="00305798" w:rsidRPr="001055F2" w:rsidRDefault="00305798" w:rsidP="00FD2421">
      <w:pPr>
        <w:tabs>
          <w:tab w:val="left" w:pos="810"/>
          <w:tab w:val="left" w:pos="5040"/>
          <w:tab w:val="left" w:pos="10080"/>
        </w:tabs>
        <w:spacing w:after="0" w:line="360" w:lineRule="auto"/>
        <w:jc w:val="both"/>
        <w:rPr>
          <w:rFonts w:cstheme="minorHAnsi"/>
          <w:bCs/>
        </w:rPr>
      </w:pPr>
      <w:r w:rsidRPr="001055F2">
        <w:rPr>
          <w:rFonts w:cstheme="minorHAnsi"/>
          <w:bCs/>
        </w:rPr>
        <w:t>Email:</w:t>
      </w:r>
      <w:r w:rsidR="000364BF" w:rsidRPr="001055F2">
        <w:rPr>
          <w:rFonts w:cstheme="minorHAnsi"/>
          <w:bCs/>
        </w:rPr>
        <w:t xml:space="preserve"> </w:t>
      </w:r>
      <w:r w:rsidRPr="001055F2">
        <w:rPr>
          <w:rFonts w:cstheme="minorHAnsi"/>
          <w:bCs/>
        </w:rPr>
        <w:tab/>
      </w:r>
      <w:r w:rsidR="000364BF" w:rsidRPr="001055F2">
        <w:rPr>
          <w:rFonts w:cstheme="minorHAnsi"/>
          <w:bCs/>
        </w:rPr>
        <w:t>robert.roys@alaska.gov</w:t>
      </w:r>
    </w:p>
    <w:p w14:paraId="67FA651E" w14:textId="0CD43604" w:rsidR="006D60DF" w:rsidRPr="001055F2" w:rsidRDefault="006D60DF">
      <w:pPr>
        <w:rPr>
          <w:rFonts w:cstheme="minorHAnsi"/>
          <w:bCs/>
        </w:rPr>
      </w:pPr>
      <w:r w:rsidRPr="001055F2">
        <w:rPr>
          <w:rFonts w:cstheme="minorHAnsi"/>
          <w:bCs/>
        </w:rPr>
        <w:br w:type="page"/>
      </w:r>
    </w:p>
    <w:bookmarkEnd w:id="0"/>
    <w:p w14:paraId="75AE26FB" w14:textId="5020F0EE" w:rsidR="00E07C9B" w:rsidRPr="00E07C9B" w:rsidRDefault="00E07C9B" w:rsidP="00E07C9B">
      <w:pPr>
        <w:spacing w:after="160" w:line="360" w:lineRule="auto"/>
        <w:rPr>
          <w:rFonts w:cstheme="minorHAnsi"/>
        </w:rPr>
      </w:pPr>
      <w:r>
        <w:rPr>
          <w:rFonts w:cstheme="minorHAnsi"/>
        </w:rPr>
        <w:lastRenderedPageBreak/>
        <w:t xml:space="preserve">(Note: </w:t>
      </w:r>
      <w:r w:rsidR="009C0B31">
        <w:rPr>
          <w:rFonts w:cstheme="minorHAnsi"/>
        </w:rPr>
        <w:t>the list</w:t>
      </w:r>
      <w:r>
        <w:rPr>
          <w:rFonts w:cstheme="minorHAnsi"/>
        </w:rPr>
        <w:t xml:space="preserve"> </w:t>
      </w:r>
      <w:r w:rsidR="009C0B31">
        <w:rPr>
          <w:rFonts w:cstheme="minorHAnsi"/>
        </w:rPr>
        <w:t xml:space="preserve">below </w:t>
      </w:r>
      <w:r>
        <w:rPr>
          <w:rFonts w:cstheme="minorHAnsi"/>
        </w:rPr>
        <w:t>continues f</w:t>
      </w:r>
      <w:r w:rsidR="009C0B31">
        <w:rPr>
          <w:rFonts w:cstheme="minorHAnsi"/>
        </w:rPr>
        <w:t>rom Amendment 01 and starts with B)</w:t>
      </w:r>
    </w:p>
    <w:p w14:paraId="1BD687E4" w14:textId="77777777" w:rsidR="0003366C" w:rsidRDefault="009C0B31" w:rsidP="001824F2">
      <w:pPr>
        <w:pStyle w:val="ListParagraph"/>
        <w:numPr>
          <w:ilvl w:val="0"/>
          <w:numId w:val="20"/>
        </w:numPr>
        <w:spacing w:after="160" w:line="360" w:lineRule="auto"/>
        <w:rPr>
          <w:rFonts w:cstheme="minorHAnsi"/>
          <w:sz w:val="22"/>
          <w:szCs w:val="22"/>
        </w:rPr>
      </w:pPr>
      <w:r w:rsidRPr="001824F2">
        <w:rPr>
          <w:rFonts w:cstheme="minorHAnsi"/>
          <w:sz w:val="22"/>
          <w:szCs w:val="22"/>
        </w:rPr>
        <w:t>The preproposal conference was held:</w:t>
      </w:r>
    </w:p>
    <w:p w14:paraId="603655BE" w14:textId="77777777" w:rsidR="0003366C" w:rsidRDefault="009C0B31" w:rsidP="0003366C">
      <w:pPr>
        <w:pStyle w:val="ListParagraph"/>
        <w:spacing w:after="160" w:line="360" w:lineRule="auto"/>
        <w:ind w:left="360"/>
        <w:rPr>
          <w:rFonts w:cstheme="minorHAnsi"/>
        </w:rPr>
      </w:pPr>
      <w:r w:rsidRPr="001824F2">
        <w:rPr>
          <w:rFonts w:cstheme="minorHAnsi"/>
        </w:rPr>
        <w:t xml:space="preserve">A recording of the conference may be accessed with this information through </w:t>
      </w:r>
      <w:r w:rsidR="00627C70" w:rsidRPr="001824F2">
        <w:rPr>
          <w:rFonts w:cstheme="minorHAnsi"/>
        </w:rPr>
        <w:t xml:space="preserve">Tuesday, March 25, </w:t>
      </w:r>
      <w:r w:rsidR="001824F2" w:rsidRPr="001824F2">
        <w:rPr>
          <w:rFonts w:cstheme="minorHAnsi"/>
        </w:rPr>
        <w:t>2025,</w:t>
      </w:r>
      <w:r w:rsidR="00627C70" w:rsidRPr="001824F2">
        <w:rPr>
          <w:rFonts w:cstheme="minorHAnsi"/>
        </w:rPr>
        <w:t xml:space="preserve"> </w:t>
      </w:r>
      <w:r w:rsidR="001824F2" w:rsidRPr="001824F2">
        <w:rPr>
          <w:rFonts w:cstheme="minorHAnsi"/>
        </w:rPr>
        <w:t>at 12:02. Parties needing the recording after that date and time will need to contract the P</w:t>
      </w:r>
      <w:r w:rsidR="001824F2">
        <w:rPr>
          <w:rFonts w:cstheme="minorHAnsi"/>
        </w:rPr>
        <w:t>ro</w:t>
      </w:r>
      <w:r w:rsidR="001824F2" w:rsidRPr="001824F2">
        <w:rPr>
          <w:rFonts w:cstheme="minorHAnsi"/>
        </w:rPr>
        <w:t>curement Officer.</w:t>
      </w:r>
    </w:p>
    <w:p w14:paraId="2193A2E2" w14:textId="77777777" w:rsidR="0003366C" w:rsidRDefault="0003366C" w:rsidP="0003366C">
      <w:pPr>
        <w:pStyle w:val="ListParagraph"/>
        <w:spacing w:after="160" w:line="360" w:lineRule="auto"/>
        <w:ind w:left="360"/>
        <w:rPr>
          <w:rFonts w:cstheme="minorHAnsi"/>
          <w:sz w:val="22"/>
          <w:szCs w:val="22"/>
        </w:rPr>
      </w:pPr>
      <w:hyperlink r:id="rId12" w:history="1">
        <w:r w:rsidRPr="007E6308">
          <w:rPr>
            <w:rStyle w:val="Hyperlink"/>
            <w:rFonts w:cstheme="minorHAnsi"/>
            <w:sz w:val="22"/>
            <w:szCs w:val="22"/>
          </w:rPr>
          <w:t>https://drop.state.ak.us/drop/pickup.php?claimID=znNNoWo4r5cRVDVz&amp;claimPasscode=WnnrYHRvNgKWCpd4</w:t>
        </w:r>
      </w:hyperlink>
    </w:p>
    <w:p w14:paraId="4E7EAC04" w14:textId="77777777" w:rsidR="0003366C" w:rsidRDefault="001824F2" w:rsidP="0003366C">
      <w:pPr>
        <w:pStyle w:val="ListParagraph"/>
        <w:spacing w:after="160" w:line="360" w:lineRule="auto"/>
        <w:ind w:left="360"/>
        <w:rPr>
          <w:rFonts w:cstheme="minorHAnsi"/>
          <w:sz w:val="22"/>
          <w:szCs w:val="22"/>
        </w:rPr>
      </w:pPr>
      <w:r w:rsidRPr="001824F2">
        <w:rPr>
          <w:rFonts w:cstheme="minorHAnsi"/>
          <w:sz w:val="22"/>
          <w:szCs w:val="22"/>
        </w:rPr>
        <w:t>Claim ID: znNNoWo4r5cRVDVz</w:t>
      </w:r>
    </w:p>
    <w:p w14:paraId="4A847362" w14:textId="59DB55FD" w:rsidR="001824F2" w:rsidRPr="001125E6" w:rsidRDefault="001824F2" w:rsidP="0003366C">
      <w:pPr>
        <w:pStyle w:val="ListParagraph"/>
        <w:spacing w:after="160" w:line="360" w:lineRule="auto"/>
        <w:ind w:left="360"/>
        <w:rPr>
          <w:rFonts w:cstheme="minorHAnsi"/>
          <w:sz w:val="22"/>
          <w:szCs w:val="22"/>
        </w:rPr>
      </w:pPr>
      <w:r w:rsidRPr="001824F2">
        <w:rPr>
          <w:rFonts w:cstheme="minorHAnsi"/>
          <w:sz w:val="22"/>
          <w:szCs w:val="22"/>
        </w:rPr>
        <w:t>Claim Passcode: WnnrYHRvNgKWCpd4</w:t>
      </w:r>
    </w:p>
    <w:p w14:paraId="03E52295" w14:textId="0E902BB3" w:rsidR="00626A7D" w:rsidRDefault="00626A7D" w:rsidP="0003366C">
      <w:pPr>
        <w:pStyle w:val="ListParagraph"/>
        <w:numPr>
          <w:ilvl w:val="0"/>
          <w:numId w:val="20"/>
        </w:numPr>
        <w:spacing w:after="160" w:line="360" w:lineRule="auto"/>
        <w:rPr>
          <w:rFonts w:cstheme="minorHAnsi"/>
          <w:sz w:val="22"/>
          <w:szCs w:val="22"/>
        </w:rPr>
      </w:pPr>
      <w:r w:rsidRPr="00626A7D">
        <w:rPr>
          <w:rFonts w:cstheme="minorHAnsi"/>
          <w:sz w:val="22"/>
          <w:szCs w:val="22"/>
        </w:rPr>
        <w:t>Table of contents has been revised with correct page numbers and headings.</w:t>
      </w:r>
    </w:p>
    <w:p w14:paraId="53D1EEFD" w14:textId="5EBC9676" w:rsidR="006820A7" w:rsidRDefault="006820A7" w:rsidP="001125E6">
      <w:pPr>
        <w:pStyle w:val="ListParagraph"/>
        <w:numPr>
          <w:ilvl w:val="1"/>
          <w:numId w:val="20"/>
        </w:numPr>
        <w:spacing w:after="160"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In $1.11</w:t>
      </w:r>
      <w:r w:rsidR="003911C0">
        <w:rPr>
          <w:rFonts w:cstheme="minorHAnsi"/>
          <w:sz w:val="22"/>
          <w:szCs w:val="22"/>
        </w:rPr>
        <w:t xml:space="preserve"> the </w:t>
      </w:r>
      <w:r w:rsidR="003911C0" w:rsidRPr="003911C0">
        <w:rPr>
          <w:rFonts w:cstheme="minorHAnsi"/>
          <w:sz w:val="22"/>
          <w:szCs w:val="22"/>
        </w:rPr>
        <w:t>Deadline to register for preproposal conference</w:t>
      </w:r>
      <w:r w:rsidR="003911C0">
        <w:rPr>
          <w:rFonts w:cstheme="minorHAnsi"/>
          <w:sz w:val="22"/>
          <w:szCs w:val="22"/>
        </w:rPr>
        <w:t xml:space="preserve"> has been corrected to 17:00 on </w:t>
      </w:r>
      <w:r w:rsidR="00D6071B" w:rsidRPr="00D6071B">
        <w:rPr>
          <w:rFonts w:cstheme="minorHAnsi"/>
          <w:sz w:val="22"/>
          <w:szCs w:val="22"/>
        </w:rPr>
        <w:t>Wednesday, March 12, 2025</w:t>
      </w:r>
      <w:r w:rsidR="00D6071B">
        <w:rPr>
          <w:rFonts w:cstheme="minorHAnsi"/>
          <w:sz w:val="22"/>
          <w:szCs w:val="22"/>
        </w:rPr>
        <w:t>.</w:t>
      </w:r>
    </w:p>
    <w:p w14:paraId="3DAD264D" w14:textId="0E5E543A" w:rsidR="001125E6" w:rsidRDefault="00FD7DFF" w:rsidP="001125E6">
      <w:pPr>
        <w:pStyle w:val="ListParagraph"/>
        <w:numPr>
          <w:ilvl w:val="1"/>
          <w:numId w:val="20"/>
        </w:numPr>
        <w:spacing w:after="160"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In $1.11 the deadline time for receipt of proposals has been corrected to 1</w:t>
      </w:r>
      <w:r w:rsidR="006820A7">
        <w:rPr>
          <w:rFonts w:cstheme="minorHAnsi"/>
          <w:sz w:val="22"/>
          <w:szCs w:val="22"/>
        </w:rPr>
        <w:t>6</w:t>
      </w:r>
      <w:r>
        <w:rPr>
          <w:rFonts w:cstheme="minorHAnsi"/>
          <w:sz w:val="22"/>
          <w:szCs w:val="22"/>
        </w:rPr>
        <w:t xml:space="preserve">:00 on </w:t>
      </w:r>
      <w:r w:rsidR="00B748B5" w:rsidRPr="00B748B5">
        <w:rPr>
          <w:rFonts w:cstheme="minorHAnsi"/>
          <w:sz w:val="22"/>
          <w:szCs w:val="22"/>
        </w:rPr>
        <w:t>Friday, March 28, 2025</w:t>
      </w:r>
    </w:p>
    <w:p w14:paraId="2D778E66" w14:textId="360DB3A7" w:rsidR="007D656F" w:rsidRPr="001125E6" w:rsidRDefault="007D656F" w:rsidP="004E1372">
      <w:pPr>
        <w:spacing w:after="160" w:line="360" w:lineRule="auto"/>
        <w:jc w:val="center"/>
        <w:rPr>
          <w:rFonts w:cstheme="minorHAnsi"/>
        </w:rPr>
      </w:pPr>
      <w:r w:rsidRPr="001125E6">
        <w:rPr>
          <w:rFonts w:cstheme="minorHAnsi"/>
        </w:rPr>
        <w:t>&lt;end A0</w:t>
      </w:r>
      <w:r w:rsidR="001055F2" w:rsidRPr="001125E6">
        <w:rPr>
          <w:rFonts w:cstheme="minorHAnsi"/>
        </w:rPr>
        <w:t>1</w:t>
      </w:r>
      <w:r w:rsidRPr="001125E6">
        <w:rPr>
          <w:rFonts w:cstheme="minorHAnsi"/>
        </w:rPr>
        <w:t>&gt;</w:t>
      </w:r>
    </w:p>
    <w:sectPr w:rsidR="007D656F" w:rsidRPr="001125E6" w:rsidSect="00175E07">
      <w:footerReference w:type="default" r:id="rId13"/>
      <w:footerReference w:type="first" r:id="rId14"/>
      <w:pgSz w:w="12240" w:h="15840"/>
      <w:pgMar w:top="1440" w:right="1080" w:bottom="1440" w:left="1080" w:header="720" w:footer="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75337" w14:textId="77777777" w:rsidR="00BA4E59" w:rsidRDefault="00BA4E59" w:rsidP="00793F9A">
      <w:pPr>
        <w:spacing w:after="0" w:line="240" w:lineRule="auto"/>
      </w:pPr>
      <w:r>
        <w:separator/>
      </w:r>
    </w:p>
  </w:endnote>
  <w:endnote w:type="continuationSeparator" w:id="0">
    <w:p w14:paraId="0A26FFBA" w14:textId="77777777" w:rsidR="00BA4E59" w:rsidRDefault="00BA4E59" w:rsidP="00793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022812"/>
      <w:docPartObj>
        <w:docPartGallery w:val="Page Numbers (Bottom of Page)"/>
        <w:docPartUnique/>
      </w:docPartObj>
    </w:sdtPr>
    <w:sdtEndPr>
      <w:rPr>
        <w:rFonts w:cstheme="minorHAnsi"/>
        <w:sz w:val="16"/>
        <w:szCs w:val="16"/>
      </w:rPr>
    </w:sdtEndPr>
    <w:sdtContent>
      <w:sdt>
        <w:sdtPr>
          <w:rPr>
            <w:rFonts w:cstheme="minorHAnsi"/>
            <w:sz w:val="16"/>
            <w:szCs w:val="16"/>
          </w:rPr>
          <w:id w:val="-136035810"/>
          <w:docPartObj>
            <w:docPartGallery w:val="Page Numbers (Top of Page)"/>
            <w:docPartUnique/>
          </w:docPartObj>
        </w:sdtPr>
        <w:sdtContent>
          <w:p w14:paraId="530EF8F1" w14:textId="36029BF7" w:rsidR="00E176A0" w:rsidRPr="000364BF" w:rsidRDefault="00E176A0" w:rsidP="000364BF">
            <w:pPr>
              <w:pStyle w:val="Footer"/>
              <w:jc w:val="center"/>
              <w:rPr>
                <w:rFonts w:cstheme="minorHAnsi"/>
                <w:sz w:val="16"/>
                <w:szCs w:val="16"/>
              </w:rPr>
            </w:pPr>
            <w:r w:rsidRPr="000364BF">
              <w:rPr>
                <w:rFonts w:cstheme="minorHAnsi"/>
                <w:sz w:val="16"/>
                <w:szCs w:val="16"/>
              </w:rPr>
              <w:t xml:space="preserve">Page 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instrText xml:space="preserve"> PAGE </w:instrTex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Pr="000364BF">
              <w:rPr>
                <w:rFonts w:cstheme="minorHAnsi"/>
                <w:b/>
                <w:bCs/>
                <w:noProof/>
                <w:sz w:val="16"/>
                <w:szCs w:val="16"/>
              </w:rPr>
              <w:t>2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  <w:r w:rsidRPr="000364BF">
              <w:rPr>
                <w:rFonts w:cstheme="minorHAnsi"/>
                <w:sz w:val="16"/>
                <w:szCs w:val="16"/>
              </w:rPr>
              <w:t xml:space="preserve"> of 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instrText xml:space="preserve"> NUMPAGES  </w:instrTex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Pr="000364BF">
              <w:rPr>
                <w:rFonts w:cstheme="minorHAnsi"/>
                <w:b/>
                <w:bCs/>
                <w:noProof/>
                <w:sz w:val="16"/>
                <w:szCs w:val="16"/>
              </w:rPr>
              <w:t>8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07236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2DC45B4" w14:textId="467E2E40" w:rsidR="00E176A0" w:rsidRPr="001055F2" w:rsidRDefault="00E176A0" w:rsidP="009666C4">
            <w:pPr>
              <w:pStyle w:val="Footer"/>
              <w:jc w:val="center"/>
            </w:pPr>
            <w:r w:rsidRPr="001055F2">
              <w:t xml:space="preserve">Page </w:t>
            </w:r>
            <w:r w:rsidRPr="001055F2">
              <w:rPr>
                <w:sz w:val="24"/>
                <w:szCs w:val="24"/>
              </w:rPr>
              <w:fldChar w:fldCharType="begin"/>
            </w:r>
            <w:r w:rsidRPr="001055F2">
              <w:instrText xml:space="preserve"> PAGE </w:instrText>
            </w:r>
            <w:r w:rsidRPr="001055F2">
              <w:rPr>
                <w:sz w:val="24"/>
                <w:szCs w:val="24"/>
              </w:rPr>
              <w:fldChar w:fldCharType="separate"/>
            </w:r>
            <w:r w:rsidRPr="001055F2">
              <w:rPr>
                <w:noProof/>
              </w:rPr>
              <w:t>2</w:t>
            </w:r>
            <w:r w:rsidRPr="001055F2">
              <w:rPr>
                <w:sz w:val="24"/>
                <w:szCs w:val="24"/>
              </w:rPr>
              <w:fldChar w:fldCharType="end"/>
            </w:r>
            <w:r w:rsidRPr="001055F2">
              <w:t xml:space="preserve"> of </w:t>
            </w:r>
            <w:r w:rsidR="004E1372">
              <w:fldChar w:fldCharType="begin"/>
            </w:r>
            <w:r w:rsidR="004E1372">
              <w:instrText xml:space="preserve"> NUMPAGES  </w:instrText>
            </w:r>
            <w:r w:rsidR="004E1372">
              <w:fldChar w:fldCharType="separate"/>
            </w:r>
            <w:r w:rsidRPr="001055F2">
              <w:rPr>
                <w:noProof/>
              </w:rPr>
              <w:t>2</w:t>
            </w:r>
            <w:r w:rsidR="004E1372">
              <w:rPr>
                <w:noProof/>
              </w:rPr>
              <w:fldChar w:fldCharType="end"/>
            </w:r>
          </w:p>
        </w:sdtContent>
      </w:sdt>
    </w:sdtContent>
  </w:sdt>
  <w:p w14:paraId="35092BE3" w14:textId="1DB9F71B" w:rsidR="00E176A0" w:rsidRDefault="00E176A0" w:rsidP="00115F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E4DD1" w14:textId="77777777" w:rsidR="00BA4E59" w:rsidRDefault="00BA4E59" w:rsidP="00793F9A">
      <w:pPr>
        <w:spacing w:after="0" w:line="240" w:lineRule="auto"/>
      </w:pPr>
      <w:r>
        <w:separator/>
      </w:r>
    </w:p>
  </w:footnote>
  <w:footnote w:type="continuationSeparator" w:id="0">
    <w:p w14:paraId="0CB1B6FC" w14:textId="77777777" w:rsidR="00BA4E59" w:rsidRDefault="00BA4E59" w:rsidP="00793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CB9"/>
    <w:multiLevelType w:val="hybridMultilevel"/>
    <w:tmpl w:val="FC501A60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7515482"/>
    <w:multiLevelType w:val="hybridMultilevel"/>
    <w:tmpl w:val="A644E80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09E25116"/>
    <w:multiLevelType w:val="hybridMultilevel"/>
    <w:tmpl w:val="765E92E0"/>
    <w:lvl w:ilvl="0" w:tplc="5C963C6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41930"/>
    <w:multiLevelType w:val="hybridMultilevel"/>
    <w:tmpl w:val="0A0A6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06566"/>
    <w:multiLevelType w:val="hybridMultilevel"/>
    <w:tmpl w:val="1B5281A6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F6FBF"/>
    <w:multiLevelType w:val="hybridMultilevel"/>
    <w:tmpl w:val="8C96C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270FF"/>
    <w:multiLevelType w:val="hybridMultilevel"/>
    <w:tmpl w:val="6A1AF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27180"/>
    <w:multiLevelType w:val="hybridMultilevel"/>
    <w:tmpl w:val="B3D21B7E"/>
    <w:lvl w:ilvl="0" w:tplc="04090015">
      <w:start w:val="1"/>
      <w:numFmt w:val="upperLetter"/>
      <w:lvlText w:val="%1."/>
      <w:lvlJc w:val="left"/>
      <w:pPr>
        <w:ind w:left="1080" w:hanging="72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75323"/>
    <w:multiLevelType w:val="hybridMultilevel"/>
    <w:tmpl w:val="C9FC4C2C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25045"/>
    <w:multiLevelType w:val="hybridMultilevel"/>
    <w:tmpl w:val="4C3C1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E6944"/>
    <w:multiLevelType w:val="hybridMultilevel"/>
    <w:tmpl w:val="DC0EA5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60F10"/>
    <w:multiLevelType w:val="multilevel"/>
    <w:tmpl w:val="7F0C612C"/>
    <w:lvl w:ilvl="0">
      <w:start w:val="2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4B83911"/>
    <w:multiLevelType w:val="multilevel"/>
    <w:tmpl w:val="09E86FE0"/>
    <w:lvl w:ilvl="0">
      <w:start w:val="1"/>
      <w:numFmt w:val="decimal"/>
      <w:pStyle w:val="Heading1"/>
      <w:lvlText w:val="Section %1."/>
      <w:lvlJc w:val="left"/>
      <w:pPr>
        <w:ind w:left="200" w:firstLine="0"/>
      </w:pPr>
      <w:rPr>
        <w:rFonts w:hint="default"/>
      </w:rPr>
    </w:lvl>
    <w:lvl w:ilvl="1">
      <w:start w:val="1"/>
      <w:numFmt w:val="decimalZero"/>
      <w:pStyle w:val="Heading2"/>
      <w:isLgl/>
      <w:lvlText w:val="Sec. %1.%2"/>
      <w:lvlJc w:val="left"/>
      <w:pPr>
        <w:ind w:left="20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ind w:left="920" w:hanging="432"/>
      </w:pPr>
      <w:rPr>
        <w:rFonts w:hint="default"/>
        <w:sz w:val="24"/>
        <w:szCs w:val="24"/>
      </w:rPr>
    </w:lvl>
    <w:lvl w:ilvl="3">
      <w:start w:val="1"/>
      <w:numFmt w:val="lowerRoman"/>
      <w:pStyle w:val="Heading4"/>
      <w:lvlText w:val="(%4)"/>
      <w:lvlJc w:val="right"/>
      <w:pPr>
        <w:ind w:left="10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ind w:left="12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3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4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6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784" w:hanging="144"/>
      </w:pPr>
      <w:rPr>
        <w:rFonts w:hint="default"/>
      </w:rPr>
    </w:lvl>
  </w:abstractNum>
  <w:abstractNum w:abstractNumId="13" w15:restartNumberingAfterBreak="0">
    <w:nsid w:val="35954B3E"/>
    <w:multiLevelType w:val="hybridMultilevel"/>
    <w:tmpl w:val="D7627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C4758"/>
    <w:multiLevelType w:val="hybridMultilevel"/>
    <w:tmpl w:val="E5A222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85CF9"/>
    <w:multiLevelType w:val="hybridMultilevel"/>
    <w:tmpl w:val="E8802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E5D8B"/>
    <w:multiLevelType w:val="hybridMultilevel"/>
    <w:tmpl w:val="5BFA09C6"/>
    <w:lvl w:ilvl="0" w:tplc="692C170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53AE5"/>
    <w:multiLevelType w:val="multilevel"/>
    <w:tmpl w:val="F7F28594"/>
    <w:lvl w:ilvl="0">
      <w:start w:val="2"/>
      <w:numFmt w:val="upp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FD33868"/>
    <w:multiLevelType w:val="hybridMultilevel"/>
    <w:tmpl w:val="364ED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92ABA"/>
    <w:multiLevelType w:val="hybridMultilevel"/>
    <w:tmpl w:val="7158A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E05495"/>
    <w:multiLevelType w:val="hybridMultilevel"/>
    <w:tmpl w:val="D9924A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06405A"/>
    <w:multiLevelType w:val="hybridMultilevel"/>
    <w:tmpl w:val="51408B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641221">
    <w:abstractNumId w:val="19"/>
  </w:num>
  <w:num w:numId="2" w16cid:durableId="1841963444">
    <w:abstractNumId w:val="12"/>
  </w:num>
  <w:num w:numId="3" w16cid:durableId="1316106392">
    <w:abstractNumId w:val="1"/>
  </w:num>
  <w:num w:numId="4" w16cid:durableId="826632760">
    <w:abstractNumId w:val="14"/>
  </w:num>
  <w:num w:numId="5" w16cid:durableId="1216086914">
    <w:abstractNumId w:val="9"/>
  </w:num>
  <w:num w:numId="6" w16cid:durableId="169686899">
    <w:abstractNumId w:val="16"/>
  </w:num>
  <w:num w:numId="7" w16cid:durableId="1237327731">
    <w:abstractNumId w:val="13"/>
  </w:num>
  <w:num w:numId="8" w16cid:durableId="555118310">
    <w:abstractNumId w:val="6"/>
  </w:num>
  <w:num w:numId="9" w16cid:durableId="1406298410">
    <w:abstractNumId w:val="8"/>
  </w:num>
  <w:num w:numId="10" w16cid:durableId="1719278380">
    <w:abstractNumId w:val="4"/>
  </w:num>
  <w:num w:numId="11" w16cid:durableId="602111766">
    <w:abstractNumId w:val="0"/>
  </w:num>
  <w:num w:numId="12" w16cid:durableId="319432699">
    <w:abstractNumId w:val="10"/>
  </w:num>
  <w:num w:numId="13" w16cid:durableId="573927820">
    <w:abstractNumId w:val="2"/>
  </w:num>
  <w:num w:numId="14" w16cid:durableId="1925723908">
    <w:abstractNumId w:val="15"/>
  </w:num>
  <w:num w:numId="15" w16cid:durableId="865555799">
    <w:abstractNumId w:val="20"/>
  </w:num>
  <w:num w:numId="16" w16cid:durableId="1573471324">
    <w:abstractNumId w:val="5"/>
  </w:num>
  <w:num w:numId="17" w16cid:durableId="2136291187">
    <w:abstractNumId w:val="18"/>
  </w:num>
  <w:num w:numId="18" w16cid:durableId="795878130">
    <w:abstractNumId w:val="3"/>
  </w:num>
  <w:num w:numId="19" w16cid:durableId="410347171">
    <w:abstractNumId w:val="22"/>
  </w:num>
  <w:num w:numId="20" w16cid:durableId="565070273">
    <w:abstractNumId w:val="17"/>
  </w:num>
  <w:num w:numId="21" w16cid:durableId="1140419615">
    <w:abstractNumId w:val="11"/>
  </w:num>
  <w:num w:numId="22" w16cid:durableId="608391320">
    <w:abstractNumId w:val="21"/>
  </w:num>
  <w:num w:numId="23" w16cid:durableId="1199666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879931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7B"/>
    <w:rsid w:val="0000520A"/>
    <w:rsid w:val="00011643"/>
    <w:rsid w:val="000240B2"/>
    <w:rsid w:val="00026B7A"/>
    <w:rsid w:val="0003366C"/>
    <w:rsid w:val="000364BF"/>
    <w:rsid w:val="00040D41"/>
    <w:rsid w:val="00046C0B"/>
    <w:rsid w:val="00047D2F"/>
    <w:rsid w:val="000541E6"/>
    <w:rsid w:val="0006456A"/>
    <w:rsid w:val="00064A4C"/>
    <w:rsid w:val="00070A63"/>
    <w:rsid w:val="00072798"/>
    <w:rsid w:val="00072E6A"/>
    <w:rsid w:val="000779DB"/>
    <w:rsid w:val="000833D8"/>
    <w:rsid w:val="000A4170"/>
    <w:rsid w:val="000A5457"/>
    <w:rsid w:val="000D03D4"/>
    <w:rsid w:val="000D4694"/>
    <w:rsid w:val="000E1D81"/>
    <w:rsid w:val="000E69EC"/>
    <w:rsid w:val="000F05EC"/>
    <w:rsid w:val="001055EF"/>
    <w:rsid w:val="001055F2"/>
    <w:rsid w:val="001068AE"/>
    <w:rsid w:val="00106D1F"/>
    <w:rsid w:val="00107D64"/>
    <w:rsid w:val="001125E6"/>
    <w:rsid w:val="00115FEB"/>
    <w:rsid w:val="00126641"/>
    <w:rsid w:val="00127BE8"/>
    <w:rsid w:val="00136768"/>
    <w:rsid w:val="001422D1"/>
    <w:rsid w:val="00145B49"/>
    <w:rsid w:val="0014726A"/>
    <w:rsid w:val="00154453"/>
    <w:rsid w:val="001559EF"/>
    <w:rsid w:val="00163ABC"/>
    <w:rsid w:val="00175E07"/>
    <w:rsid w:val="00176514"/>
    <w:rsid w:val="0018097A"/>
    <w:rsid w:val="001824F2"/>
    <w:rsid w:val="0019183D"/>
    <w:rsid w:val="001A485F"/>
    <w:rsid w:val="001C2BB2"/>
    <w:rsid w:val="001C4740"/>
    <w:rsid w:val="001D0931"/>
    <w:rsid w:val="001D0D09"/>
    <w:rsid w:val="001D3682"/>
    <w:rsid w:val="001D6CEC"/>
    <w:rsid w:val="001D7359"/>
    <w:rsid w:val="001F1FC5"/>
    <w:rsid w:val="001F4AE3"/>
    <w:rsid w:val="001F5AEB"/>
    <w:rsid w:val="0020614D"/>
    <w:rsid w:val="00226310"/>
    <w:rsid w:val="002334B4"/>
    <w:rsid w:val="00233AD0"/>
    <w:rsid w:val="002353F8"/>
    <w:rsid w:val="002366A2"/>
    <w:rsid w:val="00241CFC"/>
    <w:rsid w:val="0024540A"/>
    <w:rsid w:val="002578D7"/>
    <w:rsid w:val="00263D48"/>
    <w:rsid w:val="00263E6B"/>
    <w:rsid w:val="00266A8E"/>
    <w:rsid w:val="00276124"/>
    <w:rsid w:val="002779FE"/>
    <w:rsid w:val="002B675D"/>
    <w:rsid w:val="002B7FB5"/>
    <w:rsid w:val="002D08BA"/>
    <w:rsid w:val="002D3042"/>
    <w:rsid w:val="002D67F8"/>
    <w:rsid w:val="002E04C9"/>
    <w:rsid w:val="002E6933"/>
    <w:rsid w:val="002F5BED"/>
    <w:rsid w:val="003055F5"/>
    <w:rsid w:val="00305798"/>
    <w:rsid w:val="00316456"/>
    <w:rsid w:val="00317CA4"/>
    <w:rsid w:val="0032420E"/>
    <w:rsid w:val="00327861"/>
    <w:rsid w:val="00333C73"/>
    <w:rsid w:val="00335C3C"/>
    <w:rsid w:val="003435EA"/>
    <w:rsid w:val="00370B4B"/>
    <w:rsid w:val="00382C4C"/>
    <w:rsid w:val="003911C0"/>
    <w:rsid w:val="00395570"/>
    <w:rsid w:val="00395A16"/>
    <w:rsid w:val="00396ABF"/>
    <w:rsid w:val="00396C91"/>
    <w:rsid w:val="003D4E99"/>
    <w:rsid w:val="003D6F94"/>
    <w:rsid w:val="003D7123"/>
    <w:rsid w:val="003F2DD9"/>
    <w:rsid w:val="003F7445"/>
    <w:rsid w:val="00401D35"/>
    <w:rsid w:val="00405579"/>
    <w:rsid w:val="00405A0A"/>
    <w:rsid w:val="00410F4E"/>
    <w:rsid w:val="00411495"/>
    <w:rsid w:val="0043259B"/>
    <w:rsid w:val="0045484C"/>
    <w:rsid w:val="00467E85"/>
    <w:rsid w:val="00471DE9"/>
    <w:rsid w:val="00471F8B"/>
    <w:rsid w:val="004748DE"/>
    <w:rsid w:val="004809C0"/>
    <w:rsid w:val="00481181"/>
    <w:rsid w:val="004863AE"/>
    <w:rsid w:val="004B6617"/>
    <w:rsid w:val="004C77F1"/>
    <w:rsid w:val="004D4BF2"/>
    <w:rsid w:val="004E1372"/>
    <w:rsid w:val="004E571A"/>
    <w:rsid w:val="004F1BCB"/>
    <w:rsid w:val="00506B04"/>
    <w:rsid w:val="00507B44"/>
    <w:rsid w:val="00517DE2"/>
    <w:rsid w:val="005209DF"/>
    <w:rsid w:val="005236B5"/>
    <w:rsid w:val="0053762D"/>
    <w:rsid w:val="00540E66"/>
    <w:rsid w:val="00577311"/>
    <w:rsid w:val="005840C4"/>
    <w:rsid w:val="0058655B"/>
    <w:rsid w:val="005931EB"/>
    <w:rsid w:val="005C1BEA"/>
    <w:rsid w:val="005C2851"/>
    <w:rsid w:val="005C488A"/>
    <w:rsid w:val="005D05C6"/>
    <w:rsid w:val="005E4A53"/>
    <w:rsid w:val="005E6828"/>
    <w:rsid w:val="005F4BD1"/>
    <w:rsid w:val="00604433"/>
    <w:rsid w:val="00611D9A"/>
    <w:rsid w:val="006174F4"/>
    <w:rsid w:val="0062150A"/>
    <w:rsid w:val="00626A7D"/>
    <w:rsid w:val="00627C70"/>
    <w:rsid w:val="0063395C"/>
    <w:rsid w:val="00636A47"/>
    <w:rsid w:val="00647828"/>
    <w:rsid w:val="00672FAE"/>
    <w:rsid w:val="00673E1A"/>
    <w:rsid w:val="006820A7"/>
    <w:rsid w:val="0068729F"/>
    <w:rsid w:val="006B3E73"/>
    <w:rsid w:val="006C3455"/>
    <w:rsid w:val="006C441F"/>
    <w:rsid w:val="006D00B1"/>
    <w:rsid w:val="006D60DF"/>
    <w:rsid w:val="006E199F"/>
    <w:rsid w:val="006F138E"/>
    <w:rsid w:val="007034EB"/>
    <w:rsid w:val="0071360D"/>
    <w:rsid w:val="0072460D"/>
    <w:rsid w:val="00730B3D"/>
    <w:rsid w:val="00734DD8"/>
    <w:rsid w:val="0074414A"/>
    <w:rsid w:val="00745C23"/>
    <w:rsid w:val="007512A7"/>
    <w:rsid w:val="0075242D"/>
    <w:rsid w:val="0075760E"/>
    <w:rsid w:val="00760BD5"/>
    <w:rsid w:val="007737AC"/>
    <w:rsid w:val="00780D29"/>
    <w:rsid w:val="007928D0"/>
    <w:rsid w:val="00793F9A"/>
    <w:rsid w:val="007C54A5"/>
    <w:rsid w:val="007D656F"/>
    <w:rsid w:val="007F2E1A"/>
    <w:rsid w:val="007F6CBC"/>
    <w:rsid w:val="007F7477"/>
    <w:rsid w:val="008061E4"/>
    <w:rsid w:val="00812B91"/>
    <w:rsid w:val="00814167"/>
    <w:rsid w:val="008232B0"/>
    <w:rsid w:val="00845FAD"/>
    <w:rsid w:val="00851639"/>
    <w:rsid w:val="00857EC6"/>
    <w:rsid w:val="0086121A"/>
    <w:rsid w:val="00867995"/>
    <w:rsid w:val="00867A77"/>
    <w:rsid w:val="0087055B"/>
    <w:rsid w:val="008944FC"/>
    <w:rsid w:val="00897CC4"/>
    <w:rsid w:val="008A5195"/>
    <w:rsid w:val="008C5448"/>
    <w:rsid w:val="008D26B8"/>
    <w:rsid w:val="008D43F3"/>
    <w:rsid w:val="008D649B"/>
    <w:rsid w:val="008F25B0"/>
    <w:rsid w:val="008F2C1F"/>
    <w:rsid w:val="008F559A"/>
    <w:rsid w:val="008F748B"/>
    <w:rsid w:val="00900377"/>
    <w:rsid w:val="0092387A"/>
    <w:rsid w:val="009264FB"/>
    <w:rsid w:val="00946151"/>
    <w:rsid w:val="00961096"/>
    <w:rsid w:val="0096651A"/>
    <w:rsid w:val="009666C4"/>
    <w:rsid w:val="00971B32"/>
    <w:rsid w:val="00971EF2"/>
    <w:rsid w:val="00972070"/>
    <w:rsid w:val="00997D3C"/>
    <w:rsid w:val="009B0085"/>
    <w:rsid w:val="009C06A5"/>
    <w:rsid w:val="009C0B31"/>
    <w:rsid w:val="009C7796"/>
    <w:rsid w:val="009F0AF1"/>
    <w:rsid w:val="00A135E6"/>
    <w:rsid w:val="00A15116"/>
    <w:rsid w:val="00A30646"/>
    <w:rsid w:val="00A43AEC"/>
    <w:rsid w:val="00A47281"/>
    <w:rsid w:val="00A4761A"/>
    <w:rsid w:val="00A53869"/>
    <w:rsid w:val="00A64249"/>
    <w:rsid w:val="00A64A36"/>
    <w:rsid w:val="00A745F8"/>
    <w:rsid w:val="00A76207"/>
    <w:rsid w:val="00A86A87"/>
    <w:rsid w:val="00A873AD"/>
    <w:rsid w:val="00A94D2B"/>
    <w:rsid w:val="00AA7E48"/>
    <w:rsid w:val="00AC09F5"/>
    <w:rsid w:val="00B123B8"/>
    <w:rsid w:val="00B17855"/>
    <w:rsid w:val="00B179AF"/>
    <w:rsid w:val="00B25EF1"/>
    <w:rsid w:val="00B30F15"/>
    <w:rsid w:val="00B352C0"/>
    <w:rsid w:val="00B3738D"/>
    <w:rsid w:val="00B404EE"/>
    <w:rsid w:val="00B542A4"/>
    <w:rsid w:val="00B7481B"/>
    <w:rsid w:val="00B748B5"/>
    <w:rsid w:val="00B80D25"/>
    <w:rsid w:val="00B94CE6"/>
    <w:rsid w:val="00BA3F78"/>
    <w:rsid w:val="00BA4E59"/>
    <w:rsid w:val="00BB1F10"/>
    <w:rsid w:val="00BB538F"/>
    <w:rsid w:val="00BD6208"/>
    <w:rsid w:val="00BE7F21"/>
    <w:rsid w:val="00BF0451"/>
    <w:rsid w:val="00BF531A"/>
    <w:rsid w:val="00C01C75"/>
    <w:rsid w:val="00C12063"/>
    <w:rsid w:val="00C1222F"/>
    <w:rsid w:val="00C17D98"/>
    <w:rsid w:val="00C34CC3"/>
    <w:rsid w:val="00C35F37"/>
    <w:rsid w:val="00C42756"/>
    <w:rsid w:val="00C43BF7"/>
    <w:rsid w:val="00C44608"/>
    <w:rsid w:val="00C4530D"/>
    <w:rsid w:val="00C54A24"/>
    <w:rsid w:val="00C65336"/>
    <w:rsid w:val="00C70D5A"/>
    <w:rsid w:val="00C71FA9"/>
    <w:rsid w:val="00C76ECB"/>
    <w:rsid w:val="00C816BF"/>
    <w:rsid w:val="00C9335B"/>
    <w:rsid w:val="00CA157B"/>
    <w:rsid w:val="00CB2290"/>
    <w:rsid w:val="00CC1500"/>
    <w:rsid w:val="00CC5711"/>
    <w:rsid w:val="00CD7271"/>
    <w:rsid w:val="00CE48C6"/>
    <w:rsid w:val="00CF4F49"/>
    <w:rsid w:val="00CF6680"/>
    <w:rsid w:val="00D202C2"/>
    <w:rsid w:val="00D32883"/>
    <w:rsid w:val="00D5771A"/>
    <w:rsid w:val="00D6071B"/>
    <w:rsid w:val="00D66D26"/>
    <w:rsid w:val="00D71A8B"/>
    <w:rsid w:val="00D7512E"/>
    <w:rsid w:val="00D7554D"/>
    <w:rsid w:val="00DB095D"/>
    <w:rsid w:val="00DB149C"/>
    <w:rsid w:val="00DB641B"/>
    <w:rsid w:val="00DC3D32"/>
    <w:rsid w:val="00DC40D6"/>
    <w:rsid w:val="00DD2042"/>
    <w:rsid w:val="00DD5E47"/>
    <w:rsid w:val="00DD6842"/>
    <w:rsid w:val="00DF6C83"/>
    <w:rsid w:val="00E0016F"/>
    <w:rsid w:val="00E07C9B"/>
    <w:rsid w:val="00E176A0"/>
    <w:rsid w:val="00E25758"/>
    <w:rsid w:val="00E34FD3"/>
    <w:rsid w:val="00E3510A"/>
    <w:rsid w:val="00E37A29"/>
    <w:rsid w:val="00E5497C"/>
    <w:rsid w:val="00E70537"/>
    <w:rsid w:val="00E931CB"/>
    <w:rsid w:val="00EA35F1"/>
    <w:rsid w:val="00EC027C"/>
    <w:rsid w:val="00EC2338"/>
    <w:rsid w:val="00EC2DBA"/>
    <w:rsid w:val="00ED2AFC"/>
    <w:rsid w:val="00ED4617"/>
    <w:rsid w:val="00ED7D17"/>
    <w:rsid w:val="00F015F9"/>
    <w:rsid w:val="00F04737"/>
    <w:rsid w:val="00F10E9D"/>
    <w:rsid w:val="00F12E21"/>
    <w:rsid w:val="00F1504A"/>
    <w:rsid w:val="00F24950"/>
    <w:rsid w:val="00F267CB"/>
    <w:rsid w:val="00F3317B"/>
    <w:rsid w:val="00F422FB"/>
    <w:rsid w:val="00F45D75"/>
    <w:rsid w:val="00F47E97"/>
    <w:rsid w:val="00F62B2B"/>
    <w:rsid w:val="00F650F5"/>
    <w:rsid w:val="00F65E4B"/>
    <w:rsid w:val="00F71DAB"/>
    <w:rsid w:val="00F8003F"/>
    <w:rsid w:val="00F82A40"/>
    <w:rsid w:val="00F8788E"/>
    <w:rsid w:val="00F96776"/>
    <w:rsid w:val="00FA52DF"/>
    <w:rsid w:val="00FB703E"/>
    <w:rsid w:val="00FC353A"/>
    <w:rsid w:val="00FC4473"/>
    <w:rsid w:val="00FC4A27"/>
    <w:rsid w:val="00FD2421"/>
    <w:rsid w:val="00FD7DFF"/>
    <w:rsid w:val="00FE0ED4"/>
    <w:rsid w:val="00FE2C46"/>
    <w:rsid w:val="00FF0494"/>
    <w:rsid w:val="00F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67352"/>
  <w15:docId w15:val="{62C0B96B-5390-4FEB-B734-5C7F2359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477"/>
  </w:style>
  <w:style w:type="paragraph" w:styleId="Heading1">
    <w:name w:val="heading 1"/>
    <w:basedOn w:val="Normal"/>
    <w:next w:val="Normal"/>
    <w:link w:val="Heading1Char"/>
    <w:uiPriority w:val="9"/>
    <w:qFormat/>
    <w:rsid w:val="00851639"/>
    <w:pPr>
      <w:keepNext/>
      <w:keepLines/>
      <w:numPr>
        <w:numId w:val="2"/>
      </w:numPr>
      <w:spacing w:before="400" w:after="40" w:line="240" w:lineRule="auto"/>
      <w:outlineLvl w:val="0"/>
    </w:pPr>
    <w:rPr>
      <w:rFonts w:ascii="Calibri Light" w:eastAsia="SimSun" w:hAnsi="Calibri Light" w:cs="Times New Roman"/>
      <w:b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639"/>
    <w:pPr>
      <w:keepNext/>
      <w:keepLines/>
      <w:numPr>
        <w:ilvl w:val="1"/>
        <w:numId w:val="2"/>
      </w:numPr>
      <w:spacing w:before="120" w:after="120" w:line="240" w:lineRule="auto"/>
      <w:outlineLvl w:val="1"/>
    </w:pPr>
    <w:rPr>
      <w:rFonts w:ascii="Calibri Light" w:eastAsia="SimSun" w:hAnsi="Calibri Light" w:cs="Times New Roman"/>
      <w:b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639"/>
    <w:pPr>
      <w:keepNext/>
      <w:keepLines/>
      <w:numPr>
        <w:ilvl w:val="2"/>
        <w:numId w:val="2"/>
      </w:numPr>
      <w:spacing w:before="120" w:after="0" w:line="240" w:lineRule="auto"/>
      <w:outlineLvl w:val="2"/>
    </w:pPr>
    <w:rPr>
      <w:rFonts w:ascii="Calibri Light" w:eastAsia="SimSun" w:hAnsi="Calibri Light" w:cs="Times New Roman"/>
      <w:b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639"/>
    <w:pPr>
      <w:keepNext/>
      <w:keepLines/>
      <w:numPr>
        <w:ilvl w:val="3"/>
        <w:numId w:val="2"/>
      </w:numPr>
      <w:spacing w:before="120" w:after="0" w:line="259" w:lineRule="auto"/>
      <w:outlineLvl w:val="3"/>
    </w:pPr>
    <w:rPr>
      <w:rFonts w:ascii="Calibri Light" w:eastAsia="SimSun" w:hAnsi="Calibri Light" w:cs="Times New Roman"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1639"/>
    <w:pPr>
      <w:keepNext/>
      <w:keepLines/>
      <w:numPr>
        <w:ilvl w:val="4"/>
        <w:numId w:val="2"/>
      </w:numPr>
      <w:spacing w:before="120" w:after="0" w:line="259" w:lineRule="auto"/>
      <w:outlineLvl w:val="4"/>
    </w:pPr>
    <w:rPr>
      <w:rFonts w:ascii="Calibri Light" w:eastAsia="SimSun" w:hAnsi="Calibri Light" w:cs="Times New Roman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1639"/>
    <w:pPr>
      <w:keepNext/>
      <w:keepLines/>
      <w:numPr>
        <w:ilvl w:val="5"/>
        <w:numId w:val="2"/>
      </w:numPr>
      <w:spacing w:before="120" w:after="0" w:line="259" w:lineRule="auto"/>
      <w:outlineLvl w:val="5"/>
    </w:pPr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639"/>
    <w:pPr>
      <w:keepNext/>
      <w:keepLines/>
      <w:numPr>
        <w:ilvl w:val="6"/>
        <w:numId w:val="2"/>
      </w:numPr>
      <w:spacing w:before="120" w:after="0" w:line="259" w:lineRule="auto"/>
      <w:outlineLvl w:val="6"/>
    </w:pPr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639"/>
    <w:pPr>
      <w:keepNext/>
      <w:keepLines/>
      <w:numPr>
        <w:ilvl w:val="7"/>
        <w:numId w:val="2"/>
      </w:numPr>
      <w:spacing w:before="120" w:after="0" w:line="259" w:lineRule="auto"/>
      <w:outlineLvl w:val="7"/>
    </w:pPr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51639"/>
    <w:pPr>
      <w:keepNext/>
      <w:keepLines/>
      <w:numPr>
        <w:ilvl w:val="8"/>
        <w:numId w:val="2"/>
      </w:numPr>
      <w:spacing w:before="120" w:after="0" w:line="259" w:lineRule="auto"/>
      <w:outlineLvl w:val="8"/>
    </w:pPr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1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1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F9A"/>
  </w:style>
  <w:style w:type="paragraph" w:styleId="Footer">
    <w:name w:val="footer"/>
    <w:basedOn w:val="Normal"/>
    <w:link w:val="FooterChar"/>
    <w:uiPriority w:val="99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F9A"/>
  </w:style>
  <w:style w:type="paragraph" w:styleId="ListParagraph">
    <w:name w:val="List Paragraph"/>
    <w:basedOn w:val="Normal"/>
    <w:link w:val="ListParagraphChar"/>
    <w:uiPriority w:val="34"/>
    <w:qFormat/>
    <w:rsid w:val="00851639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639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639"/>
    <w:rPr>
      <w:rFonts w:eastAsiaTheme="minorEastAsia"/>
      <w:sz w:val="20"/>
      <w:szCs w:val="20"/>
    </w:rPr>
  </w:style>
  <w:style w:type="paragraph" w:customStyle="1" w:styleId="PONotes">
    <w:name w:val="PO Notes"/>
    <w:basedOn w:val="Normal"/>
    <w:link w:val="PONotesChar"/>
    <w:qFormat/>
    <w:rsid w:val="00851639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 w:line="240" w:lineRule="auto"/>
      <w:ind w:left="1440" w:right="1987"/>
      <w:jc w:val="center"/>
    </w:pPr>
    <w:rPr>
      <w:rFonts w:ascii="Arial" w:eastAsia="Times New Roman" w:hAnsi="Arial" w:cs="Times New Roman"/>
      <w:b/>
      <w:caps/>
      <w:vanish/>
      <w:sz w:val="16"/>
    </w:rPr>
  </w:style>
  <w:style w:type="character" w:customStyle="1" w:styleId="PONotesChar">
    <w:name w:val="PO Notes Char"/>
    <w:link w:val="PONotes"/>
    <w:rsid w:val="00851639"/>
    <w:rPr>
      <w:rFonts w:ascii="Arial" w:eastAsia="Times New Roman" w:hAnsi="Arial" w:cs="Times New Roman"/>
      <w:b/>
      <w:caps/>
      <w:vanish/>
      <w:sz w:val="16"/>
      <w:shd w:val="pct50" w:color="C0C0C0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851639"/>
    <w:rPr>
      <w:rFonts w:ascii="Calibri Light" w:eastAsia="SimSun" w:hAnsi="Calibri Light" w:cs="Times New Roman"/>
      <w:b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51639"/>
    <w:rPr>
      <w:rFonts w:ascii="Calibri Light" w:eastAsia="SimSun" w:hAnsi="Calibri Light" w:cs="Times New Roman"/>
      <w:b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51639"/>
    <w:rPr>
      <w:rFonts w:ascii="Calibri Light" w:eastAsia="SimSun" w:hAnsi="Calibri Light" w:cs="Times New Roman"/>
      <w:b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51639"/>
    <w:rPr>
      <w:rFonts w:ascii="Calibri Light" w:eastAsia="SimSun" w:hAnsi="Calibri Light" w:cs="Times New Roman"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851639"/>
    <w:rPr>
      <w:rFonts w:ascii="Calibri Light" w:eastAsia="SimSun" w:hAnsi="Calibri Light" w:cs="Times New Roman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639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639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customStyle="1" w:styleId="FillIn">
    <w:name w:val="Fill In"/>
    <w:basedOn w:val="Normal"/>
    <w:link w:val="FillInChar"/>
    <w:qFormat/>
    <w:rsid w:val="006174F4"/>
    <w:pPr>
      <w:spacing w:after="160" w:line="259" w:lineRule="auto"/>
    </w:pPr>
    <w:rPr>
      <w:rFonts w:ascii="Calibri" w:eastAsia="Times New Roman" w:hAnsi="Calibri" w:cs="Times New Roman"/>
      <w:b/>
      <w:caps/>
      <w:color w:val="C00000"/>
    </w:rPr>
  </w:style>
  <w:style w:type="character" w:customStyle="1" w:styleId="FillInChar">
    <w:name w:val="Fill In Char"/>
    <w:link w:val="FillIn"/>
    <w:rsid w:val="006174F4"/>
    <w:rPr>
      <w:rFonts w:ascii="Calibri" w:eastAsia="Times New Roman" w:hAnsi="Calibri" w:cs="Times New Roman"/>
      <w:b/>
      <w:caps/>
      <w:color w:val="C00000"/>
    </w:rPr>
  </w:style>
  <w:style w:type="table" w:customStyle="1" w:styleId="TableGrid2">
    <w:name w:val="Table Grid2"/>
    <w:basedOn w:val="TableNormal"/>
    <w:next w:val="TableGrid"/>
    <w:uiPriority w:val="39"/>
    <w:rsid w:val="001559E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5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14726A"/>
    <w:rPr>
      <w:rFonts w:eastAsiaTheme="minorEastAsia"/>
      <w:sz w:val="24"/>
      <w:szCs w:val="24"/>
    </w:rPr>
  </w:style>
  <w:style w:type="paragraph" w:styleId="EndnoteText">
    <w:name w:val="endnote text"/>
    <w:basedOn w:val="Normal"/>
    <w:link w:val="EndnoteTextChar"/>
    <w:rsid w:val="006D60D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6D60DF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basedOn w:val="DefaultParagraphFont"/>
    <w:rsid w:val="006D60D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033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rop.state.ak.us/drop/pickup.php?claimID=znNNoWo4r5cRVDVz&amp;claimPasscode=WnnrYHRvNgKWCpd4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064997-1292-4D19-B9C2-C1D66817DA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A9FDF9-2A0B-4942-AE26-3A575513EB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A97F50-770C-4B4D-A582-C5C550111F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B7F25E0-6760-4E57-9424-3BFAA523C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Grove, Jason R (DOA)</dc:creator>
  <cp:lastModifiedBy>Roys, Robert T (CED)</cp:lastModifiedBy>
  <cp:revision>14</cp:revision>
  <cp:lastPrinted>2019-07-11T23:22:00Z</cp:lastPrinted>
  <dcterms:created xsi:type="dcterms:W3CDTF">2025-03-10T22:20:00Z</dcterms:created>
  <dcterms:modified xsi:type="dcterms:W3CDTF">2025-03-13T20:07:00Z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