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7777777" w:rsidR="007F7477" w:rsidRPr="006F7949" w:rsidRDefault="007F7477" w:rsidP="00FD2421">
      <w:pPr>
        <w:spacing w:after="0" w:line="360" w:lineRule="auto"/>
        <w:rPr>
          <w:rFonts w:ascii="Calibri Light" w:hAnsi="Calibri Light" w:cs="Calibri Light"/>
          <w:b/>
          <w:color w:val="404040" w:themeColor="text1" w:themeTint="BF"/>
          <w:sz w:val="60"/>
          <w:szCs w:val="60"/>
        </w:rPr>
      </w:pPr>
      <w:bookmarkStart w:id="0" w:name="_Hlk62053574"/>
      <w:r w:rsidRPr="006F7949">
        <w:rPr>
          <w:rFonts w:ascii="Calibri Light" w:hAnsi="Calibri Light" w:cs="Calibri Light"/>
          <w:b/>
          <w:noProof/>
          <w:color w:val="404040" w:themeColor="text1" w:themeTint="BF"/>
          <w:sz w:val="60"/>
          <w:szCs w:val="60"/>
        </w:rPr>
        <w:drawing>
          <wp:anchor distT="0" distB="0" distL="114300" distR="114300" simplePos="0" relativeHeight="251658240" behindDoc="0" locked="0" layoutInCell="1" allowOverlap="1" wp14:anchorId="5A89D2C6" wp14:editId="458F0100">
            <wp:simplePos x="0" y="0"/>
            <wp:positionH relativeFrom="column">
              <wp:posOffset>4586605</wp:posOffset>
            </wp:positionH>
            <wp:positionV relativeFrom="paragraph">
              <wp:posOffset>0</wp:posOffset>
            </wp:positionV>
            <wp:extent cx="1496060" cy="1490980"/>
            <wp:effectExtent l="0" t="0" r="889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6060" cy="1490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7949">
        <w:rPr>
          <w:rFonts w:ascii="Calibri Light" w:hAnsi="Calibri Light" w:cs="Calibri Light"/>
          <w:b/>
          <w:color w:val="404040" w:themeColor="text1" w:themeTint="BF"/>
          <w:sz w:val="60"/>
          <w:szCs w:val="60"/>
        </w:rPr>
        <w:t>STATE OF ALASKA</w:t>
      </w:r>
    </w:p>
    <w:p w14:paraId="436C0A65" w14:textId="77777777" w:rsidR="000364BF" w:rsidRPr="006F7949" w:rsidRDefault="000364BF" w:rsidP="007D656F">
      <w:pPr>
        <w:spacing w:line="240" w:lineRule="auto"/>
        <w:rPr>
          <w:rFonts w:ascii="Calibri Light" w:hAnsi="Calibri Light" w:cs="Calibri Light"/>
          <w:sz w:val="32"/>
          <w:szCs w:val="32"/>
        </w:rPr>
      </w:pPr>
      <w:r w:rsidRPr="006F7949">
        <w:rPr>
          <w:rFonts w:ascii="Calibri Light" w:hAnsi="Calibri Light" w:cs="Calibri Light"/>
          <w:sz w:val="32"/>
          <w:szCs w:val="32"/>
        </w:rPr>
        <w:t xml:space="preserve">DEPARTMENT OF COMMERCE, COMMUNITY, AND ECONOMIC DEVELOPMENT </w:t>
      </w:r>
    </w:p>
    <w:p w14:paraId="4033AD06" w14:textId="22D79DDC" w:rsidR="00F3317B" w:rsidRPr="006F7949" w:rsidRDefault="000364BF" w:rsidP="001055F2">
      <w:pPr>
        <w:spacing w:line="240" w:lineRule="auto"/>
        <w:rPr>
          <w:rFonts w:ascii="Calibri Light" w:hAnsi="Calibri Light" w:cs="Calibri Light"/>
          <w:sz w:val="32"/>
          <w:szCs w:val="32"/>
        </w:rPr>
      </w:pPr>
      <w:r w:rsidRPr="006F7949">
        <w:rPr>
          <w:rFonts w:ascii="Calibri Light" w:hAnsi="Calibri Light" w:cs="Calibri Light"/>
          <w:sz w:val="32"/>
          <w:szCs w:val="32"/>
        </w:rPr>
        <w:t>DIVISION OF ADMINISTRATIVE SERVICES</w:t>
      </w:r>
      <w:r w:rsidR="007F7477" w:rsidRPr="006F7949">
        <w:rPr>
          <w:rFonts w:ascii="Calibri Light" w:hAnsi="Calibri Light" w:cs="Calibri Light"/>
          <w:sz w:val="32"/>
          <w:szCs w:val="32"/>
        </w:rPr>
        <w:br w:type="textWrapping" w:clear="all"/>
      </w:r>
    </w:p>
    <w:p w14:paraId="0F1DB7BA" w14:textId="465707A9" w:rsidR="007F7477" w:rsidRPr="006F7949" w:rsidRDefault="009546FE" w:rsidP="0045484C">
      <w:pPr>
        <w:spacing w:after="0" w:line="240" w:lineRule="auto"/>
        <w:jc w:val="center"/>
        <w:rPr>
          <w:rFonts w:ascii="Calibri Light" w:hAnsi="Calibri Light" w:cs="Calibri Light"/>
          <w:b/>
          <w:sz w:val="40"/>
          <w:szCs w:val="40"/>
        </w:rPr>
      </w:pPr>
      <w:r w:rsidRPr="006F7949">
        <w:rPr>
          <w:rFonts w:ascii="Calibri Light" w:hAnsi="Calibri Light" w:cs="Calibri Light"/>
          <w:b/>
          <w:sz w:val="40"/>
          <w:szCs w:val="40"/>
        </w:rPr>
        <w:t xml:space="preserve">ALASKA BROADBAND OFFICE </w:t>
      </w:r>
      <w:r w:rsidRPr="006F7949">
        <w:rPr>
          <w:rFonts w:ascii="Calibri Light" w:hAnsi="Calibri Light" w:cs="Calibri Light"/>
          <w:b/>
          <w:sz w:val="40"/>
          <w:szCs w:val="40"/>
        </w:rPr>
        <w:br/>
        <w:t>GRANT RECIPIENT NEPA REVIEWER</w:t>
      </w:r>
    </w:p>
    <w:p w14:paraId="77FA6857" w14:textId="77777777" w:rsidR="0045484C" w:rsidRPr="006F7949" w:rsidRDefault="0045484C" w:rsidP="0045484C">
      <w:pPr>
        <w:spacing w:after="0" w:line="360" w:lineRule="auto"/>
        <w:rPr>
          <w:rFonts w:ascii="Calibri Light" w:hAnsi="Calibri Light" w:cs="Calibri Light"/>
          <w:sz w:val="24"/>
          <w:szCs w:val="24"/>
        </w:rPr>
      </w:pPr>
    </w:p>
    <w:p w14:paraId="5C81D7F3" w14:textId="67A9B577" w:rsidR="0045484C" w:rsidRPr="006F7949" w:rsidRDefault="0045484C" w:rsidP="0045484C">
      <w:pPr>
        <w:spacing w:after="0" w:line="240" w:lineRule="auto"/>
        <w:jc w:val="center"/>
        <w:rPr>
          <w:rFonts w:ascii="Calibri Light" w:hAnsi="Calibri Light" w:cs="Calibri Light"/>
          <w:b/>
          <w:sz w:val="40"/>
          <w:szCs w:val="40"/>
        </w:rPr>
      </w:pPr>
      <w:r w:rsidRPr="006F7949">
        <w:rPr>
          <w:rFonts w:ascii="Calibri Light" w:hAnsi="Calibri Light" w:cs="Calibri Light"/>
          <w:b/>
          <w:sz w:val="40"/>
          <w:szCs w:val="40"/>
        </w:rPr>
        <w:t>RFP 25000001</w:t>
      </w:r>
      <w:r w:rsidR="00932CEB" w:rsidRPr="006F7949">
        <w:rPr>
          <w:rFonts w:ascii="Calibri Light" w:hAnsi="Calibri Light" w:cs="Calibri Light"/>
          <w:b/>
          <w:sz w:val="40"/>
          <w:szCs w:val="40"/>
        </w:rPr>
        <w:t>1</w:t>
      </w:r>
    </w:p>
    <w:p w14:paraId="021E2188" w14:textId="07D7B35A" w:rsidR="00F3317B" w:rsidRPr="006F7949" w:rsidRDefault="00BF531A" w:rsidP="00FD7DFF">
      <w:pPr>
        <w:spacing w:after="0" w:line="240" w:lineRule="auto"/>
        <w:jc w:val="center"/>
        <w:rPr>
          <w:rFonts w:ascii="Calibri Light" w:hAnsi="Calibri Light" w:cs="Calibri Light"/>
          <w:b/>
          <w:sz w:val="40"/>
          <w:szCs w:val="40"/>
        </w:rPr>
      </w:pPr>
      <w:r w:rsidRPr="006F7949">
        <w:rPr>
          <w:rFonts w:ascii="Calibri Light" w:hAnsi="Calibri Light" w:cs="Calibri Light"/>
          <w:b/>
          <w:sz w:val="40"/>
          <w:szCs w:val="40"/>
        </w:rPr>
        <w:t>Amendment #</w:t>
      </w:r>
      <w:r w:rsidR="000364BF" w:rsidRPr="006F7949">
        <w:rPr>
          <w:rFonts w:ascii="Calibri Light" w:hAnsi="Calibri Light" w:cs="Calibri Light"/>
          <w:b/>
          <w:sz w:val="40"/>
          <w:szCs w:val="40"/>
        </w:rPr>
        <w:t>0</w:t>
      </w:r>
      <w:r w:rsidR="00ED79F6">
        <w:rPr>
          <w:rFonts w:ascii="Calibri Light" w:hAnsi="Calibri Light" w:cs="Calibri Light"/>
          <w:b/>
          <w:sz w:val="40"/>
          <w:szCs w:val="40"/>
        </w:rPr>
        <w:t>5</w:t>
      </w:r>
    </w:p>
    <w:p w14:paraId="49BF4033" w14:textId="77777777" w:rsidR="00D6071B" w:rsidRPr="006F7949" w:rsidRDefault="00D6071B" w:rsidP="00FD7DFF">
      <w:pPr>
        <w:spacing w:after="0" w:line="240" w:lineRule="auto"/>
        <w:jc w:val="center"/>
        <w:rPr>
          <w:rFonts w:ascii="Calibri Light" w:hAnsi="Calibri Light" w:cs="Calibri Light"/>
          <w:b/>
          <w:sz w:val="40"/>
          <w:szCs w:val="40"/>
        </w:rPr>
      </w:pPr>
    </w:p>
    <w:p w14:paraId="58F91268" w14:textId="4D082FD6" w:rsidR="00F3317B" w:rsidRPr="006F7949" w:rsidRDefault="00FD7DFF" w:rsidP="00FD2421">
      <w:pPr>
        <w:spacing w:after="240" w:line="360" w:lineRule="auto"/>
        <w:jc w:val="center"/>
        <w:rPr>
          <w:rFonts w:ascii="Calibri Light" w:hAnsi="Calibri Light" w:cs="Calibri Light"/>
          <w:smallCaps/>
          <w:sz w:val="32"/>
          <w:szCs w:val="32"/>
        </w:rPr>
      </w:pPr>
      <w:r w:rsidRPr="006F7949">
        <w:rPr>
          <w:rFonts w:ascii="Calibri Light" w:hAnsi="Calibri Light" w:cs="Calibri Light"/>
          <w:smallCaps/>
          <w:sz w:val="32"/>
          <w:szCs w:val="32"/>
        </w:rPr>
        <w:t xml:space="preserve">Issued </w:t>
      </w:r>
      <w:r w:rsidR="00ED79F6">
        <w:rPr>
          <w:rFonts w:ascii="Calibri Light" w:hAnsi="Calibri Light" w:cs="Calibri Light"/>
          <w:smallCaps/>
          <w:sz w:val="32"/>
          <w:szCs w:val="32"/>
        </w:rPr>
        <w:t>Tuesday, June 17, 2025</w:t>
      </w:r>
    </w:p>
    <w:p w14:paraId="485BF840" w14:textId="77777777" w:rsidR="00D84BEF" w:rsidRPr="006F7949" w:rsidRDefault="00D84BEF" w:rsidP="00D84BEF">
      <w:pPr>
        <w:spacing w:after="0" w:line="360" w:lineRule="auto"/>
        <w:jc w:val="center"/>
        <w:rPr>
          <w:rFonts w:ascii="Calibri Light" w:hAnsi="Calibri Light" w:cs="Calibri Light"/>
          <w:b/>
          <w:color w:val="000000" w:themeColor="text1"/>
        </w:rPr>
      </w:pPr>
      <w:r w:rsidRPr="006F7949">
        <w:rPr>
          <w:rFonts w:ascii="Calibri Light" w:hAnsi="Calibri Light" w:cs="Calibri Light"/>
          <w:b/>
          <w:color w:val="000000" w:themeColor="text1"/>
        </w:rPr>
        <w:t>This amendment is being issued to recognize changes to the RFP.</w:t>
      </w:r>
    </w:p>
    <w:p w14:paraId="0B4F7829" w14:textId="683BC415" w:rsidR="00D84BEF" w:rsidRPr="006F7949" w:rsidRDefault="00D84BEF" w:rsidP="00D84BEF">
      <w:pPr>
        <w:tabs>
          <w:tab w:val="left" w:pos="5040"/>
        </w:tabs>
        <w:spacing w:after="0" w:line="360" w:lineRule="auto"/>
        <w:jc w:val="both"/>
        <w:rPr>
          <w:rFonts w:ascii="Calibri Light" w:hAnsi="Calibri Light" w:cs="Calibri Light"/>
          <w:color w:val="17365D" w:themeColor="text2" w:themeShade="BF"/>
        </w:rPr>
      </w:pPr>
      <w:r w:rsidRPr="006F7949">
        <w:rPr>
          <w:rFonts w:ascii="Calibri Light" w:hAnsi="Calibri Light" w:cs="Calibri Light"/>
          <w:b/>
        </w:rPr>
        <w:t>Important Note to Offerors</w:t>
      </w:r>
      <w:r w:rsidR="006552B8" w:rsidRPr="006F7949">
        <w:rPr>
          <w:rFonts w:ascii="Calibri Light" w:hAnsi="Calibri Light" w:cs="Calibri Light"/>
          <w:b/>
        </w:rPr>
        <w:t xml:space="preserve">: </w:t>
      </w:r>
      <w:r w:rsidR="006552B8" w:rsidRPr="006552B8">
        <w:rPr>
          <w:rFonts w:ascii="Calibri Light" w:hAnsi="Calibri Light" w:cs="Calibri Light"/>
          <w:b/>
          <w:u w:val="single"/>
        </w:rPr>
        <w:t>You</w:t>
      </w:r>
      <w:r w:rsidRPr="006552B8">
        <w:rPr>
          <w:rFonts w:ascii="Calibri Light" w:hAnsi="Calibri Light" w:cs="Calibri Light"/>
          <w:b/>
          <w:u w:val="single"/>
        </w:rPr>
        <w:t xml:space="preserve"> must acknowledge this amendment by signing and returning this page of the amendment document with your </w:t>
      </w:r>
      <w:r w:rsidR="006552B8" w:rsidRPr="006552B8">
        <w:rPr>
          <w:rFonts w:ascii="Calibri Light" w:hAnsi="Calibri Light" w:cs="Calibri Light"/>
          <w:b/>
          <w:u w:val="single"/>
        </w:rPr>
        <w:t xml:space="preserve">amended </w:t>
      </w:r>
      <w:r w:rsidRPr="006552B8">
        <w:rPr>
          <w:rFonts w:ascii="Calibri Light" w:hAnsi="Calibri Light" w:cs="Calibri Light"/>
          <w:b/>
          <w:u w:val="single"/>
        </w:rPr>
        <w:t>proposal</w:t>
      </w:r>
      <w:r w:rsidRPr="006F7949">
        <w:rPr>
          <w:rFonts w:ascii="Calibri Light" w:hAnsi="Calibri Light" w:cs="Calibri Light"/>
          <w:bCs/>
        </w:rPr>
        <w:t>. Failure to do so may result in the rejection of your proposal. Only the RFP terms and conditions referenced in this amendment are being changed. All other terms and conditions of the RFP remain the same.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50"/>
        <w:gridCol w:w="4765"/>
      </w:tblGrid>
      <w:tr w:rsidR="00D84BEF" w:rsidRPr="006F7949" w14:paraId="6C2EA5BD" w14:textId="77777777" w:rsidTr="007B49EC">
        <w:trPr>
          <w:trHeight w:val="453"/>
        </w:trPr>
        <w:tc>
          <w:tcPr>
            <w:tcW w:w="4855" w:type="dxa"/>
            <w:vMerge w:val="restart"/>
          </w:tcPr>
          <w:p w14:paraId="02C16642" w14:textId="77777777" w:rsidR="00D84BEF" w:rsidRPr="006F7949" w:rsidRDefault="00D84BEF" w:rsidP="007B49EC">
            <w:pPr>
              <w:jc w:val="both"/>
              <w:rPr>
                <w:rFonts w:ascii="Calibri Light" w:hAnsi="Calibri Light" w:cs="Calibri Light"/>
                <w:bCs/>
              </w:rPr>
            </w:pPr>
          </w:p>
          <w:p w14:paraId="507CAFA4" w14:textId="77777777" w:rsidR="00D84BEF" w:rsidRPr="006F7949" w:rsidRDefault="00D84BEF" w:rsidP="007B49EC">
            <w:pPr>
              <w:jc w:val="both"/>
              <w:rPr>
                <w:rFonts w:ascii="Calibri Light" w:hAnsi="Calibri Light" w:cs="Calibri Light"/>
                <w:bCs/>
              </w:rPr>
            </w:pPr>
          </w:p>
          <w:p w14:paraId="5A6B133A" w14:textId="77777777" w:rsidR="00D84BEF" w:rsidRPr="006F7949" w:rsidRDefault="00D84BEF" w:rsidP="007B49EC">
            <w:pPr>
              <w:jc w:val="both"/>
              <w:rPr>
                <w:rFonts w:ascii="Calibri Light" w:hAnsi="Calibri Light" w:cs="Calibri Light"/>
                <w:bCs/>
              </w:rPr>
            </w:pPr>
          </w:p>
          <w:p w14:paraId="58CD7115" w14:textId="77777777" w:rsidR="00D84BEF" w:rsidRPr="006F7949" w:rsidRDefault="00D84BEF" w:rsidP="007B49EC">
            <w:pPr>
              <w:jc w:val="both"/>
              <w:rPr>
                <w:rFonts w:ascii="Calibri Light" w:hAnsi="Calibri Light" w:cs="Calibri Light"/>
                <w:bCs/>
              </w:rPr>
            </w:pPr>
            <w:r w:rsidRPr="006F7949">
              <w:rPr>
                <w:rFonts w:ascii="Calibri Light" w:hAnsi="Calibri Light" w:cs="Calibri Light"/>
                <w:bCs/>
              </w:rPr>
              <w:t>Rob Roys</w:t>
            </w:r>
          </w:p>
          <w:p w14:paraId="5C782ABD" w14:textId="77777777" w:rsidR="00D84BEF" w:rsidRPr="006F7949" w:rsidRDefault="00D84BEF" w:rsidP="007B49EC">
            <w:pPr>
              <w:jc w:val="both"/>
              <w:rPr>
                <w:rFonts w:ascii="Calibri Light" w:hAnsi="Calibri Light" w:cs="Calibri Light"/>
                <w:bCs/>
              </w:rPr>
            </w:pPr>
            <w:r w:rsidRPr="006F7949">
              <w:rPr>
                <w:rFonts w:ascii="Calibri Light" w:hAnsi="Calibri Light" w:cs="Calibri Light"/>
                <w:bCs/>
              </w:rPr>
              <w:t>Procurement Officer</w:t>
            </w:r>
          </w:p>
          <w:p w14:paraId="090C7506" w14:textId="77777777" w:rsidR="00D84BEF" w:rsidRPr="006F7949" w:rsidRDefault="00D84BEF" w:rsidP="007B49EC">
            <w:pPr>
              <w:jc w:val="both"/>
              <w:rPr>
                <w:rFonts w:ascii="Calibri Light" w:hAnsi="Calibri Light" w:cs="Calibri Light"/>
                <w:bCs/>
              </w:rPr>
            </w:pPr>
            <w:r w:rsidRPr="006F7949">
              <w:rPr>
                <w:rFonts w:ascii="Calibri Light" w:hAnsi="Calibri Light" w:cs="Calibri Light"/>
                <w:bCs/>
              </w:rPr>
              <w:t>Robert.roys@alaska.gov</w:t>
            </w:r>
          </w:p>
        </w:tc>
        <w:tc>
          <w:tcPr>
            <w:tcW w:w="450" w:type="dxa"/>
          </w:tcPr>
          <w:p w14:paraId="3DF20AEC" w14:textId="77777777" w:rsidR="00D84BEF" w:rsidRPr="006F7949" w:rsidRDefault="00D84BEF" w:rsidP="007B49EC">
            <w:pPr>
              <w:jc w:val="both"/>
              <w:rPr>
                <w:rFonts w:ascii="Calibri Light" w:hAnsi="Calibri Light" w:cs="Calibri Light"/>
                <w:bCs/>
              </w:rPr>
            </w:pPr>
          </w:p>
        </w:tc>
        <w:tc>
          <w:tcPr>
            <w:tcW w:w="4765" w:type="dxa"/>
            <w:tcBorders>
              <w:bottom w:val="single" w:sz="4" w:space="0" w:color="auto"/>
            </w:tcBorders>
          </w:tcPr>
          <w:p w14:paraId="0999CBDD" w14:textId="77777777" w:rsidR="00D84BEF" w:rsidRPr="006F7949" w:rsidRDefault="00D84BEF" w:rsidP="007B49EC">
            <w:pPr>
              <w:jc w:val="both"/>
              <w:rPr>
                <w:rFonts w:ascii="Calibri Light" w:hAnsi="Calibri Light" w:cs="Calibri Light"/>
                <w:bCs/>
              </w:rPr>
            </w:pPr>
          </w:p>
        </w:tc>
      </w:tr>
      <w:tr w:rsidR="00D84BEF" w:rsidRPr="006F7949" w14:paraId="0CEF5600" w14:textId="77777777" w:rsidTr="007B49EC">
        <w:trPr>
          <w:trHeight w:val="453"/>
        </w:trPr>
        <w:tc>
          <w:tcPr>
            <w:tcW w:w="4855" w:type="dxa"/>
            <w:vMerge/>
          </w:tcPr>
          <w:p w14:paraId="5499364D" w14:textId="77777777" w:rsidR="00D84BEF" w:rsidRPr="006F7949" w:rsidRDefault="00D84BEF" w:rsidP="007B49EC">
            <w:pPr>
              <w:jc w:val="both"/>
              <w:rPr>
                <w:rFonts w:ascii="Calibri Light" w:hAnsi="Calibri Light" w:cs="Calibri Light"/>
                <w:bCs/>
              </w:rPr>
            </w:pPr>
          </w:p>
        </w:tc>
        <w:tc>
          <w:tcPr>
            <w:tcW w:w="450" w:type="dxa"/>
          </w:tcPr>
          <w:p w14:paraId="14C4FE85" w14:textId="77777777" w:rsidR="00D84BEF" w:rsidRPr="006F7949" w:rsidRDefault="00D84BEF" w:rsidP="007B49EC">
            <w:pPr>
              <w:jc w:val="both"/>
              <w:rPr>
                <w:rFonts w:ascii="Calibri Light" w:hAnsi="Calibri Light" w:cs="Calibri Light"/>
                <w:bCs/>
              </w:rPr>
            </w:pPr>
          </w:p>
        </w:tc>
        <w:tc>
          <w:tcPr>
            <w:tcW w:w="4765" w:type="dxa"/>
            <w:tcBorders>
              <w:top w:val="single" w:sz="4" w:space="0" w:color="auto"/>
            </w:tcBorders>
          </w:tcPr>
          <w:p w14:paraId="6464DFEC" w14:textId="77777777" w:rsidR="00D84BEF" w:rsidRPr="006F7949" w:rsidRDefault="00D84BEF" w:rsidP="007B49EC">
            <w:pPr>
              <w:jc w:val="both"/>
              <w:rPr>
                <w:rFonts w:ascii="Calibri Light" w:hAnsi="Calibri Light" w:cs="Calibri Light"/>
                <w:bCs/>
                <w:vertAlign w:val="superscript"/>
              </w:rPr>
            </w:pPr>
            <w:r w:rsidRPr="006F7949">
              <w:rPr>
                <w:rFonts w:ascii="Calibri Light" w:hAnsi="Calibri Light" w:cs="Calibri Light"/>
                <w:bCs/>
                <w:vertAlign w:val="superscript"/>
              </w:rPr>
              <w:t>COMPANY SUBMITTING PROPOSAL</w:t>
            </w:r>
          </w:p>
        </w:tc>
      </w:tr>
      <w:tr w:rsidR="00D84BEF" w:rsidRPr="006F7949" w14:paraId="4E082EC3" w14:textId="77777777" w:rsidTr="007B49EC">
        <w:trPr>
          <w:trHeight w:val="453"/>
        </w:trPr>
        <w:tc>
          <w:tcPr>
            <w:tcW w:w="4855" w:type="dxa"/>
            <w:vMerge/>
          </w:tcPr>
          <w:p w14:paraId="54C2FBBD" w14:textId="77777777" w:rsidR="00D84BEF" w:rsidRPr="006F7949" w:rsidRDefault="00D84BEF" w:rsidP="007B49EC">
            <w:pPr>
              <w:jc w:val="both"/>
              <w:rPr>
                <w:rFonts w:ascii="Calibri Light" w:hAnsi="Calibri Light" w:cs="Calibri Light"/>
                <w:bCs/>
              </w:rPr>
            </w:pPr>
          </w:p>
        </w:tc>
        <w:tc>
          <w:tcPr>
            <w:tcW w:w="450" w:type="dxa"/>
          </w:tcPr>
          <w:p w14:paraId="57407546" w14:textId="77777777" w:rsidR="00D84BEF" w:rsidRPr="006F7949" w:rsidRDefault="00D84BEF" w:rsidP="007B49EC">
            <w:pPr>
              <w:jc w:val="both"/>
              <w:rPr>
                <w:rFonts w:ascii="Calibri Light" w:hAnsi="Calibri Light" w:cs="Calibri Light"/>
                <w:bCs/>
              </w:rPr>
            </w:pPr>
          </w:p>
        </w:tc>
        <w:tc>
          <w:tcPr>
            <w:tcW w:w="4765" w:type="dxa"/>
            <w:tcBorders>
              <w:bottom w:val="single" w:sz="4" w:space="0" w:color="auto"/>
            </w:tcBorders>
          </w:tcPr>
          <w:p w14:paraId="5EDFE2AF" w14:textId="77777777" w:rsidR="00D84BEF" w:rsidRPr="006F7949" w:rsidRDefault="00D84BEF" w:rsidP="007B49EC">
            <w:pPr>
              <w:jc w:val="both"/>
              <w:rPr>
                <w:rFonts w:ascii="Calibri Light" w:hAnsi="Calibri Light" w:cs="Calibri Light"/>
                <w:bCs/>
                <w:vertAlign w:val="superscript"/>
              </w:rPr>
            </w:pPr>
          </w:p>
        </w:tc>
      </w:tr>
      <w:tr w:rsidR="00D84BEF" w:rsidRPr="006F7949" w14:paraId="68D62CE0" w14:textId="77777777" w:rsidTr="007B49EC">
        <w:trPr>
          <w:trHeight w:val="453"/>
        </w:trPr>
        <w:tc>
          <w:tcPr>
            <w:tcW w:w="4855" w:type="dxa"/>
            <w:vMerge/>
          </w:tcPr>
          <w:p w14:paraId="2AF6CADA" w14:textId="77777777" w:rsidR="00D84BEF" w:rsidRPr="006F7949" w:rsidRDefault="00D84BEF" w:rsidP="007B49EC">
            <w:pPr>
              <w:jc w:val="both"/>
              <w:rPr>
                <w:rFonts w:ascii="Calibri Light" w:hAnsi="Calibri Light" w:cs="Calibri Light"/>
                <w:bCs/>
              </w:rPr>
            </w:pPr>
          </w:p>
        </w:tc>
        <w:tc>
          <w:tcPr>
            <w:tcW w:w="450" w:type="dxa"/>
          </w:tcPr>
          <w:p w14:paraId="58D0E922" w14:textId="77777777" w:rsidR="00D84BEF" w:rsidRPr="006F7949" w:rsidRDefault="00D84BEF" w:rsidP="007B49EC">
            <w:pPr>
              <w:jc w:val="both"/>
              <w:rPr>
                <w:rFonts w:ascii="Calibri Light" w:hAnsi="Calibri Light" w:cs="Calibri Light"/>
                <w:bCs/>
              </w:rPr>
            </w:pPr>
          </w:p>
        </w:tc>
        <w:tc>
          <w:tcPr>
            <w:tcW w:w="4765" w:type="dxa"/>
            <w:tcBorders>
              <w:top w:val="single" w:sz="4" w:space="0" w:color="auto"/>
            </w:tcBorders>
          </w:tcPr>
          <w:p w14:paraId="618C9252" w14:textId="77777777" w:rsidR="00D84BEF" w:rsidRPr="006F7949" w:rsidRDefault="00D84BEF" w:rsidP="007B49EC">
            <w:pPr>
              <w:jc w:val="both"/>
              <w:rPr>
                <w:rFonts w:ascii="Calibri Light" w:hAnsi="Calibri Light" w:cs="Calibri Light"/>
                <w:bCs/>
                <w:vertAlign w:val="superscript"/>
              </w:rPr>
            </w:pPr>
            <w:r w:rsidRPr="006F7949">
              <w:rPr>
                <w:rFonts w:ascii="Calibri Light" w:hAnsi="Calibri Light" w:cs="Calibri Light"/>
                <w:bCs/>
                <w:vertAlign w:val="superscript"/>
              </w:rPr>
              <w:t>AUTHORIZED SIGNATURE</w:t>
            </w:r>
          </w:p>
        </w:tc>
      </w:tr>
      <w:tr w:rsidR="00D84BEF" w:rsidRPr="006F7949" w14:paraId="3DE5CC52" w14:textId="77777777" w:rsidTr="007B49EC">
        <w:trPr>
          <w:trHeight w:val="453"/>
        </w:trPr>
        <w:tc>
          <w:tcPr>
            <w:tcW w:w="4855" w:type="dxa"/>
            <w:vMerge/>
          </w:tcPr>
          <w:p w14:paraId="7B848C73" w14:textId="77777777" w:rsidR="00D84BEF" w:rsidRPr="006F7949" w:rsidRDefault="00D84BEF" w:rsidP="007B49EC">
            <w:pPr>
              <w:jc w:val="both"/>
              <w:rPr>
                <w:rFonts w:ascii="Calibri Light" w:hAnsi="Calibri Light" w:cs="Calibri Light"/>
                <w:bCs/>
              </w:rPr>
            </w:pPr>
          </w:p>
        </w:tc>
        <w:tc>
          <w:tcPr>
            <w:tcW w:w="450" w:type="dxa"/>
          </w:tcPr>
          <w:p w14:paraId="270D1A61" w14:textId="77777777" w:rsidR="00D84BEF" w:rsidRPr="006F7949" w:rsidRDefault="00D84BEF" w:rsidP="007B49EC">
            <w:pPr>
              <w:jc w:val="both"/>
              <w:rPr>
                <w:rFonts w:ascii="Calibri Light" w:hAnsi="Calibri Light" w:cs="Calibri Light"/>
                <w:bCs/>
              </w:rPr>
            </w:pPr>
          </w:p>
        </w:tc>
        <w:tc>
          <w:tcPr>
            <w:tcW w:w="4765" w:type="dxa"/>
            <w:tcBorders>
              <w:bottom w:val="single" w:sz="4" w:space="0" w:color="auto"/>
            </w:tcBorders>
          </w:tcPr>
          <w:p w14:paraId="3CB9C5CB" w14:textId="77777777" w:rsidR="00D84BEF" w:rsidRPr="006F7949" w:rsidRDefault="00D84BEF" w:rsidP="007B49EC">
            <w:pPr>
              <w:jc w:val="both"/>
              <w:rPr>
                <w:rFonts w:ascii="Calibri Light" w:hAnsi="Calibri Light" w:cs="Calibri Light"/>
                <w:bCs/>
                <w:vertAlign w:val="superscript"/>
              </w:rPr>
            </w:pPr>
          </w:p>
        </w:tc>
      </w:tr>
      <w:tr w:rsidR="00D84BEF" w:rsidRPr="006F7949" w14:paraId="43FB979B" w14:textId="77777777" w:rsidTr="007B49EC">
        <w:trPr>
          <w:trHeight w:val="453"/>
        </w:trPr>
        <w:tc>
          <w:tcPr>
            <w:tcW w:w="4855" w:type="dxa"/>
            <w:vMerge/>
          </w:tcPr>
          <w:p w14:paraId="33DC3BE2" w14:textId="77777777" w:rsidR="00D84BEF" w:rsidRPr="006F7949" w:rsidRDefault="00D84BEF" w:rsidP="007B49EC">
            <w:pPr>
              <w:jc w:val="both"/>
              <w:rPr>
                <w:rFonts w:ascii="Calibri Light" w:hAnsi="Calibri Light" w:cs="Calibri Light"/>
                <w:bCs/>
              </w:rPr>
            </w:pPr>
          </w:p>
        </w:tc>
        <w:tc>
          <w:tcPr>
            <w:tcW w:w="450" w:type="dxa"/>
          </w:tcPr>
          <w:p w14:paraId="22F21BA1" w14:textId="77777777" w:rsidR="00D84BEF" w:rsidRPr="006F7949" w:rsidRDefault="00D84BEF" w:rsidP="007B49EC">
            <w:pPr>
              <w:jc w:val="both"/>
              <w:rPr>
                <w:rFonts w:ascii="Calibri Light" w:hAnsi="Calibri Light" w:cs="Calibri Light"/>
                <w:bCs/>
              </w:rPr>
            </w:pPr>
          </w:p>
        </w:tc>
        <w:tc>
          <w:tcPr>
            <w:tcW w:w="4765" w:type="dxa"/>
            <w:tcBorders>
              <w:top w:val="single" w:sz="4" w:space="0" w:color="auto"/>
            </w:tcBorders>
          </w:tcPr>
          <w:p w14:paraId="3D1AB0C0" w14:textId="77777777" w:rsidR="00D84BEF" w:rsidRPr="006F7949" w:rsidRDefault="00D84BEF" w:rsidP="007B49EC">
            <w:pPr>
              <w:jc w:val="both"/>
              <w:rPr>
                <w:rFonts w:ascii="Calibri Light" w:hAnsi="Calibri Light" w:cs="Calibri Light"/>
                <w:bCs/>
                <w:vertAlign w:val="superscript"/>
              </w:rPr>
            </w:pPr>
            <w:r w:rsidRPr="006F7949">
              <w:rPr>
                <w:rFonts w:ascii="Calibri Light" w:hAnsi="Calibri Light" w:cs="Calibri Light"/>
                <w:bCs/>
                <w:vertAlign w:val="superscript"/>
              </w:rPr>
              <w:t>DATE</w:t>
            </w:r>
          </w:p>
        </w:tc>
      </w:tr>
    </w:tbl>
    <w:p w14:paraId="67FA651E" w14:textId="0CD43604" w:rsidR="006D60DF" w:rsidRPr="006F7949" w:rsidRDefault="006D60DF">
      <w:pPr>
        <w:rPr>
          <w:rFonts w:ascii="Calibri Light" w:hAnsi="Calibri Light" w:cs="Calibri Light"/>
          <w:bCs/>
        </w:rPr>
      </w:pPr>
      <w:r w:rsidRPr="006F7949">
        <w:rPr>
          <w:rFonts w:ascii="Calibri Light" w:hAnsi="Calibri Light" w:cs="Calibri Light"/>
          <w:bCs/>
        </w:rPr>
        <w:br w:type="page"/>
      </w:r>
    </w:p>
    <w:bookmarkEnd w:id="0"/>
    <w:p w14:paraId="4FE094F6" w14:textId="2ACAB5BF" w:rsidR="007E3A95" w:rsidRPr="006F7949" w:rsidRDefault="007E3A95" w:rsidP="007E3A95">
      <w:pPr>
        <w:spacing w:after="160" w:line="360" w:lineRule="auto"/>
        <w:rPr>
          <w:rFonts w:ascii="Calibri Light" w:hAnsi="Calibri Light" w:cs="Calibri Light"/>
        </w:rPr>
      </w:pPr>
      <w:r w:rsidRPr="006F7949">
        <w:rPr>
          <w:rFonts w:ascii="Calibri Light" w:hAnsi="Calibri Light" w:cs="Calibri Light"/>
        </w:rPr>
        <w:lastRenderedPageBreak/>
        <w:t>(Note: numbering continues from Amendment 0</w:t>
      </w:r>
      <w:r w:rsidR="006C37F1">
        <w:rPr>
          <w:rFonts w:ascii="Calibri Light" w:hAnsi="Calibri Light" w:cs="Calibri Light"/>
        </w:rPr>
        <w:t>4</w:t>
      </w:r>
      <w:r w:rsidRPr="006F7949">
        <w:rPr>
          <w:rFonts w:ascii="Calibri Light" w:hAnsi="Calibri Light" w:cs="Calibri Light"/>
        </w:rPr>
        <w:t xml:space="preserve"> and begins here with </w:t>
      </w:r>
      <w:r w:rsidR="006C37F1">
        <w:rPr>
          <w:rFonts w:ascii="Calibri Light" w:hAnsi="Calibri Light" w:cs="Calibri Light"/>
        </w:rPr>
        <w:t>F</w:t>
      </w:r>
      <w:r w:rsidRPr="006F7949">
        <w:rPr>
          <w:rFonts w:ascii="Calibri Light" w:hAnsi="Calibri Light" w:cs="Calibri Light"/>
        </w:rPr>
        <w:t>)</w:t>
      </w:r>
    </w:p>
    <w:p w14:paraId="6F6062F0" w14:textId="09C10C14" w:rsidR="002E5EBD" w:rsidRPr="002E5EBD" w:rsidRDefault="00D664B6" w:rsidP="003533F2">
      <w:pPr>
        <w:pStyle w:val="ListParagraph"/>
        <w:numPr>
          <w:ilvl w:val="0"/>
          <w:numId w:val="20"/>
        </w:numPr>
        <w:spacing w:after="160" w:line="360" w:lineRule="auto"/>
        <w:rPr>
          <w:rFonts w:ascii="Calibri Light" w:hAnsi="Calibri Light" w:cs="Calibri Light"/>
          <w:sz w:val="22"/>
          <w:szCs w:val="22"/>
        </w:rPr>
      </w:pPr>
      <w:r>
        <w:rPr>
          <w:rFonts w:ascii="Calibri Light" w:hAnsi="Calibri Light" w:cs="Calibri Light"/>
          <w:sz w:val="22"/>
          <w:szCs w:val="22"/>
        </w:rPr>
        <w:t>Federal requirements have set the timeline</w:t>
      </w:r>
      <w:r w:rsidR="002E5EBD" w:rsidRPr="002E5EBD">
        <w:rPr>
          <w:rFonts w:ascii="Calibri Light" w:hAnsi="Calibri Light" w:cs="Calibri Light"/>
          <w:sz w:val="22"/>
          <w:szCs w:val="22"/>
        </w:rPr>
        <w:t xml:space="preserve"> for all reviews to be done between Monday, July 21, 2025, and Friday, August 1, 2025. Because of this, we are making changes to RFP 250000011</w:t>
      </w:r>
      <w:r>
        <w:rPr>
          <w:rFonts w:ascii="Calibri Light" w:hAnsi="Calibri Light" w:cs="Calibri Light"/>
          <w:sz w:val="22"/>
          <w:szCs w:val="22"/>
        </w:rPr>
        <w:t>.</w:t>
      </w:r>
    </w:p>
    <w:p w14:paraId="5FC073DE" w14:textId="4F31CF3B" w:rsidR="002E5EBD" w:rsidRPr="002E5EBD" w:rsidRDefault="002E5EBD" w:rsidP="00495169">
      <w:pPr>
        <w:pStyle w:val="ListParagraph"/>
        <w:numPr>
          <w:ilvl w:val="1"/>
          <w:numId w:val="20"/>
        </w:numPr>
        <w:spacing w:after="160" w:line="360" w:lineRule="auto"/>
        <w:rPr>
          <w:rFonts w:ascii="Calibri Light" w:hAnsi="Calibri Light" w:cs="Calibri Light"/>
          <w:sz w:val="22"/>
          <w:szCs w:val="22"/>
        </w:rPr>
      </w:pPr>
      <w:r w:rsidRPr="002E5EBD">
        <w:rPr>
          <w:rFonts w:ascii="Calibri Light" w:hAnsi="Calibri Light" w:cs="Calibri Light"/>
          <w:sz w:val="22"/>
          <w:szCs w:val="22"/>
        </w:rPr>
        <w:t xml:space="preserve">The RFP is open again for new </w:t>
      </w:r>
      <w:r w:rsidR="00D664B6">
        <w:rPr>
          <w:rFonts w:ascii="Calibri Light" w:hAnsi="Calibri Light" w:cs="Calibri Light"/>
          <w:sz w:val="22"/>
          <w:szCs w:val="22"/>
        </w:rPr>
        <w:t xml:space="preserve">or amended </w:t>
      </w:r>
      <w:r w:rsidRPr="002E5EBD">
        <w:rPr>
          <w:rFonts w:ascii="Calibri Light" w:hAnsi="Calibri Light" w:cs="Calibri Light"/>
          <w:sz w:val="22"/>
          <w:szCs w:val="22"/>
        </w:rPr>
        <w:t xml:space="preserve">proposals under </w:t>
      </w:r>
      <w:r w:rsidR="00D664B6">
        <w:rPr>
          <w:rFonts w:ascii="Calibri Light" w:hAnsi="Calibri Light" w:cs="Calibri Light"/>
          <w:sz w:val="22"/>
          <w:szCs w:val="22"/>
        </w:rPr>
        <w:t>§</w:t>
      </w:r>
      <w:r w:rsidRPr="002E5EBD">
        <w:rPr>
          <w:rFonts w:ascii="Calibri Light" w:hAnsi="Calibri Light" w:cs="Calibri Light"/>
          <w:sz w:val="22"/>
          <w:szCs w:val="22"/>
        </w:rPr>
        <w:t>1.11.</w:t>
      </w:r>
    </w:p>
    <w:p w14:paraId="7529EE07" w14:textId="5E5A570E" w:rsidR="002E5EBD" w:rsidRPr="002E5EBD" w:rsidRDefault="002E5EBD" w:rsidP="00495169">
      <w:pPr>
        <w:pStyle w:val="ListParagraph"/>
        <w:numPr>
          <w:ilvl w:val="1"/>
          <w:numId w:val="20"/>
        </w:numPr>
        <w:spacing w:after="160" w:line="360" w:lineRule="auto"/>
        <w:rPr>
          <w:rFonts w:ascii="Calibri Light" w:hAnsi="Calibri Light" w:cs="Calibri Light"/>
          <w:sz w:val="22"/>
          <w:szCs w:val="22"/>
        </w:rPr>
      </w:pPr>
      <w:r w:rsidRPr="002E5EBD">
        <w:rPr>
          <w:rFonts w:ascii="Calibri Light" w:hAnsi="Calibri Light" w:cs="Calibri Light"/>
          <w:sz w:val="22"/>
          <w:szCs w:val="22"/>
        </w:rPr>
        <w:t xml:space="preserve">To respond to this RFP, </w:t>
      </w:r>
      <w:r w:rsidR="00381A93">
        <w:rPr>
          <w:rFonts w:ascii="Calibri Light" w:hAnsi="Calibri Light" w:cs="Calibri Light"/>
          <w:sz w:val="22"/>
          <w:szCs w:val="22"/>
        </w:rPr>
        <w:t xml:space="preserve">prior </w:t>
      </w:r>
      <w:r w:rsidR="00D664B6">
        <w:rPr>
          <w:rFonts w:ascii="Calibri Light" w:hAnsi="Calibri Light" w:cs="Calibri Light"/>
          <w:sz w:val="22"/>
          <w:szCs w:val="22"/>
        </w:rPr>
        <w:t>offerors</w:t>
      </w:r>
      <w:r w:rsidRPr="002E5EBD">
        <w:rPr>
          <w:rFonts w:ascii="Calibri Light" w:hAnsi="Calibri Light" w:cs="Calibri Light"/>
          <w:sz w:val="22"/>
          <w:szCs w:val="22"/>
        </w:rPr>
        <w:t xml:space="preserve"> </w:t>
      </w:r>
      <w:r w:rsidR="00D664B6">
        <w:rPr>
          <w:rFonts w:ascii="Calibri Light" w:hAnsi="Calibri Light" w:cs="Calibri Light"/>
          <w:sz w:val="22"/>
          <w:szCs w:val="22"/>
        </w:rPr>
        <w:t>must</w:t>
      </w:r>
      <w:r w:rsidRPr="002E5EBD">
        <w:rPr>
          <w:rFonts w:ascii="Calibri Light" w:hAnsi="Calibri Light" w:cs="Calibri Light"/>
          <w:sz w:val="22"/>
          <w:szCs w:val="22"/>
        </w:rPr>
        <w:t xml:space="preserve"> send the following to </w:t>
      </w:r>
      <w:hyperlink r:id="rId12" w:history="1">
        <w:r w:rsidR="003E1BD4" w:rsidRPr="00661B1A">
          <w:rPr>
            <w:rStyle w:val="Hyperlink"/>
            <w:rFonts w:ascii="Calibri Light" w:hAnsi="Calibri Light" w:cs="Calibri Light"/>
            <w:sz w:val="22"/>
            <w:szCs w:val="22"/>
          </w:rPr>
          <w:t>ced.procurement@alaska.gov</w:t>
        </w:r>
      </w:hyperlink>
      <w:r w:rsidR="003E1BD4">
        <w:rPr>
          <w:rFonts w:ascii="Calibri Light" w:hAnsi="Calibri Light" w:cs="Calibri Light"/>
          <w:sz w:val="22"/>
          <w:szCs w:val="22"/>
        </w:rPr>
        <w:t xml:space="preserve"> </w:t>
      </w:r>
      <w:r w:rsidRPr="002E5EBD">
        <w:rPr>
          <w:rFonts w:ascii="Calibri Light" w:hAnsi="Calibri Light" w:cs="Calibri Light"/>
          <w:sz w:val="22"/>
          <w:szCs w:val="22"/>
        </w:rPr>
        <w:t>by 5:00 PM Alaska Time on Wednesday, June 2</w:t>
      </w:r>
      <w:r w:rsidR="00032E98">
        <w:rPr>
          <w:rFonts w:ascii="Calibri Light" w:hAnsi="Calibri Light" w:cs="Calibri Light"/>
          <w:sz w:val="22"/>
          <w:szCs w:val="22"/>
        </w:rPr>
        <w:t>5</w:t>
      </w:r>
      <w:r w:rsidRPr="002E5EBD">
        <w:rPr>
          <w:rFonts w:ascii="Calibri Light" w:hAnsi="Calibri Light" w:cs="Calibri Light"/>
          <w:sz w:val="22"/>
          <w:szCs w:val="22"/>
        </w:rPr>
        <w:t>, 2025:</w:t>
      </w:r>
    </w:p>
    <w:p w14:paraId="649D6F56" w14:textId="77777777" w:rsidR="002E5EBD" w:rsidRPr="002E5EBD" w:rsidRDefault="002E5EBD" w:rsidP="007035BC">
      <w:pPr>
        <w:pStyle w:val="ListParagraph"/>
        <w:numPr>
          <w:ilvl w:val="2"/>
          <w:numId w:val="26"/>
        </w:numPr>
        <w:spacing w:after="160" w:line="360" w:lineRule="auto"/>
        <w:rPr>
          <w:rFonts w:ascii="Calibri Light" w:hAnsi="Calibri Light" w:cs="Calibri Light"/>
          <w:sz w:val="22"/>
          <w:szCs w:val="22"/>
        </w:rPr>
      </w:pPr>
      <w:r w:rsidRPr="002E5EBD">
        <w:rPr>
          <w:rFonts w:ascii="Calibri Light" w:hAnsi="Calibri Light" w:cs="Calibri Light"/>
          <w:sz w:val="22"/>
          <w:szCs w:val="22"/>
        </w:rPr>
        <w:t>A signed copy of this amendment.</w:t>
      </w:r>
    </w:p>
    <w:p w14:paraId="06C52C8F" w14:textId="61D1EBF1" w:rsidR="002E5EBD" w:rsidRDefault="002E5EBD" w:rsidP="007035BC">
      <w:pPr>
        <w:pStyle w:val="ListParagraph"/>
        <w:numPr>
          <w:ilvl w:val="2"/>
          <w:numId w:val="26"/>
        </w:numPr>
        <w:spacing w:after="160" w:line="360" w:lineRule="auto"/>
        <w:rPr>
          <w:rFonts w:ascii="Calibri Light" w:hAnsi="Calibri Light" w:cs="Calibri Light"/>
          <w:sz w:val="22"/>
          <w:szCs w:val="22"/>
        </w:rPr>
      </w:pPr>
      <w:r w:rsidRPr="002E5EBD">
        <w:rPr>
          <w:rFonts w:ascii="Calibri Light" w:hAnsi="Calibri Light" w:cs="Calibri Light"/>
          <w:sz w:val="22"/>
          <w:szCs w:val="22"/>
        </w:rPr>
        <w:t xml:space="preserve">Any forms that have been changed because of the new </w:t>
      </w:r>
      <w:r w:rsidR="009B330F">
        <w:rPr>
          <w:rFonts w:ascii="Calibri Light" w:hAnsi="Calibri Light" w:cs="Calibri Light"/>
          <w:sz w:val="22"/>
          <w:szCs w:val="22"/>
        </w:rPr>
        <w:t>review period</w:t>
      </w:r>
      <w:r w:rsidRPr="002E5EBD">
        <w:rPr>
          <w:rFonts w:ascii="Calibri Light" w:hAnsi="Calibri Light" w:cs="Calibri Light"/>
          <w:sz w:val="22"/>
          <w:szCs w:val="22"/>
        </w:rPr>
        <w:t>.</w:t>
      </w:r>
    </w:p>
    <w:p w14:paraId="042EFE83" w14:textId="2A1901A7" w:rsidR="00495169" w:rsidRPr="007035BC" w:rsidRDefault="002E5EBD" w:rsidP="007035BC">
      <w:pPr>
        <w:pStyle w:val="ListParagraph"/>
        <w:spacing w:after="160" w:line="360" w:lineRule="auto"/>
        <w:rPr>
          <w:rFonts w:ascii="Calibri Light" w:hAnsi="Calibri Light" w:cs="Calibri Light"/>
          <w:sz w:val="22"/>
          <w:szCs w:val="22"/>
        </w:rPr>
      </w:pPr>
      <w:r w:rsidRPr="002E5EBD">
        <w:rPr>
          <w:rFonts w:ascii="Calibri Light" w:hAnsi="Calibri Light" w:cs="Calibri Light"/>
          <w:sz w:val="22"/>
          <w:szCs w:val="22"/>
        </w:rPr>
        <w:t>You don't need to resend forms that haven't changed. Any modified forms will replace the old ones.</w:t>
      </w:r>
      <w:r w:rsidR="003E1BD4">
        <w:rPr>
          <w:rFonts w:ascii="Calibri Light" w:hAnsi="Calibri Light" w:cs="Calibri Light"/>
          <w:sz w:val="22"/>
          <w:szCs w:val="22"/>
        </w:rPr>
        <w:br/>
      </w:r>
      <w:r w:rsidR="00495169" w:rsidRPr="007035BC">
        <w:rPr>
          <w:rFonts w:ascii="Calibri Light" w:hAnsi="Calibri Light" w:cs="Calibri Light"/>
          <w:sz w:val="22"/>
          <w:szCs w:val="22"/>
        </w:rPr>
        <w:t>E</w:t>
      </w:r>
      <w:r w:rsidRPr="007035BC">
        <w:rPr>
          <w:rFonts w:ascii="Calibri Light" w:hAnsi="Calibri Light" w:cs="Calibri Light"/>
          <w:sz w:val="22"/>
          <w:szCs w:val="22"/>
        </w:rPr>
        <w:t>xample</w:t>
      </w:r>
      <w:r w:rsidR="00495169" w:rsidRPr="007035BC">
        <w:rPr>
          <w:rFonts w:ascii="Calibri Light" w:hAnsi="Calibri Light" w:cs="Calibri Light"/>
          <w:sz w:val="22"/>
          <w:szCs w:val="22"/>
        </w:rPr>
        <w:t>s:</w:t>
      </w:r>
    </w:p>
    <w:p w14:paraId="3C9DDCD1" w14:textId="38D29631" w:rsidR="002E5EBD" w:rsidRDefault="00495169" w:rsidP="006E5DFC">
      <w:pPr>
        <w:pStyle w:val="ListParagraph"/>
        <w:numPr>
          <w:ilvl w:val="3"/>
          <w:numId w:val="20"/>
        </w:numPr>
        <w:spacing w:after="160" w:line="360" w:lineRule="auto"/>
        <w:rPr>
          <w:rFonts w:ascii="Calibri Light" w:hAnsi="Calibri Light" w:cs="Calibri Light"/>
          <w:sz w:val="22"/>
          <w:szCs w:val="22"/>
        </w:rPr>
      </w:pPr>
      <w:r>
        <w:rPr>
          <w:rFonts w:ascii="Calibri Light" w:hAnsi="Calibri Light" w:cs="Calibri Light"/>
          <w:sz w:val="22"/>
          <w:szCs w:val="22"/>
        </w:rPr>
        <w:t>I</w:t>
      </w:r>
      <w:r w:rsidR="002E5EBD" w:rsidRPr="002E5EBD">
        <w:rPr>
          <w:rFonts w:ascii="Calibri Light" w:hAnsi="Calibri Light" w:cs="Calibri Light"/>
          <w:sz w:val="22"/>
          <w:szCs w:val="22"/>
        </w:rPr>
        <w:t>f you only made a change to Submittal Form C, that, and this signed amendment, is all that you need to send.</w:t>
      </w:r>
    </w:p>
    <w:p w14:paraId="725DE6A9" w14:textId="226E6F27" w:rsidR="00495169" w:rsidRDefault="00093B69" w:rsidP="006E5DFC">
      <w:pPr>
        <w:pStyle w:val="ListParagraph"/>
        <w:numPr>
          <w:ilvl w:val="3"/>
          <w:numId w:val="20"/>
        </w:numPr>
        <w:spacing w:after="160" w:line="360" w:lineRule="auto"/>
        <w:rPr>
          <w:rFonts w:ascii="Calibri Light" w:hAnsi="Calibri Light" w:cs="Calibri Light"/>
          <w:sz w:val="22"/>
          <w:szCs w:val="22"/>
        </w:rPr>
      </w:pPr>
      <w:r>
        <w:rPr>
          <w:rFonts w:ascii="Calibri Light" w:hAnsi="Calibri Light" w:cs="Calibri Light"/>
          <w:sz w:val="22"/>
          <w:szCs w:val="22"/>
        </w:rPr>
        <w:t xml:space="preserve">If every form is slightly changed, every form must be resubmitted along with </w:t>
      </w:r>
      <w:r w:rsidRPr="002E5EBD">
        <w:rPr>
          <w:rFonts w:ascii="Calibri Light" w:hAnsi="Calibri Light" w:cs="Calibri Light"/>
          <w:sz w:val="22"/>
          <w:szCs w:val="22"/>
        </w:rPr>
        <w:t>this signed amendment</w:t>
      </w:r>
      <w:r>
        <w:rPr>
          <w:rFonts w:ascii="Calibri Light" w:hAnsi="Calibri Light" w:cs="Calibri Light"/>
          <w:sz w:val="22"/>
          <w:szCs w:val="22"/>
        </w:rPr>
        <w:t>.</w:t>
      </w:r>
    </w:p>
    <w:p w14:paraId="29E7C734" w14:textId="536FE488" w:rsidR="00093B69" w:rsidRDefault="00093B69" w:rsidP="006E5DFC">
      <w:pPr>
        <w:pStyle w:val="ListParagraph"/>
        <w:numPr>
          <w:ilvl w:val="3"/>
          <w:numId w:val="20"/>
        </w:numPr>
        <w:spacing w:after="160" w:line="360" w:lineRule="auto"/>
        <w:rPr>
          <w:rFonts w:ascii="Calibri Light" w:hAnsi="Calibri Light" w:cs="Calibri Light"/>
          <w:sz w:val="22"/>
          <w:szCs w:val="22"/>
        </w:rPr>
      </w:pPr>
      <w:r>
        <w:rPr>
          <w:rFonts w:ascii="Calibri Light" w:hAnsi="Calibri Light" w:cs="Calibri Light"/>
          <w:sz w:val="22"/>
          <w:szCs w:val="22"/>
        </w:rPr>
        <w:t xml:space="preserve">If nothing is changed all that is required is </w:t>
      </w:r>
      <w:r w:rsidRPr="002E5EBD">
        <w:rPr>
          <w:rFonts w:ascii="Calibri Light" w:hAnsi="Calibri Light" w:cs="Calibri Light"/>
          <w:sz w:val="22"/>
          <w:szCs w:val="22"/>
        </w:rPr>
        <w:t>this signed amendment</w:t>
      </w:r>
      <w:r>
        <w:rPr>
          <w:rFonts w:ascii="Calibri Light" w:hAnsi="Calibri Light" w:cs="Calibri Light"/>
          <w:sz w:val="22"/>
          <w:szCs w:val="22"/>
        </w:rPr>
        <w:t>.</w:t>
      </w:r>
    </w:p>
    <w:p w14:paraId="13A7CC0E" w14:textId="618641F8" w:rsidR="00093B69" w:rsidRPr="002E5EBD" w:rsidRDefault="00093B69" w:rsidP="006E5DFC">
      <w:pPr>
        <w:pStyle w:val="ListParagraph"/>
        <w:numPr>
          <w:ilvl w:val="3"/>
          <w:numId w:val="20"/>
        </w:numPr>
        <w:spacing w:after="160" w:line="360" w:lineRule="auto"/>
        <w:rPr>
          <w:rFonts w:ascii="Calibri Light" w:hAnsi="Calibri Light" w:cs="Calibri Light"/>
          <w:sz w:val="22"/>
          <w:szCs w:val="22"/>
        </w:rPr>
      </w:pPr>
      <w:r>
        <w:rPr>
          <w:rFonts w:ascii="Calibri Light" w:hAnsi="Calibri Light" w:cs="Calibri Light"/>
          <w:sz w:val="22"/>
          <w:szCs w:val="22"/>
        </w:rPr>
        <w:t xml:space="preserve">If you change one or more </w:t>
      </w:r>
      <w:r w:rsidR="006E5DFC">
        <w:rPr>
          <w:rFonts w:ascii="Calibri Light" w:hAnsi="Calibri Light" w:cs="Calibri Light"/>
          <w:sz w:val="22"/>
          <w:szCs w:val="22"/>
        </w:rPr>
        <w:t>forms but</w:t>
      </w:r>
      <w:r>
        <w:rPr>
          <w:rFonts w:ascii="Calibri Light" w:hAnsi="Calibri Light" w:cs="Calibri Light"/>
          <w:sz w:val="22"/>
          <w:szCs w:val="22"/>
        </w:rPr>
        <w:t xml:space="preserve"> want to keep </w:t>
      </w:r>
      <w:r w:rsidR="009B330F">
        <w:rPr>
          <w:rFonts w:ascii="Calibri Light" w:hAnsi="Calibri Light" w:cs="Calibri Light"/>
          <w:sz w:val="22"/>
          <w:szCs w:val="22"/>
        </w:rPr>
        <w:t>all</w:t>
      </w:r>
      <w:r>
        <w:rPr>
          <w:rFonts w:ascii="Calibri Light" w:hAnsi="Calibri Light" w:cs="Calibri Light"/>
          <w:sz w:val="22"/>
          <w:szCs w:val="22"/>
        </w:rPr>
        <w:t xml:space="preserve"> yo</w:t>
      </w:r>
      <w:r w:rsidR="00357197">
        <w:rPr>
          <w:rFonts w:ascii="Calibri Light" w:hAnsi="Calibri Light" w:cs="Calibri Light"/>
          <w:sz w:val="22"/>
          <w:szCs w:val="22"/>
        </w:rPr>
        <w:t xml:space="preserve">ur submittal forms in one email, you may submit them all again along with </w:t>
      </w:r>
      <w:r w:rsidR="00357197" w:rsidRPr="002E5EBD">
        <w:rPr>
          <w:rFonts w:ascii="Calibri Light" w:hAnsi="Calibri Light" w:cs="Calibri Light"/>
          <w:sz w:val="22"/>
          <w:szCs w:val="22"/>
        </w:rPr>
        <w:t>this signed amendment</w:t>
      </w:r>
      <w:r w:rsidR="006E5DFC">
        <w:rPr>
          <w:rFonts w:ascii="Calibri Light" w:hAnsi="Calibri Light" w:cs="Calibri Light"/>
          <w:sz w:val="22"/>
          <w:szCs w:val="22"/>
        </w:rPr>
        <w:t>.</w:t>
      </w:r>
    </w:p>
    <w:p w14:paraId="0F2D0111" w14:textId="3FC58FEF" w:rsidR="002E5EBD" w:rsidRPr="002E5EBD" w:rsidRDefault="002E5EBD" w:rsidP="00495169">
      <w:pPr>
        <w:pStyle w:val="ListParagraph"/>
        <w:numPr>
          <w:ilvl w:val="1"/>
          <w:numId w:val="20"/>
        </w:numPr>
        <w:spacing w:after="160" w:line="360" w:lineRule="auto"/>
        <w:rPr>
          <w:rFonts w:ascii="Calibri Light" w:hAnsi="Calibri Light" w:cs="Calibri Light"/>
          <w:sz w:val="22"/>
          <w:szCs w:val="22"/>
        </w:rPr>
      </w:pPr>
      <w:r w:rsidRPr="002E5EBD">
        <w:rPr>
          <w:rFonts w:ascii="Calibri Light" w:hAnsi="Calibri Light" w:cs="Calibri Light"/>
          <w:sz w:val="22"/>
          <w:szCs w:val="22"/>
        </w:rPr>
        <w:t>Any offeror may submit a new proposal, even if they didn't submit one before.</w:t>
      </w:r>
      <w:r w:rsidR="003E1BD4">
        <w:rPr>
          <w:rFonts w:ascii="Calibri Light" w:hAnsi="Calibri Light" w:cs="Calibri Light"/>
          <w:sz w:val="22"/>
          <w:szCs w:val="22"/>
        </w:rPr>
        <w:t xml:space="preserve"> A new offeror must submit a new proposal that complies with the RFP to </w:t>
      </w:r>
      <w:hyperlink r:id="rId13" w:history="1">
        <w:r w:rsidR="003E1BD4" w:rsidRPr="00661B1A">
          <w:rPr>
            <w:rStyle w:val="Hyperlink"/>
            <w:rFonts w:ascii="Calibri Light" w:hAnsi="Calibri Light" w:cs="Calibri Light"/>
            <w:sz w:val="22"/>
            <w:szCs w:val="22"/>
          </w:rPr>
          <w:t>ced.procurement@alaska.gov</w:t>
        </w:r>
      </w:hyperlink>
      <w:r w:rsidR="003E1BD4">
        <w:rPr>
          <w:rFonts w:ascii="Calibri Light" w:hAnsi="Calibri Light" w:cs="Calibri Light"/>
          <w:sz w:val="22"/>
          <w:szCs w:val="22"/>
        </w:rPr>
        <w:t xml:space="preserve"> .</w:t>
      </w:r>
    </w:p>
    <w:p w14:paraId="4C8E930F" w14:textId="77777777" w:rsidR="002E5EBD" w:rsidRDefault="002E5EBD" w:rsidP="00495169">
      <w:pPr>
        <w:pStyle w:val="ListParagraph"/>
        <w:numPr>
          <w:ilvl w:val="1"/>
          <w:numId w:val="20"/>
        </w:numPr>
        <w:spacing w:after="160" w:line="360" w:lineRule="auto"/>
        <w:rPr>
          <w:rFonts w:ascii="Calibri Light" w:hAnsi="Calibri Light" w:cs="Calibri Light"/>
          <w:sz w:val="22"/>
          <w:szCs w:val="22"/>
        </w:rPr>
      </w:pPr>
      <w:r w:rsidRPr="002E5EBD">
        <w:rPr>
          <w:rFonts w:ascii="Calibri Light" w:hAnsi="Calibri Light" w:cs="Calibri Light"/>
          <w:sz w:val="22"/>
          <w:szCs w:val="22"/>
        </w:rPr>
        <w:t>No previous proposals have been opened or reviewed.</w:t>
      </w:r>
    </w:p>
    <w:p w14:paraId="5EDF1224" w14:textId="7556B41A" w:rsidR="00B34FB9" w:rsidRDefault="00B34FB9" w:rsidP="00B34FB9">
      <w:pPr>
        <w:pStyle w:val="ListParagraph"/>
        <w:numPr>
          <w:ilvl w:val="0"/>
          <w:numId w:val="20"/>
        </w:numPr>
        <w:spacing w:after="160" w:line="360" w:lineRule="auto"/>
        <w:rPr>
          <w:rFonts w:ascii="Calibri Light" w:hAnsi="Calibri Light" w:cs="Calibri Light"/>
          <w:sz w:val="22"/>
          <w:szCs w:val="22"/>
        </w:rPr>
      </w:pPr>
      <w:r w:rsidRPr="00B34FB9">
        <w:rPr>
          <w:rFonts w:ascii="Calibri Light" w:hAnsi="Calibri Light" w:cs="Calibri Light"/>
          <w:sz w:val="22"/>
          <w:szCs w:val="22"/>
        </w:rPr>
        <w:t>By submitting this signed amendment, offerors confirm their ability to perform the work required in the RFP between Monday, July 21, 2025, and Friday, August 1, 2025.</w:t>
      </w:r>
    </w:p>
    <w:p w14:paraId="33AA22BC" w14:textId="56F5B79A" w:rsidR="009C4A8F" w:rsidRPr="002E5EBD" w:rsidRDefault="009C4A8F" w:rsidP="00B34FB9">
      <w:pPr>
        <w:pStyle w:val="ListParagraph"/>
        <w:numPr>
          <w:ilvl w:val="0"/>
          <w:numId w:val="20"/>
        </w:numPr>
        <w:spacing w:after="160" w:line="360" w:lineRule="auto"/>
        <w:rPr>
          <w:rFonts w:ascii="Calibri Light" w:hAnsi="Calibri Light" w:cs="Calibri Light"/>
          <w:sz w:val="22"/>
          <w:szCs w:val="22"/>
        </w:rPr>
      </w:pPr>
      <w:r>
        <w:rPr>
          <w:rFonts w:ascii="Calibri Light" w:hAnsi="Calibri Light" w:cs="Calibri Light"/>
          <w:sz w:val="22"/>
          <w:szCs w:val="22"/>
        </w:rPr>
        <w:t xml:space="preserve">The IRIS VSS posting is no longer the public notice for this RFP. All RFP forms and </w:t>
      </w:r>
      <w:r w:rsidR="0010335A">
        <w:rPr>
          <w:rFonts w:ascii="Calibri Light" w:hAnsi="Calibri Light" w:cs="Calibri Light"/>
          <w:sz w:val="22"/>
          <w:szCs w:val="22"/>
        </w:rPr>
        <w:t xml:space="preserve">documents are now on the Alaska Online Public Notice Page at: </w:t>
      </w:r>
      <w:hyperlink r:id="rId14" w:history="1">
        <w:r w:rsidR="00513B28" w:rsidRPr="00661B1A">
          <w:rPr>
            <w:rStyle w:val="Hyperlink"/>
            <w:rFonts w:ascii="Calibri Light" w:hAnsi="Calibri Light" w:cs="Calibri Light"/>
            <w:sz w:val="22"/>
            <w:szCs w:val="22"/>
          </w:rPr>
          <w:t>http://notice.alaska.gov/218725</w:t>
        </w:r>
      </w:hyperlink>
      <w:r w:rsidR="00513B28">
        <w:rPr>
          <w:rFonts w:ascii="Calibri Light" w:hAnsi="Calibri Light" w:cs="Calibri Light"/>
          <w:sz w:val="22"/>
          <w:szCs w:val="22"/>
        </w:rPr>
        <w:t xml:space="preserve"> .</w:t>
      </w:r>
    </w:p>
    <w:p w14:paraId="2D778E66" w14:textId="46340D23" w:rsidR="007D656F" w:rsidRPr="006F7949" w:rsidRDefault="007D656F" w:rsidP="004E1372">
      <w:pPr>
        <w:spacing w:after="160" w:line="360" w:lineRule="auto"/>
        <w:jc w:val="center"/>
        <w:rPr>
          <w:rFonts w:ascii="Calibri Light" w:hAnsi="Calibri Light" w:cs="Calibri Light"/>
        </w:rPr>
      </w:pPr>
      <w:r w:rsidRPr="006F7949">
        <w:rPr>
          <w:rFonts w:ascii="Calibri Light" w:hAnsi="Calibri Light" w:cs="Calibri Light"/>
        </w:rPr>
        <w:t>&lt;end A0</w:t>
      </w:r>
      <w:r w:rsidR="00193F62">
        <w:rPr>
          <w:rFonts w:ascii="Calibri Light" w:hAnsi="Calibri Light" w:cs="Calibri Light"/>
        </w:rPr>
        <w:t>5</w:t>
      </w:r>
      <w:r w:rsidRPr="006F7949">
        <w:rPr>
          <w:rFonts w:ascii="Calibri Light" w:hAnsi="Calibri Light" w:cs="Calibri Light"/>
        </w:rPr>
        <w:t>&gt;</w:t>
      </w:r>
    </w:p>
    <w:sectPr w:rsidR="007D656F" w:rsidRPr="006F7949" w:rsidSect="00175E07">
      <w:footerReference w:type="default" r:id="rId15"/>
      <w:footerReference w:type="first" r:id="rId16"/>
      <w:pgSz w:w="12240" w:h="15840"/>
      <w:pgMar w:top="1440" w:right="1080" w:bottom="144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4A2A9" w14:textId="77777777" w:rsidR="00A100DA" w:rsidRDefault="00A100DA" w:rsidP="00793F9A">
      <w:pPr>
        <w:spacing w:after="0" w:line="240" w:lineRule="auto"/>
      </w:pPr>
      <w:r>
        <w:separator/>
      </w:r>
    </w:p>
  </w:endnote>
  <w:endnote w:type="continuationSeparator" w:id="0">
    <w:p w14:paraId="15853B52" w14:textId="77777777" w:rsidR="00A100DA" w:rsidRDefault="00A100DA"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rPr>
        <w:rFonts w:cstheme="minorHAnsi"/>
        <w:sz w:val="16"/>
        <w:szCs w:val="16"/>
      </w:rPr>
    </w:sdtEndPr>
    <w:sdtContent>
      <w:sdt>
        <w:sdtPr>
          <w:rPr>
            <w:rFonts w:cstheme="minorHAnsi"/>
            <w:sz w:val="16"/>
            <w:szCs w:val="16"/>
          </w:rPr>
          <w:id w:val="-136035810"/>
          <w:docPartObj>
            <w:docPartGallery w:val="Page Numbers (Top of Page)"/>
            <w:docPartUnique/>
          </w:docPartObj>
        </w:sdtPr>
        <w:sdtEndPr/>
        <w:sdtContent>
          <w:p w14:paraId="530EF8F1" w14:textId="36029BF7" w:rsidR="00E176A0" w:rsidRPr="000364BF" w:rsidRDefault="00E176A0" w:rsidP="000364BF">
            <w:pPr>
              <w:pStyle w:val="Footer"/>
              <w:jc w:val="center"/>
              <w:rPr>
                <w:rFonts w:cstheme="minorHAnsi"/>
                <w:sz w:val="16"/>
                <w:szCs w:val="16"/>
              </w:rPr>
            </w:pPr>
            <w:r w:rsidRPr="000364BF">
              <w:rPr>
                <w:rFonts w:cstheme="minorHAnsi"/>
                <w:sz w:val="16"/>
                <w:szCs w:val="16"/>
              </w:rPr>
              <w:t xml:space="preserve">Page </w:t>
            </w:r>
            <w:r w:rsidRPr="000364BF">
              <w:rPr>
                <w:rFonts w:cstheme="minorHAnsi"/>
                <w:b/>
                <w:bCs/>
                <w:sz w:val="16"/>
                <w:szCs w:val="16"/>
              </w:rPr>
              <w:fldChar w:fldCharType="begin"/>
            </w:r>
            <w:r w:rsidRPr="000364BF">
              <w:rPr>
                <w:rFonts w:cstheme="minorHAnsi"/>
                <w:b/>
                <w:bCs/>
                <w:sz w:val="16"/>
                <w:szCs w:val="16"/>
              </w:rPr>
              <w:instrText xml:space="preserve"> PAGE </w:instrText>
            </w:r>
            <w:r w:rsidRPr="000364BF">
              <w:rPr>
                <w:rFonts w:cstheme="minorHAnsi"/>
                <w:b/>
                <w:bCs/>
                <w:sz w:val="16"/>
                <w:szCs w:val="16"/>
              </w:rPr>
              <w:fldChar w:fldCharType="separate"/>
            </w:r>
            <w:r w:rsidRPr="000364BF">
              <w:rPr>
                <w:rFonts w:cstheme="minorHAnsi"/>
                <w:b/>
                <w:bCs/>
                <w:noProof/>
                <w:sz w:val="16"/>
                <w:szCs w:val="16"/>
              </w:rPr>
              <w:t>2</w:t>
            </w:r>
            <w:r w:rsidRPr="000364BF">
              <w:rPr>
                <w:rFonts w:cstheme="minorHAnsi"/>
                <w:b/>
                <w:bCs/>
                <w:sz w:val="16"/>
                <w:szCs w:val="16"/>
              </w:rPr>
              <w:fldChar w:fldCharType="end"/>
            </w:r>
            <w:r w:rsidRPr="000364BF">
              <w:rPr>
                <w:rFonts w:cstheme="minorHAnsi"/>
                <w:sz w:val="16"/>
                <w:szCs w:val="16"/>
              </w:rPr>
              <w:t xml:space="preserve"> of </w:t>
            </w:r>
            <w:r w:rsidRPr="000364BF">
              <w:rPr>
                <w:rFonts w:cstheme="minorHAnsi"/>
                <w:b/>
                <w:bCs/>
                <w:sz w:val="16"/>
                <w:szCs w:val="16"/>
              </w:rPr>
              <w:fldChar w:fldCharType="begin"/>
            </w:r>
            <w:r w:rsidRPr="000364BF">
              <w:rPr>
                <w:rFonts w:cstheme="minorHAnsi"/>
                <w:b/>
                <w:bCs/>
                <w:sz w:val="16"/>
                <w:szCs w:val="16"/>
              </w:rPr>
              <w:instrText xml:space="preserve"> NUMPAGES  </w:instrText>
            </w:r>
            <w:r w:rsidRPr="000364BF">
              <w:rPr>
                <w:rFonts w:cstheme="minorHAnsi"/>
                <w:b/>
                <w:bCs/>
                <w:sz w:val="16"/>
                <w:szCs w:val="16"/>
              </w:rPr>
              <w:fldChar w:fldCharType="separate"/>
            </w:r>
            <w:r w:rsidRPr="000364BF">
              <w:rPr>
                <w:rFonts w:cstheme="minorHAnsi"/>
                <w:b/>
                <w:bCs/>
                <w:noProof/>
                <w:sz w:val="16"/>
                <w:szCs w:val="16"/>
              </w:rPr>
              <w:t>8</w:t>
            </w:r>
            <w:r w:rsidRPr="000364BF">
              <w:rPr>
                <w:rFonts w:cstheme="minorHAnsi"/>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EndPr/>
    <w:sdtContent>
      <w:sdt>
        <w:sdtPr>
          <w:id w:val="-1705238520"/>
          <w:docPartObj>
            <w:docPartGallery w:val="Page Numbers (Top of Page)"/>
            <w:docPartUnique/>
          </w:docPartObj>
        </w:sdtPr>
        <w:sdtEndPr/>
        <w:sdtContent>
          <w:p w14:paraId="12DC45B4" w14:textId="467E2E40" w:rsidR="00E176A0" w:rsidRPr="001055F2" w:rsidRDefault="00E176A0" w:rsidP="009666C4">
            <w:pPr>
              <w:pStyle w:val="Footer"/>
              <w:jc w:val="center"/>
            </w:pPr>
            <w:r w:rsidRPr="001055F2">
              <w:t xml:space="preserve">Page </w:t>
            </w:r>
            <w:r w:rsidRPr="001055F2">
              <w:rPr>
                <w:sz w:val="24"/>
                <w:szCs w:val="24"/>
              </w:rPr>
              <w:fldChar w:fldCharType="begin"/>
            </w:r>
            <w:r w:rsidRPr="001055F2">
              <w:instrText xml:space="preserve"> PAGE </w:instrText>
            </w:r>
            <w:r w:rsidRPr="001055F2">
              <w:rPr>
                <w:sz w:val="24"/>
                <w:szCs w:val="24"/>
              </w:rPr>
              <w:fldChar w:fldCharType="separate"/>
            </w:r>
            <w:r w:rsidRPr="001055F2">
              <w:rPr>
                <w:noProof/>
              </w:rPr>
              <w:t>2</w:t>
            </w:r>
            <w:r w:rsidRPr="001055F2">
              <w:rPr>
                <w:sz w:val="24"/>
                <w:szCs w:val="24"/>
              </w:rPr>
              <w:fldChar w:fldCharType="end"/>
            </w:r>
            <w:r w:rsidRPr="001055F2">
              <w:t xml:space="preserve"> of </w:t>
            </w:r>
            <w:r w:rsidR="004E1372">
              <w:fldChar w:fldCharType="begin"/>
            </w:r>
            <w:r w:rsidR="004E1372">
              <w:instrText xml:space="preserve"> NUMPAGES  </w:instrText>
            </w:r>
            <w:r w:rsidR="004E1372">
              <w:fldChar w:fldCharType="separate"/>
            </w:r>
            <w:r w:rsidRPr="001055F2">
              <w:rPr>
                <w:noProof/>
              </w:rPr>
              <w:t>2</w:t>
            </w:r>
            <w:r w:rsidR="004E1372">
              <w:rPr>
                <w:noProof/>
              </w:rPr>
              <w:fldChar w:fldCharType="end"/>
            </w:r>
          </w:p>
        </w:sdtContent>
      </w:sdt>
    </w:sdtContent>
  </w:sdt>
  <w:p w14:paraId="35092BE3" w14:textId="1DB9F71B" w:rsidR="00E176A0" w:rsidRDefault="00E176A0"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EF6D1" w14:textId="77777777" w:rsidR="00A100DA" w:rsidRDefault="00A100DA" w:rsidP="00793F9A">
      <w:pPr>
        <w:spacing w:after="0" w:line="240" w:lineRule="auto"/>
      </w:pPr>
      <w:r>
        <w:separator/>
      </w:r>
    </w:p>
  </w:footnote>
  <w:footnote w:type="continuationSeparator" w:id="0">
    <w:p w14:paraId="0C39E348" w14:textId="77777777" w:rsidR="00A100DA" w:rsidRDefault="00A100DA" w:rsidP="00793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27180"/>
    <w:multiLevelType w:val="hybridMultilevel"/>
    <w:tmpl w:val="B3D21B7E"/>
    <w:lvl w:ilvl="0" w:tplc="04090015">
      <w:start w:val="1"/>
      <w:numFmt w:val="upperLetter"/>
      <w:lvlText w:val="%1."/>
      <w:lvlJc w:val="left"/>
      <w:pPr>
        <w:ind w:left="1080" w:hanging="72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360F10"/>
    <w:multiLevelType w:val="multilevel"/>
    <w:tmpl w:val="7F0C612C"/>
    <w:lvl w:ilvl="0">
      <w:start w:val="2"/>
      <w:numFmt w:val="upperLetter"/>
      <w:lvlText w:val="%1)"/>
      <w:lvlJc w:val="left"/>
      <w:pPr>
        <w:ind w:left="360" w:hanging="360"/>
      </w:pPr>
      <w:rPr>
        <w:rFonts w:hint="default"/>
      </w:rPr>
    </w:lvl>
    <w:lvl w:ilvl="1">
      <w:start w:val="19"/>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3"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053AE5"/>
    <w:multiLevelType w:val="multilevel"/>
    <w:tmpl w:val="41DE4A74"/>
    <w:lvl w:ilvl="0">
      <w:start w:val="6"/>
      <w:numFmt w:val="upperLetter"/>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7EA0042"/>
    <w:multiLevelType w:val="multilevel"/>
    <w:tmpl w:val="DEACE5F2"/>
    <w:lvl w:ilvl="0">
      <w:start w:val="6"/>
      <w:numFmt w:val="upperLetter"/>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B9C147C"/>
    <w:multiLevelType w:val="multilevel"/>
    <w:tmpl w:val="270EAC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E05495"/>
    <w:multiLevelType w:val="hybridMultilevel"/>
    <w:tmpl w:val="D9924AFA"/>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641221">
    <w:abstractNumId w:val="19"/>
  </w:num>
  <w:num w:numId="2" w16cid:durableId="1841963444">
    <w:abstractNumId w:val="12"/>
  </w:num>
  <w:num w:numId="3" w16cid:durableId="1316106392">
    <w:abstractNumId w:val="1"/>
  </w:num>
  <w:num w:numId="4" w16cid:durableId="826632760">
    <w:abstractNumId w:val="14"/>
  </w:num>
  <w:num w:numId="5" w16cid:durableId="1216086914">
    <w:abstractNumId w:val="9"/>
  </w:num>
  <w:num w:numId="6" w16cid:durableId="169686899">
    <w:abstractNumId w:val="16"/>
  </w:num>
  <w:num w:numId="7" w16cid:durableId="1237327731">
    <w:abstractNumId w:val="13"/>
  </w:num>
  <w:num w:numId="8" w16cid:durableId="555118310">
    <w:abstractNumId w:val="6"/>
  </w:num>
  <w:num w:numId="9" w16cid:durableId="1406298410">
    <w:abstractNumId w:val="8"/>
  </w:num>
  <w:num w:numId="10" w16cid:durableId="1719278380">
    <w:abstractNumId w:val="4"/>
  </w:num>
  <w:num w:numId="11" w16cid:durableId="602111766">
    <w:abstractNumId w:val="0"/>
  </w:num>
  <w:num w:numId="12" w16cid:durableId="319432699">
    <w:abstractNumId w:val="10"/>
  </w:num>
  <w:num w:numId="13" w16cid:durableId="573927820">
    <w:abstractNumId w:val="2"/>
  </w:num>
  <w:num w:numId="14" w16cid:durableId="1925723908">
    <w:abstractNumId w:val="15"/>
  </w:num>
  <w:num w:numId="15" w16cid:durableId="865555799">
    <w:abstractNumId w:val="20"/>
  </w:num>
  <w:num w:numId="16" w16cid:durableId="1573471324">
    <w:abstractNumId w:val="5"/>
  </w:num>
  <w:num w:numId="17" w16cid:durableId="2136291187">
    <w:abstractNumId w:val="18"/>
  </w:num>
  <w:num w:numId="18" w16cid:durableId="795878130">
    <w:abstractNumId w:val="3"/>
  </w:num>
  <w:num w:numId="19" w16cid:durableId="410347171">
    <w:abstractNumId w:val="24"/>
  </w:num>
  <w:num w:numId="20" w16cid:durableId="565070273">
    <w:abstractNumId w:val="17"/>
  </w:num>
  <w:num w:numId="21" w16cid:durableId="1140419615">
    <w:abstractNumId w:val="11"/>
  </w:num>
  <w:num w:numId="22" w16cid:durableId="608391320">
    <w:abstractNumId w:val="23"/>
  </w:num>
  <w:num w:numId="23" w16cid:durableId="1199666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240240">
    <w:abstractNumId w:val="7"/>
  </w:num>
  <w:num w:numId="25" w16cid:durableId="1046563128">
    <w:abstractNumId w:val="22"/>
  </w:num>
  <w:num w:numId="26" w16cid:durableId="213536627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520A"/>
    <w:rsid w:val="00011643"/>
    <w:rsid w:val="000240B2"/>
    <w:rsid w:val="00026B7A"/>
    <w:rsid w:val="00032E98"/>
    <w:rsid w:val="000364BF"/>
    <w:rsid w:val="00040D41"/>
    <w:rsid w:val="00046C0B"/>
    <w:rsid w:val="00047D2F"/>
    <w:rsid w:val="000541E6"/>
    <w:rsid w:val="0006456A"/>
    <w:rsid w:val="00064A4C"/>
    <w:rsid w:val="00070A63"/>
    <w:rsid w:val="00072798"/>
    <w:rsid w:val="00072E6A"/>
    <w:rsid w:val="000779DB"/>
    <w:rsid w:val="000833D8"/>
    <w:rsid w:val="00093B69"/>
    <w:rsid w:val="000A4170"/>
    <w:rsid w:val="000A5457"/>
    <w:rsid w:val="000B708B"/>
    <w:rsid w:val="000D03D4"/>
    <w:rsid w:val="000D4694"/>
    <w:rsid w:val="000D5FF8"/>
    <w:rsid w:val="000E1D81"/>
    <w:rsid w:val="000E69EC"/>
    <w:rsid w:val="000F05EC"/>
    <w:rsid w:val="000F7255"/>
    <w:rsid w:val="0010335A"/>
    <w:rsid w:val="001055EF"/>
    <w:rsid w:val="001055F2"/>
    <w:rsid w:val="001068AE"/>
    <w:rsid w:val="00106D1F"/>
    <w:rsid w:val="00107D64"/>
    <w:rsid w:val="001125E6"/>
    <w:rsid w:val="00115FEB"/>
    <w:rsid w:val="00126641"/>
    <w:rsid w:val="00127BE8"/>
    <w:rsid w:val="00136768"/>
    <w:rsid w:val="001422D1"/>
    <w:rsid w:val="00145B49"/>
    <w:rsid w:val="0014726A"/>
    <w:rsid w:val="00154453"/>
    <w:rsid w:val="001559EF"/>
    <w:rsid w:val="00163ABC"/>
    <w:rsid w:val="00175E07"/>
    <w:rsid w:val="00176514"/>
    <w:rsid w:val="0018097A"/>
    <w:rsid w:val="0019183D"/>
    <w:rsid w:val="00193F62"/>
    <w:rsid w:val="001A485F"/>
    <w:rsid w:val="001C2BB2"/>
    <w:rsid w:val="001C4740"/>
    <w:rsid w:val="001D0931"/>
    <w:rsid w:val="001D0D09"/>
    <w:rsid w:val="001D3682"/>
    <w:rsid w:val="001D6CEC"/>
    <w:rsid w:val="001D7359"/>
    <w:rsid w:val="001F1FC5"/>
    <w:rsid w:val="001F4AE3"/>
    <w:rsid w:val="001F5AEB"/>
    <w:rsid w:val="0020614D"/>
    <w:rsid w:val="00226310"/>
    <w:rsid w:val="002334B4"/>
    <w:rsid w:val="00233AD0"/>
    <w:rsid w:val="002353F8"/>
    <w:rsid w:val="002366A2"/>
    <w:rsid w:val="00241CFC"/>
    <w:rsid w:val="0024540A"/>
    <w:rsid w:val="002578D7"/>
    <w:rsid w:val="00263D48"/>
    <w:rsid w:val="00263E6B"/>
    <w:rsid w:val="00266A8E"/>
    <w:rsid w:val="00267BCB"/>
    <w:rsid w:val="00276124"/>
    <w:rsid w:val="002779FE"/>
    <w:rsid w:val="002B675D"/>
    <w:rsid w:val="002B7FB5"/>
    <w:rsid w:val="002D08BA"/>
    <w:rsid w:val="002D3042"/>
    <w:rsid w:val="002D67F8"/>
    <w:rsid w:val="002E04C9"/>
    <w:rsid w:val="002E50BC"/>
    <w:rsid w:val="002E5EBD"/>
    <w:rsid w:val="002E6933"/>
    <w:rsid w:val="002F5BED"/>
    <w:rsid w:val="003055F5"/>
    <w:rsid w:val="00305798"/>
    <w:rsid w:val="00315B70"/>
    <w:rsid w:val="00316456"/>
    <w:rsid w:val="00317CA4"/>
    <w:rsid w:val="0032420E"/>
    <w:rsid w:val="00327861"/>
    <w:rsid w:val="0033306E"/>
    <w:rsid w:val="00333C73"/>
    <w:rsid w:val="00335C3C"/>
    <w:rsid w:val="003432F7"/>
    <w:rsid w:val="003435EA"/>
    <w:rsid w:val="00357197"/>
    <w:rsid w:val="00370B4B"/>
    <w:rsid w:val="00381A93"/>
    <w:rsid w:val="00382C4C"/>
    <w:rsid w:val="003911C0"/>
    <w:rsid w:val="00395570"/>
    <w:rsid w:val="00395A16"/>
    <w:rsid w:val="00396ABF"/>
    <w:rsid w:val="00396C91"/>
    <w:rsid w:val="003B2649"/>
    <w:rsid w:val="003D4E99"/>
    <w:rsid w:val="003D52C7"/>
    <w:rsid w:val="003D6F94"/>
    <w:rsid w:val="003D7123"/>
    <w:rsid w:val="003E1BD4"/>
    <w:rsid w:val="003F2DD9"/>
    <w:rsid w:val="003F7445"/>
    <w:rsid w:val="00401D35"/>
    <w:rsid w:val="004035A1"/>
    <w:rsid w:val="00405579"/>
    <w:rsid w:val="00405A0A"/>
    <w:rsid w:val="00410F4E"/>
    <w:rsid w:val="00411495"/>
    <w:rsid w:val="0043259B"/>
    <w:rsid w:val="0045484C"/>
    <w:rsid w:val="00467E85"/>
    <w:rsid w:val="00471DE9"/>
    <w:rsid w:val="00471F8B"/>
    <w:rsid w:val="004748DE"/>
    <w:rsid w:val="004809C0"/>
    <w:rsid w:val="00481181"/>
    <w:rsid w:val="004863AE"/>
    <w:rsid w:val="00495169"/>
    <w:rsid w:val="004B6617"/>
    <w:rsid w:val="004C0893"/>
    <w:rsid w:val="004C77F1"/>
    <w:rsid w:val="004D1D60"/>
    <w:rsid w:val="004D4BF2"/>
    <w:rsid w:val="004E1372"/>
    <w:rsid w:val="004E571A"/>
    <w:rsid w:val="004F1BCB"/>
    <w:rsid w:val="00506B04"/>
    <w:rsid w:val="00507B44"/>
    <w:rsid w:val="0051060A"/>
    <w:rsid w:val="00513B28"/>
    <w:rsid w:val="00517DE2"/>
    <w:rsid w:val="005209DF"/>
    <w:rsid w:val="005236B5"/>
    <w:rsid w:val="0053762D"/>
    <w:rsid w:val="00540E66"/>
    <w:rsid w:val="005552C4"/>
    <w:rsid w:val="005644CA"/>
    <w:rsid w:val="00577311"/>
    <w:rsid w:val="005840C4"/>
    <w:rsid w:val="0058655B"/>
    <w:rsid w:val="005931EB"/>
    <w:rsid w:val="005C1BEA"/>
    <w:rsid w:val="005C2851"/>
    <w:rsid w:val="005C488A"/>
    <w:rsid w:val="005C582E"/>
    <w:rsid w:val="005D05C6"/>
    <w:rsid w:val="005D4BE9"/>
    <w:rsid w:val="005D5CF5"/>
    <w:rsid w:val="005E4A53"/>
    <w:rsid w:val="005E6828"/>
    <w:rsid w:val="005F4BD1"/>
    <w:rsid w:val="00604433"/>
    <w:rsid w:val="00607484"/>
    <w:rsid w:val="00611D9A"/>
    <w:rsid w:val="006174F4"/>
    <w:rsid w:val="0062150A"/>
    <w:rsid w:val="00626A7D"/>
    <w:rsid w:val="0063395C"/>
    <w:rsid w:val="00636A47"/>
    <w:rsid w:val="00647828"/>
    <w:rsid w:val="006552B8"/>
    <w:rsid w:val="00672FAE"/>
    <w:rsid w:val="00673E1A"/>
    <w:rsid w:val="006820A7"/>
    <w:rsid w:val="0068729F"/>
    <w:rsid w:val="00697A47"/>
    <w:rsid w:val="006B3E73"/>
    <w:rsid w:val="006C3455"/>
    <w:rsid w:val="006C37F1"/>
    <w:rsid w:val="006C441F"/>
    <w:rsid w:val="006D00B1"/>
    <w:rsid w:val="006D60DF"/>
    <w:rsid w:val="006E199F"/>
    <w:rsid w:val="006E5DFC"/>
    <w:rsid w:val="006F138E"/>
    <w:rsid w:val="006F7949"/>
    <w:rsid w:val="007034EB"/>
    <w:rsid w:val="007035BC"/>
    <w:rsid w:val="0071360D"/>
    <w:rsid w:val="0072460D"/>
    <w:rsid w:val="00730B3D"/>
    <w:rsid w:val="00734DD8"/>
    <w:rsid w:val="0074414A"/>
    <w:rsid w:val="00745C23"/>
    <w:rsid w:val="007512A7"/>
    <w:rsid w:val="0075242D"/>
    <w:rsid w:val="0075760E"/>
    <w:rsid w:val="00760BD5"/>
    <w:rsid w:val="007632EC"/>
    <w:rsid w:val="007737AC"/>
    <w:rsid w:val="00774847"/>
    <w:rsid w:val="00780D29"/>
    <w:rsid w:val="007928D0"/>
    <w:rsid w:val="00793F9A"/>
    <w:rsid w:val="007C54A5"/>
    <w:rsid w:val="007D656F"/>
    <w:rsid w:val="007E3A95"/>
    <w:rsid w:val="007F2E1A"/>
    <w:rsid w:val="007F6CBC"/>
    <w:rsid w:val="007F7477"/>
    <w:rsid w:val="008061E4"/>
    <w:rsid w:val="00812B91"/>
    <w:rsid w:val="00814167"/>
    <w:rsid w:val="00815E03"/>
    <w:rsid w:val="008232B0"/>
    <w:rsid w:val="00840CB8"/>
    <w:rsid w:val="00845FAD"/>
    <w:rsid w:val="00851639"/>
    <w:rsid w:val="00857EC6"/>
    <w:rsid w:val="0086121A"/>
    <w:rsid w:val="00867995"/>
    <w:rsid w:val="00867A77"/>
    <w:rsid w:val="0087055B"/>
    <w:rsid w:val="008944FC"/>
    <w:rsid w:val="00897CC4"/>
    <w:rsid w:val="008A5195"/>
    <w:rsid w:val="008C5448"/>
    <w:rsid w:val="008D26B8"/>
    <w:rsid w:val="008D43F3"/>
    <w:rsid w:val="008D649B"/>
    <w:rsid w:val="008F25B0"/>
    <w:rsid w:val="008F2C1F"/>
    <w:rsid w:val="008F559A"/>
    <w:rsid w:val="008F748B"/>
    <w:rsid w:val="00900377"/>
    <w:rsid w:val="0092387A"/>
    <w:rsid w:val="009264FB"/>
    <w:rsid w:val="00932CEB"/>
    <w:rsid w:val="00946151"/>
    <w:rsid w:val="009546FE"/>
    <w:rsid w:val="00961096"/>
    <w:rsid w:val="0096651A"/>
    <w:rsid w:val="009666C4"/>
    <w:rsid w:val="00971B32"/>
    <w:rsid w:val="00971EF2"/>
    <w:rsid w:val="00972070"/>
    <w:rsid w:val="00997D3C"/>
    <w:rsid w:val="009B0085"/>
    <w:rsid w:val="009B330F"/>
    <w:rsid w:val="009C06A5"/>
    <w:rsid w:val="009C4A8F"/>
    <w:rsid w:val="009C7796"/>
    <w:rsid w:val="009D3369"/>
    <w:rsid w:val="009D7015"/>
    <w:rsid w:val="009E565E"/>
    <w:rsid w:val="009E619E"/>
    <w:rsid w:val="009F0AF1"/>
    <w:rsid w:val="00A100DA"/>
    <w:rsid w:val="00A135E6"/>
    <w:rsid w:val="00A15116"/>
    <w:rsid w:val="00A30646"/>
    <w:rsid w:val="00A43AEC"/>
    <w:rsid w:val="00A47281"/>
    <w:rsid w:val="00A4761A"/>
    <w:rsid w:val="00A53869"/>
    <w:rsid w:val="00A64249"/>
    <w:rsid w:val="00A64A36"/>
    <w:rsid w:val="00A745F8"/>
    <w:rsid w:val="00A76207"/>
    <w:rsid w:val="00A86A87"/>
    <w:rsid w:val="00A873AD"/>
    <w:rsid w:val="00A94D2B"/>
    <w:rsid w:val="00AA69DF"/>
    <w:rsid w:val="00AA7E48"/>
    <w:rsid w:val="00AB1C31"/>
    <w:rsid w:val="00AC09F5"/>
    <w:rsid w:val="00B123B8"/>
    <w:rsid w:val="00B17855"/>
    <w:rsid w:val="00B179AF"/>
    <w:rsid w:val="00B25EF1"/>
    <w:rsid w:val="00B30F15"/>
    <w:rsid w:val="00B31CA0"/>
    <w:rsid w:val="00B34FB9"/>
    <w:rsid w:val="00B352C0"/>
    <w:rsid w:val="00B3738D"/>
    <w:rsid w:val="00B404EE"/>
    <w:rsid w:val="00B542A4"/>
    <w:rsid w:val="00B7481B"/>
    <w:rsid w:val="00B748B5"/>
    <w:rsid w:val="00B94CE6"/>
    <w:rsid w:val="00BA3F78"/>
    <w:rsid w:val="00BB1F10"/>
    <w:rsid w:val="00BB538F"/>
    <w:rsid w:val="00BD6208"/>
    <w:rsid w:val="00BE7F21"/>
    <w:rsid w:val="00BF0451"/>
    <w:rsid w:val="00BF531A"/>
    <w:rsid w:val="00C01C75"/>
    <w:rsid w:val="00C12063"/>
    <w:rsid w:val="00C1222F"/>
    <w:rsid w:val="00C17D98"/>
    <w:rsid w:val="00C34CC3"/>
    <w:rsid w:val="00C35F37"/>
    <w:rsid w:val="00C42756"/>
    <w:rsid w:val="00C43BF7"/>
    <w:rsid w:val="00C44608"/>
    <w:rsid w:val="00C4530D"/>
    <w:rsid w:val="00C54A24"/>
    <w:rsid w:val="00C65336"/>
    <w:rsid w:val="00C70D5A"/>
    <w:rsid w:val="00C71FA9"/>
    <w:rsid w:val="00C76ECB"/>
    <w:rsid w:val="00C816BF"/>
    <w:rsid w:val="00C9335B"/>
    <w:rsid w:val="00CA0EAB"/>
    <w:rsid w:val="00CA157B"/>
    <w:rsid w:val="00CB2290"/>
    <w:rsid w:val="00CB2713"/>
    <w:rsid w:val="00CC1500"/>
    <w:rsid w:val="00CC5711"/>
    <w:rsid w:val="00CD7271"/>
    <w:rsid w:val="00CE48C6"/>
    <w:rsid w:val="00CF32C1"/>
    <w:rsid w:val="00CF4F49"/>
    <w:rsid w:val="00CF6680"/>
    <w:rsid w:val="00D202C2"/>
    <w:rsid w:val="00D233C3"/>
    <w:rsid w:val="00D27B2C"/>
    <w:rsid w:val="00D32883"/>
    <w:rsid w:val="00D33568"/>
    <w:rsid w:val="00D5771A"/>
    <w:rsid w:val="00D6071B"/>
    <w:rsid w:val="00D664B6"/>
    <w:rsid w:val="00D66D26"/>
    <w:rsid w:val="00D71A8B"/>
    <w:rsid w:val="00D7512E"/>
    <w:rsid w:val="00D7554D"/>
    <w:rsid w:val="00D84BEF"/>
    <w:rsid w:val="00DB095D"/>
    <w:rsid w:val="00DB149C"/>
    <w:rsid w:val="00DB641B"/>
    <w:rsid w:val="00DC3D32"/>
    <w:rsid w:val="00DC40D6"/>
    <w:rsid w:val="00DD2042"/>
    <w:rsid w:val="00DD5E47"/>
    <w:rsid w:val="00DD6842"/>
    <w:rsid w:val="00DE1AAF"/>
    <w:rsid w:val="00DE7A33"/>
    <w:rsid w:val="00DF6C83"/>
    <w:rsid w:val="00E0016F"/>
    <w:rsid w:val="00E01430"/>
    <w:rsid w:val="00E042C1"/>
    <w:rsid w:val="00E054DC"/>
    <w:rsid w:val="00E10D0D"/>
    <w:rsid w:val="00E176A0"/>
    <w:rsid w:val="00E25758"/>
    <w:rsid w:val="00E34FD3"/>
    <w:rsid w:val="00E3510A"/>
    <w:rsid w:val="00E37A29"/>
    <w:rsid w:val="00E5497C"/>
    <w:rsid w:val="00E70537"/>
    <w:rsid w:val="00E91F7C"/>
    <w:rsid w:val="00E931CB"/>
    <w:rsid w:val="00EB0CBA"/>
    <w:rsid w:val="00EB1357"/>
    <w:rsid w:val="00EC027C"/>
    <w:rsid w:val="00EC2338"/>
    <w:rsid w:val="00EC2DBA"/>
    <w:rsid w:val="00ED2AFC"/>
    <w:rsid w:val="00ED4617"/>
    <w:rsid w:val="00ED79F6"/>
    <w:rsid w:val="00ED7D17"/>
    <w:rsid w:val="00F015F9"/>
    <w:rsid w:val="00F04737"/>
    <w:rsid w:val="00F103B3"/>
    <w:rsid w:val="00F10755"/>
    <w:rsid w:val="00F10E9D"/>
    <w:rsid w:val="00F12E21"/>
    <w:rsid w:val="00F1504A"/>
    <w:rsid w:val="00F24950"/>
    <w:rsid w:val="00F267CB"/>
    <w:rsid w:val="00F3317B"/>
    <w:rsid w:val="00F422FB"/>
    <w:rsid w:val="00F45D75"/>
    <w:rsid w:val="00F47E97"/>
    <w:rsid w:val="00F62B2B"/>
    <w:rsid w:val="00F650F5"/>
    <w:rsid w:val="00F65E4B"/>
    <w:rsid w:val="00F71DAB"/>
    <w:rsid w:val="00F764DB"/>
    <w:rsid w:val="00F77F8D"/>
    <w:rsid w:val="00F8003F"/>
    <w:rsid w:val="00F82A40"/>
    <w:rsid w:val="00F8788E"/>
    <w:rsid w:val="00F91143"/>
    <w:rsid w:val="00F96776"/>
    <w:rsid w:val="00FA52DF"/>
    <w:rsid w:val="00FB703E"/>
    <w:rsid w:val="00FC353A"/>
    <w:rsid w:val="00FC4473"/>
    <w:rsid w:val="00FC4A27"/>
    <w:rsid w:val="00FD2421"/>
    <w:rsid w:val="00FD2586"/>
    <w:rsid w:val="00FD7DFF"/>
    <w:rsid w:val="00FE0ED4"/>
    <w:rsid w:val="00FE2C46"/>
    <w:rsid w:val="00FF0494"/>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link w:val="ListParagraphChar"/>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4726A"/>
    <w:rPr>
      <w:rFonts w:eastAsiaTheme="minorEastAsia"/>
      <w:sz w:val="24"/>
      <w:szCs w:val="24"/>
    </w:rPr>
  </w:style>
  <w:style w:type="paragraph" w:styleId="EndnoteText">
    <w:name w:val="endnote text"/>
    <w:basedOn w:val="Normal"/>
    <w:link w:val="EndnoteTextChar"/>
    <w:rsid w:val="006D60DF"/>
    <w:pPr>
      <w:spacing w:after="0" w:line="240" w:lineRule="auto"/>
    </w:pPr>
    <w:rPr>
      <w:rFonts w:ascii="Calibri" w:eastAsia="Times New Roman" w:hAnsi="Calibri" w:cs="Times New Roman"/>
      <w:sz w:val="20"/>
      <w:szCs w:val="20"/>
    </w:rPr>
  </w:style>
  <w:style w:type="character" w:customStyle="1" w:styleId="EndnoteTextChar">
    <w:name w:val="Endnote Text Char"/>
    <w:basedOn w:val="DefaultParagraphFont"/>
    <w:link w:val="EndnoteText"/>
    <w:rsid w:val="006D60DF"/>
    <w:rPr>
      <w:rFonts w:ascii="Calibri" w:eastAsia="Times New Roman" w:hAnsi="Calibri" w:cs="Times New Roman"/>
      <w:sz w:val="20"/>
      <w:szCs w:val="20"/>
    </w:rPr>
  </w:style>
  <w:style w:type="character" w:styleId="EndnoteReference">
    <w:name w:val="endnote reference"/>
    <w:basedOn w:val="DefaultParagraphFont"/>
    <w:rsid w:val="006D60DF"/>
    <w:rPr>
      <w:vertAlign w:val="superscript"/>
    </w:rPr>
  </w:style>
  <w:style w:type="character" w:styleId="UnresolvedMention">
    <w:name w:val="Unresolved Mention"/>
    <w:basedOn w:val="DefaultParagraphFont"/>
    <w:uiPriority w:val="99"/>
    <w:semiHidden/>
    <w:unhideWhenUsed/>
    <w:rsid w:val="003E1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467821805">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038774939">
      <w:bodyDiv w:val="1"/>
      <w:marLeft w:val="0"/>
      <w:marRight w:val="0"/>
      <w:marTop w:val="0"/>
      <w:marBottom w:val="0"/>
      <w:divBdr>
        <w:top w:val="none" w:sz="0" w:space="0" w:color="auto"/>
        <w:left w:val="none" w:sz="0" w:space="0" w:color="auto"/>
        <w:bottom w:val="none" w:sz="0" w:space="0" w:color="auto"/>
        <w:right w:val="none" w:sz="0" w:space="0" w:color="auto"/>
      </w:divBdr>
    </w:div>
    <w:div w:id="1270161430">
      <w:bodyDiv w:val="1"/>
      <w:marLeft w:val="0"/>
      <w:marRight w:val="0"/>
      <w:marTop w:val="0"/>
      <w:marBottom w:val="0"/>
      <w:divBdr>
        <w:top w:val="none" w:sz="0" w:space="0" w:color="auto"/>
        <w:left w:val="none" w:sz="0" w:space="0" w:color="auto"/>
        <w:bottom w:val="none" w:sz="0" w:space="0" w:color="auto"/>
        <w:right w:val="none" w:sz="0" w:space="0" w:color="auto"/>
      </w:divBdr>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d.procurement@alaska.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d.procurement@alaska.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notice.alaska.gov/218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A97F50-770C-4B4D-A582-C5C550111FC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9A9FDF9-2A0B-4942-AE26-3A575513EB9B}">
  <ds:schemaRefs>
    <ds:schemaRef ds:uri="http://schemas.microsoft.com/sharepoint/v3/contenttype/forms"/>
  </ds:schemaRefs>
</ds:datastoreItem>
</file>

<file path=customXml/itemProps3.xml><?xml version="1.0" encoding="utf-8"?>
<ds:datastoreItem xmlns:ds="http://schemas.openxmlformats.org/officeDocument/2006/customXml" ds:itemID="{6E064997-1292-4D19-B9C2-C1D66817DA9D}">
  <ds:schemaRefs>
    <ds:schemaRef ds:uri="http://schemas.openxmlformats.org/officeDocument/2006/bibliography"/>
  </ds:schemaRefs>
</ds:datastoreItem>
</file>

<file path=customXml/itemProps4.xml><?xml version="1.0" encoding="utf-8"?>
<ds:datastoreItem xmlns:ds="http://schemas.openxmlformats.org/officeDocument/2006/customXml" ds:itemID="{0B7F25E0-6760-4E57-9424-3BFAA523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Grove, Jason R (DOA)</dc:creator>
  <cp:lastModifiedBy>Roys, Robert T (CED)</cp:lastModifiedBy>
  <cp:revision>41</cp:revision>
  <cp:lastPrinted>2019-07-11T23:22:00Z</cp:lastPrinted>
  <dcterms:created xsi:type="dcterms:W3CDTF">2025-06-17T20:40:00Z</dcterms:created>
  <dcterms:modified xsi:type="dcterms:W3CDTF">2025-06-17T23:51:00Z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