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6F7949" w:rsidRDefault="007F7477" w:rsidP="00FD2421">
      <w:pPr>
        <w:spacing w:after="0" w:line="360" w:lineRule="auto"/>
        <w:rPr>
          <w:rFonts w:ascii="Calibri Light" w:hAnsi="Calibri Light" w:cs="Calibri Light"/>
          <w:b/>
          <w:color w:val="404040" w:themeColor="text1" w:themeTint="BF"/>
          <w:sz w:val="60"/>
          <w:szCs w:val="60"/>
        </w:rPr>
      </w:pPr>
      <w:bookmarkStart w:id="0" w:name="_Hlk62053574"/>
      <w:r w:rsidRPr="006F7949">
        <w:rPr>
          <w:rFonts w:ascii="Calibri Light" w:hAnsi="Calibri Light" w:cs="Calibri Light"/>
          <w:b/>
          <w:noProof/>
          <w:color w:val="404040" w:themeColor="text1" w:themeTint="BF"/>
          <w:sz w:val="60"/>
          <w:szCs w:val="60"/>
        </w:rPr>
        <w:drawing>
          <wp:anchor distT="0" distB="0" distL="114300" distR="114300" simplePos="0" relativeHeight="251658240" behindDoc="0" locked="0" layoutInCell="1" allowOverlap="1" wp14:anchorId="5A89D2C6" wp14:editId="458F0100">
            <wp:simplePos x="0" y="0"/>
            <wp:positionH relativeFrom="column">
              <wp:posOffset>4586605</wp:posOffset>
            </wp:positionH>
            <wp:positionV relativeFrom="paragraph">
              <wp:posOffset>0</wp:posOffset>
            </wp:positionV>
            <wp:extent cx="1496060" cy="1490980"/>
            <wp:effectExtent l="0" t="0" r="889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6060" cy="1490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7949">
        <w:rPr>
          <w:rFonts w:ascii="Calibri Light" w:hAnsi="Calibri Light" w:cs="Calibri Light"/>
          <w:b/>
          <w:color w:val="404040" w:themeColor="text1" w:themeTint="BF"/>
          <w:sz w:val="60"/>
          <w:szCs w:val="60"/>
        </w:rPr>
        <w:t>STATE OF ALASKA</w:t>
      </w:r>
    </w:p>
    <w:p w14:paraId="436C0A65" w14:textId="77777777" w:rsidR="000364BF" w:rsidRPr="006F7949" w:rsidRDefault="000364BF" w:rsidP="007D656F">
      <w:pPr>
        <w:spacing w:line="240" w:lineRule="auto"/>
        <w:rPr>
          <w:rFonts w:ascii="Calibri Light" w:hAnsi="Calibri Light" w:cs="Calibri Light"/>
          <w:sz w:val="32"/>
          <w:szCs w:val="32"/>
        </w:rPr>
      </w:pPr>
      <w:r w:rsidRPr="006F7949">
        <w:rPr>
          <w:rFonts w:ascii="Calibri Light" w:hAnsi="Calibri Light" w:cs="Calibri Light"/>
          <w:sz w:val="32"/>
          <w:szCs w:val="32"/>
        </w:rPr>
        <w:t xml:space="preserve">DEPARTMENT OF COMMERCE, COMMUNITY, AND ECONOMIC DEVELOPMENT </w:t>
      </w:r>
    </w:p>
    <w:p w14:paraId="4033AD06" w14:textId="22D79DDC" w:rsidR="00F3317B" w:rsidRPr="006F7949" w:rsidRDefault="000364BF" w:rsidP="001055F2">
      <w:pPr>
        <w:spacing w:line="240" w:lineRule="auto"/>
        <w:rPr>
          <w:rFonts w:ascii="Calibri Light" w:hAnsi="Calibri Light" w:cs="Calibri Light"/>
          <w:sz w:val="32"/>
          <w:szCs w:val="32"/>
        </w:rPr>
      </w:pPr>
      <w:r w:rsidRPr="006F7949">
        <w:rPr>
          <w:rFonts w:ascii="Calibri Light" w:hAnsi="Calibri Light" w:cs="Calibri Light"/>
          <w:sz w:val="32"/>
          <w:szCs w:val="32"/>
        </w:rPr>
        <w:t>DIVISION OF ADMINISTRATIVE SERVICES</w:t>
      </w:r>
      <w:r w:rsidR="007F7477" w:rsidRPr="006F7949">
        <w:rPr>
          <w:rFonts w:ascii="Calibri Light" w:hAnsi="Calibri Light" w:cs="Calibri Light"/>
          <w:sz w:val="32"/>
          <w:szCs w:val="32"/>
        </w:rPr>
        <w:br w:type="textWrapping" w:clear="all"/>
      </w:r>
    </w:p>
    <w:p w14:paraId="0F1DB7BA" w14:textId="465707A9" w:rsidR="007F7477" w:rsidRPr="006F7949" w:rsidRDefault="009546FE" w:rsidP="0045484C">
      <w:pPr>
        <w:spacing w:after="0" w:line="240" w:lineRule="auto"/>
        <w:jc w:val="center"/>
        <w:rPr>
          <w:rFonts w:ascii="Calibri Light" w:hAnsi="Calibri Light" w:cs="Calibri Light"/>
          <w:b/>
          <w:sz w:val="40"/>
          <w:szCs w:val="40"/>
        </w:rPr>
      </w:pPr>
      <w:r w:rsidRPr="006F7949">
        <w:rPr>
          <w:rFonts w:ascii="Calibri Light" w:hAnsi="Calibri Light" w:cs="Calibri Light"/>
          <w:b/>
          <w:sz w:val="40"/>
          <w:szCs w:val="40"/>
        </w:rPr>
        <w:t xml:space="preserve">ALASKA BROADBAND OFFICE </w:t>
      </w:r>
      <w:r w:rsidRPr="006F7949">
        <w:rPr>
          <w:rFonts w:ascii="Calibri Light" w:hAnsi="Calibri Light" w:cs="Calibri Light"/>
          <w:b/>
          <w:sz w:val="40"/>
          <w:szCs w:val="40"/>
        </w:rPr>
        <w:br/>
        <w:t>GRANT RECIPIENT NEPA REVIEWER</w:t>
      </w:r>
    </w:p>
    <w:p w14:paraId="77FA6857" w14:textId="77777777" w:rsidR="0045484C" w:rsidRPr="006F7949" w:rsidRDefault="0045484C" w:rsidP="0045484C">
      <w:pPr>
        <w:spacing w:after="0" w:line="360" w:lineRule="auto"/>
        <w:rPr>
          <w:rFonts w:ascii="Calibri Light" w:hAnsi="Calibri Light" w:cs="Calibri Light"/>
          <w:sz w:val="24"/>
          <w:szCs w:val="24"/>
        </w:rPr>
      </w:pPr>
    </w:p>
    <w:p w14:paraId="5C81D7F3" w14:textId="67A9B577" w:rsidR="0045484C" w:rsidRPr="006F7949" w:rsidRDefault="0045484C" w:rsidP="0045484C">
      <w:pPr>
        <w:spacing w:after="0" w:line="240" w:lineRule="auto"/>
        <w:jc w:val="center"/>
        <w:rPr>
          <w:rFonts w:ascii="Calibri Light" w:hAnsi="Calibri Light" w:cs="Calibri Light"/>
          <w:b/>
          <w:sz w:val="40"/>
          <w:szCs w:val="40"/>
        </w:rPr>
      </w:pPr>
      <w:r w:rsidRPr="006F7949">
        <w:rPr>
          <w:rFonts w:ascii="Calibri Light" w:hAnsi="Calibri Light" w:cs="Calibri Light"/>
          <w:b/>
          <w:sz w:val="40"/>
          <w:szCs w:val="40"/>
        </w:rPr>
        <w:t>RFP 25000001</w:t>
      </w:r>
      <w:r w:rsidR="00932CEB" w:rsidRPr="006F7949">
        <w:rPr>
          <w:rFonts w:ascii="Calibri Light" w:hAnsi="Calibri Light" w:cs="Calibri Light"/>
          <w:b/>
          <w:sz w:val="40"/>
          <w:szCs w:val="40"/>
        </w:rPr>
        <w:t>1</w:t>
      </w:r>
    </w:p>
    <w:p w14:paraId="021E2188" w14:textId="279EF086" w:rsidR="00F3317B" w:rsidRPr="006F7949" w:rsidRDefault="00BF531A" w:rsidP="00FD7DFF">
      <w:pPr>
        <w:spacing w:after="0" w:line="240" w:lineRule="auto"/>
        <w:jc w:val="center"/>
        <w:rPr>
          <w:rFonts w:ascii="Calibri Light" w:hAnsi="Calibri Light" w:cs="Calibri Light"/>
          <w:b/>
          <w:sz w:val="40"/>
          <w:szCs w:val="40"/>
        </w:rPr>
      </w:pPr>
      <w:r w:rsidRPr="006F7949">
        <w:rPr>
          <w:rFonts w:ascii="Calibri Light" w:hAnsi="Calibri Light" w:cs="Calibri Light"/>
          <w:b/>
          <w:sz w:val="40"/>
          <w:szCs w:val="40"/>
        </w:rPr>
        <w:t>Amendment #</w:t>
      </w:r>
      <w:r w:rsidR="000364BF" w:rsidRPr="006F7949">
        <w:rPr>
          <w:rFonts w:ascii="Calibri Light" w:hAnsi="Calibri Light" w:cs="Calibri Light"/>
          <w:b/>
          <w:sz w:val="40"/>
          <w:szCs w:val="40"/>
        </w:rPr>
        <w:t>0</w:t>
      </w:r>
      <w:r w:rsidR="00D84BEF" w:rsidRPr="006F7949">
        <w:rPr>
          <w:rFonts w:ascii="Calibri Light" w:hAnsi="Calibri Light" w:cs="Calibri Light"/>
          <w:b/>
          <w:sz w:val="40"/>
          <w:szCs w:val="40"/>
        </w:rPr>
        <w:t>2</w:t>
      </w:r>
    </w:p>
    <w:p w14:paraId="49BF4033" w14:textId="77777777" w:rsidR="00D6071B" w:rsidRPr="006F7949" w:rsidRDefault="00D6071B" w:rsidP="00FD7DFF">
      <w:pPr>
        <w:spacing w:after="0" w:line="240" w:lineRule="auto"/>
        <w:jc w:val="center"/>
        <w:rPr>
          <w:rFonts w:ascii="Calibri Light" w:hAnsi="Calibri Light" w:cs="Calibri Light"/>
          <w:b/>
          <w:sz w:val="40"/>
          <w:szCs w:val="40"/>
        </w:rPr>
      </w:pPr>
    </w:p>
    <w:p w14:paraId="58F91268" w14:textId="30D0BD4D" w:rsidR="00F3317B" w:rsidRPr="006F7949" w:rsidRDefault="00FD7DFF" w:rsidP="00FD2421">
      <w:pPr>
        <w:spacing w:after="240" w:line="360" w:lineRule="auto"/>
        <w:jc w:val="center"/>
        <w:rPr>
          <w:rFonts w:ascii="Calibri Light" w:hAnsi="Calibri Light" w:cs="Calibri Light"/>
          <w:smallCaps/>
          <w:sz w:val="32"/>
          <w:szCs w:val="32"/>
        </w:rPr>
      </w:pPr>
      <w:r w:rsidRPr="006F7949">
        <w:rPr>
          <w:rFonts w:ascii="Calibri Light" w:hAnsi="Calibri Light" w:cs="Calibri Light"/>
          <w:smallCaps/>
          <w:sz w:val="32"/>
          <w:szCs w:val="32"/>
        </w:rPr>
        <w:t xml:space="preserve">Issued </w:t>
      </w:r>
      <w:r w:rsidR="00D84BEF" w:rsidRPr="006F7949">
        <w:rPr>
          <w:rFonts w:ascii="Calibri Light" w:hAnsi="Calibri Light" w:cs="Calibri Light"/>
          <w:smallCaps/>
          <w:sz w:val="32"/>
          <w:szCs w:val="32"/>
        </w:rPr>
        <w:t>Wednesday, March 19, 2025</w:t>
      </w:r>
    </w:p>
    <w:p w14:paraId="485BF840" w14:textId="77777777" w:rsidR="00D84BEF" w:rsidRPr="006F7949" w:rsidRDefault="00D84BEF" w:rsidP="00D84BEF">
      <w:pPr>
        <w:spacing w:after="0" w:line="360" w:lineRule="auto"/>
        <w:jc w:val="center"/>
        <w:rPr>
          <w:rFonts w:ascii="Calibri Light" w:hAnsi="Calibri Light" w:cs="Calibri Light"/>
          <w:b/>
          <w:color w:val="000000" w:themeColor="text1"/>
        </w:rPr>
      </w:pPr>
      <w:r w:rsidRPr="006F7949">
        <w:rPr>
          <w:rFonts w:ascii="Calibri Light" w:hAnsi="Calibri Light" w:cs="Calibri Light"/>
          <w:b/>
          <w:color w:val="000000" w:themeColor="text1"/>
        </w:rPr>
        <w:t>This amendment is being issued to recognize changes to the RFP.</w:t>
      </w:r>
    </w:p>
    <w:p w14:paraId="0B4F7829" w14:textId="683BC415" w:rsidR="00D84BEF" w:rsidRPr="006F7949" w:rsidRDefault="00D84BEF" w:rsidP="00D84BEF">
      <w:pPr>
        <w:tabs>
          <w:tab w:val="left" w:pos="5040"/>
        </w:tabs>
        <w:spacing w:after="0" w:line="360" w:lineRule="auto"/>
        <w:jc w:val="both"/>
        <w:rPr>
          <w:rFonts w:ascii="Calibri Light" w:hAnsi="Calibri Light" w:cs="Calibri Light"/>
          <w:color w:val="17365D" w:themeColor="text2" w:themeShade="BF"/>
        </w:rPr>
      </w:pPr>
      <w:r w:rsidRPr="006F7949">
        <w:rPr>
          <w:rFonts w:ascii="Calibri Light" w:hAnsi="Calibri Light" w:cs="Calibri Light"/>
          <w:b/>
        </w:rPr>
        <w:t>Important Note to Offerors</w:t>
      </w:r>
      <w:r w:rsidR="006552B8" w:rsidRPr="006F7949">
        <w:rPr>
          <w:rFonts w:ascii="Calibri Light" w:hAnsi="Calibri Light" w:cs="Calibri Light"/>
          <w:b/>
        </w:rPr>
        <w:t xml:space="preserve">: </w:t>
      </w:r>
      <w:r w:rsidR="006552B8" w:rsidRPr="006552B8">
        <w:rPr>
          <w:rFonts w:ascii="Calibri Light" w:hAnsi="Calibri Light" w:cs="Calibri Light"/>
          <w:b/>
          <w:u w:val="single"/>
        </w:rPr>
        <w:t>You</w:t>
      </w:r>
      <w:r w:rsidRPr="006552B8">
        <w:rPr>
          <w:rFonts w:ascii="Calibri Light" w:hAnsi="Calibri Light" w:cs="Calibri Light"/>
          <w:b/>
          <w:u w:val="single"/>
        </w:rPr>
        <w:t xml:space="preserve"> must acknowledge this amendment by signing and returning this page of the amendment document with your </w:t>
      </w:r>
      <w:r w:rsidR="006552B8" w:rsidRPr="006552B8">
        <w:rPr>
          <w:rFonts w:ascii="Calibri Light" w:hAnsi="Calibri Light" w:cs="Calibri Light"/>
          <w:b/>
          <w:u w:val="single"/>
        </w:rPr>
        <w:t xml:space="preserve">amended </w:t>
      </w:r>
      <w:r w:rsidRPr="006552B8">
        <w:rPr>
          <w:rFonts w:ascii="Calibri Light" w:hAnsi="Calibri Light" w:cs="Calibri Light"/>
          <w:b/>
          <w:u w:val="single"/>
        </w:rPr>
        <w:t>proposal</w:t>
      </w:r>
      <w:r w:rsidRPr="006F7949">
        <w:rPr>
          <w:rFonts w:ascii="Calibri Light" w:hAnsi="Calibri Light" w:cs="Calibri Light"/>
          <w:bCs/>
        </w:rPr>
        <w:t>. Failure to do so may result in the rejection of your proposal. Only the RFP terms and conditions referenced in this amendment are being changed. All other terms and conditions of the RFP remain the same.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D84BEF" w:rsidRPr="006F7949" w14:paraId="6C2EA5BD" w14:textId="77777777" w:rsidTr="007B49EC">
        <w:trPr>
          <w:trHeight w:val="453"/>
        </w:trPr>
        <w:tc>
          <w:tcPr>
            <w:tcW w:w="4855" w:type="dxa"/>
            <w:vMerge w:val="restart"/>
          </w:tcPr>
          <w:p w14:paraId="02C16642" w14:textId="77777777" w:rsidR="00D84BEF" w:rsidRPr="006F7949" w:rsidRDefault="00D84BEF" w:rsidP="007B49EC">
            <w:pPr>
              <w:jc w:val="both"/>
              <w:rPr>
                <w:rFonts w:ascii="Calibri Light" w:hAnsi="Calibri Light" w:cs="Calibri Light"/>
                <w:bCs/>
              </w:rPr>
            </w:pPr>
          </w:p>
          <w:p w14:paraId="507CAFA4" w14:textId="77777777" w:rsidR="00D84BEF" w:rsidRPr="006F7949" w:rsidRDefault="00D84BEF" w:rsidP="007B49EC">
            <w:pPr>
              <w:jc w:val="both"/>
              <w:rPr>
                <w:rFonts w:ascii="Calibri Light" w:hAnsi="Calibri Light" w:cs="Calibri Light"/>
                <w:bCs/>
              </w:rPr>
            </w:pPr>
          </w:p>
          <w:p w14:paraId="5A6B133A" w14:textId="77777777" w:rsidR="00D84BEF" w:rsidRPr="006F7949" w:rsidRDefault="00D84BEF" w:rsidP="007B49EC">
            <w:pPr>
              <w:jc w:val="both"/>
              <w:rPr>
                <w:rFonts w:ascii="Calibri Light" w:hAnsi="Calibri Light" w:cs="Calibri Light"/>
                <w:bCs/>
              </w:rPr>
            </w:pPr>
          </w:p>
          <w:p w14:paraId="58CD7115" w14:textId="77777777" w:rsidR="00D84BEF" w:rsidRPr="006F7949" w:rsidRDefault="00D84BEF" w:rsidP="007B49EC">
            <w:pPr>
              <w:jc w:val="both"/>
              <w:rPr>
                <w:rFonts w:ascii="Calibri Light" w:hAnsi="Calibri Light" w:cs="Calibri Light"/>
                <w:bCs/>
              </w:rPr>
            </w:pPr>
            <w:r w:rsidRPr="006F7949">
              <w:rPr>
                <w:rFonts w:ascii="Calibri Light" w:hAnsi="Calibri Light" w:cs="Calibri Light"/>
                <w:bCs/>
              </w:rPr>
              <w:t>Rob Roys</w:t>
            </w:r>
          </w:p>
          <w:p w14:paraId="5C782ABD" w14:textId="77777777" w:rsidR="00D84BEF" w:rsidRPr="006F7949" w:rsidRDefault="00D84BEF" w:rsidP="007B49EC">
            <w:pPr>
              <w:jc w:val="both"/>
              <w:rPr>
                <w:rFonts w:ascii="Calibri Light" w:hAnsi="Calibri Light" w:cs="Calibri Light"/>
                <w:bCs/>
              </w:rPr>
            </w:pPr>
            <w:r w:rsidRPr="006F7949">
              <w:rPr>
                <w:rFonts w:ascii="Calibri Light" w:hAnsi="Calibri Light" w:cs="Calibri Light"/>
                <w:bCs/>
              </w:rPr>
              <w:t>Procurement Officer</w:t>
            </w:r>
          </w:p>
          <w:p w14:paraId="090C7506" w14:textId="77777777" w:rsidR="00D84BEF" w:rsidRPr="006F7949" w:rsidRDefault="00D84BEF" w:rsidP="007B49EC">
            <w:pPr>
              <w:jc w:val="both"/>
              <w:rPr>
                <w:rFonts w:ascii="Calibri Light" w:hAnsi="Calibri Light" w:cs="Calibri Light"/>
                <w:bCs/>
              </w:rPr>
            </w:pPr>
            <w:r w:rsidRPr="006F7949">
              <w:rPr>
                <w:rFonts w:ascii="Calibri Light" w:hAnsi="Calibri Light" w:cs="Calibri Light"/>
                <w:bCs/>
              </w:rPr>
              <w:t>Robert.roys@alaska.gov</w:t>
            </w:r>
          </w:p>
        </w:tc>
        <w:tc>
          <w:tcPr>
            <w:tcW w:w="450" w:type="dxa"/>
          </w:tcPr>
          <w:p w14:paraId="3DF20AEC" w14:textId="77777777" w:rsidR="00D84BEF" w:rsidRPr="006F7949" w:rsidRDefault="00D84BEF" w:rsidP="007B49EC">
            <w:pPr>
              <w:jc w:val="both"/>
              <w:rPr>
                <w:rFonts w:ascii="Calibri Light" w:hAnsi="Calibri Light" w:cs="Calibri Light"/>
                <w:bCs/>
              </w:rPr>
            </w:pPr>
          </w:p>
        </w:tc>
        <w:tc>
          <w:tcPr>
            <w:tcW w:w="4765" w:type="dxa"/>
            <w:tcBorders>
              <w:bottom w:val="single" w:sz="4" w:space="0" w:color="auto"/>
            </w:tcBorders>
          </w:tcPr>
          <w:p w14:paraId="0999CBDD" w14:textId="77777777" w:rsidR="00D84BEF" w:rsidRPr="006F7949" w:rsidRDefault="00D84BEF" w:rsidP="007B49EC">
            <w:pPr>
              <w:jc w:val="both"/>
              <w:rPr>
                <w:rFonts w:ascii="Calibri Light" w:hAnsi="Calibri Light" w:cs="Calibri Light"/>
                <w:bCs/>
              </w:rPr>
            </w:pPr>
          </w:p>
        </w:tc>
      </w:tr>
      <w:tr w:rsidR="00D84BEF" w:rsidRPr="006F7949" w14:paraId="0CEF5600" w14:textId="77777777" w:rsidTr="007B49EC">
        <w:trPr>
          <w:trHeight w:val="453"/>
        </w:trPr>
        <w:tc>
          <w:tcPr>
            <w:tcW w:w="4855" w:type="dxa"/>
            <w:vMerge/>
          </w:tcPr>
          <w:p w14:paraId="5499364D" w14:textId="77777777" w:rsidR="00D84BEF" w:rsidRPr="006F7949" w:rsidRDefault="00D84BEF" w:rsidP="007B49EC">
            <w:pPr>
              <w:jc w:val="both"/>
              <w:rPr>
                <w:rFonts w:ascii="Calibri Light" w:hAnsi="Calibri Light" w:cs="Calibri Light"/>
                <w:bCs/>
              </w:rPr>
            </w:pPr>
          </w:p>
        </w:tc>
        <w:tc>
          <w:tcPr>
            <w:tcW w:w="450" w:type="dxa"/>
          </w:tcPr>
          <w:p w14:paraId="14C4FE85" w14:textId="77777777" w:rsidR="00D84BEF" w:rsidRPr="006F7949" w:rsidRDefault="00D84BEF" w:rsidP="007B49EC">
            <w:pPr>
              <w:jc w:val="both"/>
              <w:rPr>
                <w:rFonts w:ascii="Calibri Light" w:hAnsi="Calibri Light" w:cs="Calibri Light"/>
                <w:bCs/>
              </w:rPr>
            </w:pPr>
          </w:p>
        </w:tc>
        <w:tc>
          <w:tcPr>
            <w:tcW w:w="4765" w:type="dxa"/>
            <w:tcBorders>
              <w:top w:val="single" w:sz="4" w:space="0" w:color="auto"/>
            </w:tcBorders>
          </w:tcPr>
          <w:p w14:paraId="6464DFEC" w14:textId="77777777" w:rsidR="00D84BEF" w:rsidRPr="006F7949" w:rsidRDefault="00D84BEF" w:rsidP="007B49EC">
            <w:pPr>
              <w:jc w:val="both"/>
              <w:rPr>
                <w:rFonts w:ascii="Calibri Light" w:hAnsi="Calibri Light" w:cs="Calibri Light"/>
                <w:bCs/>
                <w:vertAlign w:val="superscript"/>
              </w:rPr>
            </w:pPr>
            <w:r w:rsidRPr="006F7949">
              <w:rPr>
                <w:rFonts w:ascii="Calibri Light" w:hAnsi="Calibri Light" w:cs="Calibri Light"/>
                <w:bCs/>
                <w:vertAlign w:val="superscript"/>
              </w:rPr>
              <w:t>COMPANY SUBMITTING PROPOSAL</w:t>
            </w:r>
          </w:p>
        </w:tc>
      </w:tr>
      <w:tr w:rsidR="00D84BEF" w:rsidRPr="006F7949" w14:paraId="4E082EC3" w14:textId="77777777" w:rsidTr="007B49EC">
        <w:trPr>
          <w:trHeight w:val="453"/>
        </w:trPr>
        <w:tc>
          <w:tcPr>
            <w:tcW w:w="4855" w:type="dxa"/>
            <w:vMerge/>
          </w:tcPr>
          <w:p w14:paraId="54C2FBBD" w14:textId="77777777" w:rsidR="00D84BEF" w:rsidRPr="006F7949" w:rsidRDefault="00D84BEF" w:rsidP="007B49EC">
            <w:pPr>
              <w:jc w:val="both"/>
              <w:rPr>
                <w:rFonts w:ascii="Calibri Light" w:hAnsi="Calibri Light" w:cs="Calibri Light"/>
                <w:bCs/>
              </w:rPr>
            </w:pPr>
          </w:p>
        </w:tc>
        <w:tc>
          <w:tcPr>
            <w:tcW w:w="450" w:type="dxa"/>
          </w:tcPr>
          <w:p w14:paraId="57407546" w14:textId="77777777" w:rsidR="00D84BEF" w:rsidRPr="006F7949" w:rsidRDefault="00D84BEF" w:rsidP="007B49EC">
            <w:pPr>
              <w:jc w:val="both"/>
              <w:rPr>
                <w:rFonts w:ascii="Calibri Light" w:hAnsi="Calibri Light" w:cs="Calibri Light"/>
                <w:bCs/>
              </w:rPr>
            </w:pPr>
          </w:p>
        </w:tc>
        <w:tc>
          <w:tcPr>
            <w:tcW w:w="4765" w:type="dxa"/>
            <w:tcBorders>
              <w:bottom w:val="single" w:sz="4" w:space="0" w:color="auto"/>
            </w:tcBorders>
          </w:tcPr>
          <w:p w14:paraId="5EDFE2AF" w14:textId="77777777" w:rsidR="00D84BEF" w:rsidRPr="006F7949" w:rsidRDefault="00D84BEF" w:rsidP="007B49EC">
            <w:pPr>
              <w:jc w:val="both"/>
              <w:rPr>
                <w:rFonts w:ascii="Calibri Light" w:hAnsi="Calibri Light" w:cs="Calibri Light"/>
                <w:bCs/>
                <w:vertAlign w:val="superscript"/>
              </w:rPr>
            </w:pPr>
          </w:p>
        </w:tc>
      </w:tr>
      <w:tr w:rsidR="00D84BEF" w:rsidRPr="006F7949" w14:paraId="68D62CE0" w14:textId="77777777" w:rsidTr="007B49EC">
        <w:trPr>
          <w:trHeight w:val="453"/>
        </w:trPr>
        <w:tc>
          <w:tcPr>
            <w:tcW w:w="4855" w:type="dxa"/>
            <w:vMerge/>
          </w:tcPr>
          <w:p w14:paraId="2AF6CADA" w14:textId="77777777" w:rsidR="00D84BEF" w:rsidRPr="006F7949" w:rsidRDefault="00D84BEF" w:rsidP="007B49EC">
            <w:pPr>
              <w:jc w:val="both"/>
              <w:rPr>
                <w:rFonts w:ascii="Calibri Light" w:hAnsi="Calibri Light" w:cs="Calibri Light"/>
                <w:bCs/>
              </w:rPr>
            </w:pPr>
          </w:p>
        </w:tc>
        <w:tc>
          <w:tcPr>
            <w:tcW w:w="450" w:type="dxa"/>
          </w:tcPr>
          <w:p w14:paraId="58D0E922" w14:textId="77777777" w:rsidR="00D84BEF" w:rsidRPr="006F7949" w:rsidRDefault="00D84BEF" w:rsidP="007B49EC">
            <w:pPr>
              <w:jc w:val="both"/>
              <w:rPr>
                <w:rFonts w:ascii="Calibri Light" w:hAnsi="Calibri Light" w:cs="Calibri Light"/>
                <w:bCs/>
              </w:rPr>
            </w:pPr>
          </w:p>
        </w:tc>
        <w:tc>
          <w:tcPr>
            <w:tcW w:w="4765" w:type="dxa"/>
            <w:tcBorders>
              <w:top w:val="single" w:sz="4" w:space="0" w:color="auto"/>
            </w:tcBorders>
          </w:tcPr>
          <w:p w14:paraId="618C9252" w14:textId="77777777" w:rsidR="00D84BEF" w:rsidRPr="006F7949" w:rsidRDefault="00D84BEF" w:rsidP="007B49EC">
            <w:pPr>
              <w:jc w:val="both"/>
              <w:rPr>
                <w:rFonts w:ascii="Calibri Light" w:hAnsi="Calibri Light" w:cs="Calibri Light"/>
                <w:bCs/>
                <w:vertAlign w:val="superscript"/>
              </w:rPr>
            </w:pPr>
            <w:r w:rsidRPr="006F7949">
              <w:rPr>
                <w:rFonts w:ascii="Calibri Light" w:hAnsi="Calibri Light" w:cs="Calibri Light"/>
                <w:bCs/>
                <w:vertAlign w:val="superscript"/>
              </w:rPr>
              <w:t>AUTHORIZED SIGNATURE</w:t>
            </w:r>
          </w:p>
        </w:tc>
      </w:tr>
      <w:tr w:rsidR="00D84BEF" w:rsidRPr="006F7949" w14:paraId="3DE5CC52" w14:textId="77777777" w:rsidTr="007B49EC">
        <w:trPr>
          <w:trHeight w:val="453"/>
        </w:trPr>
        <w:tc>
          <w:tcPr>
            <w:tcW w:w="4855" w:type="dxa"/>
            <w:vMerge/>
          </w:tcPr>
          <w:p w14:paraId="7B848C73" w14:textId="77777777" w:rsidR="00D84BEF" w:rsidRPr="006F7949" w:rsidRDefault="00D84BEF" w:rsidP="007B49EC">
            <w:pPr>
              <w:jc w:val="both"/>
              <w:rPr>
                <w:rFonts w:ascii="Calibri Light" w:hAnsi="Calibri Light" w:cs="Calibri Light"/>
                <w:bCs/>
              </w:rPr>
            </w:pPr>
          </w:p>
        </w:tc>
        <w:tc>
          <w:tcPr>
            <w:tcW w:w="450" w:type="dxa"/>
          </w:tcPr>
          <w:p w14:paraId="270D1A61" w14:textId="77777777" w:rsidR="00D84BEF" w:rsidRPr="006F7949" w:rsidRDefault="00D84BEF" w:rsidP="007B49EC">
            <w:pPr>
              <w:jc w:val="both"/>
              <w:rPr>
                <w:rFonts w:ascii="Calibri Light" w:hAnsi="Calibri Light" w:cs="Calibri Light"/>
                <w:bCs/>
              </w:rPr>
            </w:pPr>
          </w:p>
        </w:tc>
        <w:tc>
          <w:tcPr>
            <w:tcW w:w="4765" w:type="dxa"/>
            <w:tcBorders>
              <w:bottom w:val="single" w:sz="4" w:space="0" w:color="auto"/>
            </w:tcBorders>
          </w:tcPr>
          <w:p w14:paraId="3CB9C5CB" w14:textId="77777777" w:rsidR="00D84BEF" w:rsidRPr="006F7949" w:rsidRDefault="00D84BEF" w:rsidP="007B49EC">
            <w:pPr>
              <w:jc w:val="both"/>
              <w:rPr>
                <w:rFonts w:ascii="Calibri Light" w:hAnsi="Calibri Light" w:cs="Calibri Light"/>
                <w:bCs/>
                <w:vertAlign w:val="superscript"/>
              </w:rPr>
            </w:pPr>
          </w:p>
        </w:tc>
      </w:tr>
      <w:tr w:rsidR="00D84BEF" w:rsidRPr="006F7949" w14:paraId="43FB979B" w14:textId="77777777" w:rsidTr="007B49EC">
        <w:trPr>
          <w:trHeight w:val="453"/>
        </w:trPr>
        <w:tc>
          <w:tcPr>
            <w:tcW w:w="4855" w:type="dxa"/>
            <w:vMerge/>
          </w:tcPr>
          <w:p w14:paraId="33DC3BE2" w14:textId="77777777" w:rsidR="00D84BEF" w:rsidRPr="006F7949" w:rsidRDefault="00D84BEF" w:rsidP="007B49EC">
            <w:pPr>
              <w:jc w:val="both"/>
              <w:rPr>
                <w:rFonts w:ascii="Calibri Light" w:hAnsi="Calibri Light" w:cs="Calibri Light"/>
                <w:bCs/>
              </w:rPr>
            </w:pPr>
          </w:p>
        </w:tc>
        <w:tc>
          <w:tcPr>
            <w:tcW w:w="450" w:type="dxa"/>
          </w:tcPr>
          <w:p w14:paraId="22F21BA1" w14:textId="77777777" w:rsidR="00D84BEF" w:rsidRPr="006F7949" w:rsidRDefault="00D84BEF" w:rsidP="007B49EC">
            <w:pPr>
              <w:jc w:val="both"/>
              <w:rPr>
                <w:rFonts w:ascii="Calibri Light" w:hAnsi="Calibri Light" w:cs="Calibri Light"/>
                <w:bCs/>
              </w:rPr>
            </w:pPr>
          </w:p>
        </w:tc>
        <w:tc>
          <w:tcPr>
            <w:tcW w:w="4765" w:type="dxa"/>
            <w:tcBorders>
              <w:top w:val="single" w:sz="4" w:space="0" w:color="auto"/>
            </w:tcBorders>
          </w:tcPr>
          <w:p w14:paraId="3D1AB0C0" w14:textId="77777777" w:rsidR="00D84BEF" w:rsidRPr="006F7949" w:rsidRDefault="00D84BEF" w:rsidP="007B49EC">
            <w:pPr>
              <w:jc w:val="both"/>
              <w:rPr>
                <w:rFonts w:ascii="Calibri Light" w:hAnsi="Calibri Light" w:cs="Calibri Light"/>
                <w:bCs/>
                <w:vertAlign w:val="superscript"/>
              </w:rPr>
            </w:pPr>
            <w:r w:rsidRPr="006F7949">
              <w:rPr>
                <w:rFonts w:ascii="Calibri Light" w:hAnsi="Calibri Light" w:cs="Calibri Light"/>
                <w:bCs/>
                <w:vertAlign w:val="superscript"/>
              </w:rPr>
              <w:t>DATE</w:t>
            </w:r>
          </w:p>
        </w:tc>
      </w:tr>
    </w:tbl>
    <w:p w14:paraId="67FA651E" w14:textId="0CD43604" w:rsidR="006D60DF" w:rsidRPr="006F7949" w:rsidRDefault="006D60DF">
      <w:pPr>
        <w:rPr>
          <w:rFonts w:ascii="Calibri Light" w:hAnsi="Calibri Light" w:cs="Calibri Light"/>
          <w:bCs/>
        </w:rPr>
      </w:pPr>
      <w:r w:rsidRPr="006F7949">
        <w:rPr>
          <w:rFonts w:ascii="Calibri Light" w:hAnsi="Calibri Light" w:cs="Calibri Light"/>
          <w:bCs/>
        </w:rPr>
        <w:br w:type="page"/>
      </w:r>
    </w:p>
    <w:bookmarkEnd w:id="0"/>
    <w:p w14:paraId="4FE094F6" w14:textId="3C2DF031" w:rsidR="007E3A95" w:rsidRPr="006F7949" w:rsidRDefault="007E3A95" w:rsidP="007E3A95">
      <w:pPr>
        <w:spacing w:after="160" w:line="360" w:lineRule="auto"/>
        <w:rPr>
          <w:rFonts w:ascii="Calibri Light" w:hAnsi="Calibri Light" w:cs="Calibri Light"/>
        </w:rPr>
      </w:pPr>
      <w:r w:rsidRPr="006F7949">
        <w:rPr>
          <w:rFonts w:ascii="Calibri Light" w:hAnsi="Calibri Light" w:cs="Calibri Light"/>
        </w:rPr>
        <w:lastRenderedPageBreak/>
        <w:t>(Note: numbering continues from Amendment 01 and begins here with B)</w:t>
      </w:r>
    </w:p>
    <w:p w14:paraId="50849E8C" w14:textId="10A869D7" w:rsidR="001125E6" w:rsidRPr="006F7949" w:rsidRDefault="001125E6" w:rsidP="007E3A95">
      <w:pPr>
        <w:pStyle w:val="ListParagraph"/>
        <w:numPr>
          <w:ilvl w:val="0"/>
          <w:numId w:val="20"/>
        </w:numPr>
        <w:spacing w:after="160" w:line="360" w:lineRule="auto"/>
        <w:rPr>
          <w:rFonts w:ascii="Calibri Light" w:hAnsi="Calibri Light" w:cs="Calibri Light"/>
          <w:sz w:val="22"/>
          <w:szCs w:val="22"/>
        </w:rPr>
      </w:pPr>
      <w:r w:rsidRPr="006F7949">
        <w:rPr>
          <w:rFonts w:ascii="Calibri Light" w:hAnsi="Calibri Light" w:cs="Calibri Light"/>
          <w:sz w:val="22"/>
          <w:szCs w:val="22"/>
        </w:rPr>
        <w:t xml:space="preserve">The following </w:t>
      </w:r>
      <w:r w:rsidR="005D05C6" w:rsidRPr="006F7949">
        <w:rPr>
          <w:rFonts w:ascii="Calibri Light" w:hAnsi="Calibri Light" w:cs="Calibri Light"/>
          <w:sz w:val="22"/>
          <w:szCs w:val="22"/>
        </w:rPr>
        <w:t>revision</w:t>
      </w:r>
      <w:r w:rsidR="00E054DC" w:rsidRPr="006F7949">
        <w:rPr>
          <w:rFonts w:ascii="Calibri Light" w:hAnsi="Calibri Light" w:cs="Calibri Light"/>
          <w:sz w:val="22"/>
          <w:szCs w:val="22"/>
        </w:rPr>
        <w:t>s</w:t>
      </w:r>
      <w:r w:rsidR="005D05C6" w:rsidRPr="006F7949">
        <w:rPr>
          <w:rFonts w:ascii="Calibri Light" w:hAnsi="Calibri Light" w:cs="Calibri Light"/>
          <w:sz w:val="22"/>
          <w:szCs w:val="22"/>
        </w:rPr>
        <w:t xml:space="preserve"> </w:t>
      </w:r>
      <w:r w:rsidR="009D3369" w:rsidRPr="006F7949">
        <w:rPr>
          <w:rFonts w:ascii="Calibri Light" w:hAnsi="Calibri Light" w:cs="Calibri Light"/>
          <w:sz w:val="22"/>
          <w:szCs w:val="22"/>
        </w:rPr>
        <w:t xml:space="preserve">or </w:t>
      </w:r>
      <w:r w:rsidRPr="006F7949">
        <w:rPr>
          <w:rFonts w:ascii="Calibri Light" w:hAnsi="Calibri Light" w:cs="Calibri Light"/>
          <w:sz w:val="22"/>
          <w:szCs w:val="22"/>
        </w:rPr>
        <w:t>corrections have been made to the RFP:</w:t>
      </w:r>
    </w:p>
    <w:p w14:paraId="2DF4ED2C" w14:textId="29037741" w:rsidR="005D5CF5" w:rsidRDefault="005D5CF5" w:rsidP="001125E6">
      <w:pPr>
        <w:pStyle w:val="ListParagraph"/>
        <w:numPr>
          <w:ilvl w:val="1"/>
          <w:numId w:val="20"/>
        </w:numPr>
        <w:spacing w:after="160" w:line="360" w:lineRule="auto"/>
        <w:rPr>
          <w:rFonts w:ascii="Calibri Light" w:hAnsi="Calibri Light" w:cs="Calibri Light"/>
          <w:sz w:val="22"/>
          <w:szCs w:val="22"/>
        </w:rPr>
      </w:pPr>
      <w:r>
        <w:rPr>
          <w:rFonts w:ascii="Calibri Light" w:hAnsi="Calibri Light" w:cs="Calibri Light"/>
          <w:sz w:val="22"/>
          <w:szCs w:val="22"/>
        </w:rPr>
        <w:t>In §</w:t>
      </w:r>
      <w:r w:rsidR="000F7255">
        <w:rPr>
          <w:rFonts w:ascii="Calibri Light" w:hAnsi="Calibri Light" w:cs="Calibri Light"/>
          <w:sz w:val="22"/>
          <w:szCs w:val="22"/>
        </w:rPr>
        <w:t xml:space="preserve">1.04 and §1.12 the </w:t>
      </w:r>
      <w:r w:rsidR="000F7255" w:rsidRPr="000F7255">
        <w:rPr>
          <w:rFonts w:ascii="Calibri Light" w:hAnsi="Calibri Light" w:cs="Calibri Light"/>
          <w:sz w:val="22"/>
          <w:szCs w:val="22"/>
        </w:rPr>
        <w:t>deadline for receipt of proposals has been changed to 16:00 on Monday, March 31, 2025.</w:t>
      </w:r>
    </w:p>
    <w:p w14:paraId="3DAD264D" w14:textId="5D0BEFA1" w:rsidR="001125E6" w:rsidRPr="006F7949" w:rsidRDefault="0051060A" w:rsidP="001125E6">
      <w:pPr>
        <w:pStyle w:val="ListParagraph"/>
        <w:numPr>
          <w:ilvl w:val="1"/>
          <w:numId w:val="20"/>
        </w:numPr>
        <w:spacing w:after="160" w:line="360" w:lineRule="auto"/>
        <w:rPr>
          <w:rFonts w:ascii="Calibri Light" w:hAnsi="Calibri Light" w:cs="Calibri Light"/>
          <w:sz w:val="22"/>
          <w:szCs w:val="22"/>
        </w:rPr>
      </w:pPr>
      <w:r w:rsidRPr="006F7949">
        <w:rPr>
          <w:rFonts w:ascii="Calibri Light" w:hAnsi="Calibri Light" w:cs="Calibri Light"/>
          <w:sz w:val="22"/>
          <w:szCs w:val="22"/>
        </w:rPr>
        <w:t xml:space="preserve">Item 10 has been added to §5.01 to allow for </w:t>
      </w:r>
      <w:r w:rsidR="00FD2586" w:rsidRPr="006F7949">
        <w:rPr>
          <w:rFonts w:ascii="Calibri Light" w:hAnsi="Calibri Light" w:cs="Calibri Light"/>
          <w:sz w:val="22"/>
          <w:szCs w:val="22"/>
        </w:rPr>
        <w:t>multiple</w:t>
      </w:r>
      <w:r w:rsidRPr="006F7949">
        <w:rPr>
          <w:rFonts w:ascii="Calibri Light" w:hAnsi="Calibri Light" w:cs="Calibri Light"/>
          <w:sz w:val="22"/>
          <w:szCs w:val="22"/>
        </w:rPr>
        <w:t xml:space="preserve"> </w:t>
      </w:r>
      <w:r w:rsidR="00D233C3" w:rsidRPr="006F7949">
        <w:rPr>
          <w:rFonts w:ascii="Calibri Light" w:hAnsi="Calibri Light" w:cs="Calibri Light"/>
          <w:sz w:val="22"/>
          <w:szCs w:val="22"/>
        </w:rPr>
        <w:t>awards</w:t>
      </w:r>
      <w:r w:rsidRPr="006F7949">
        <w:rPr>
          <w:rFonts w:ascii="Calibri Light" w:hAnsi="Calibri Light" w:cs="Calibri Light"/>
          <w:sz w:val="22"/>
          <w:szCs w:val="22"/>
        </w:rPr>
        <w:t xml:space="preserve"> in case </w:t>
      </w:r>
      <w:r w:rsidR="00FD2586" w:rsidRPr="006F7949">
        <w:rPr>
          <w:rFonts w:ascii="Calibri Light" w:hAnsi="Calibri Light" w:cs="Calibri Light"/>
          <w:sz w:val="22"/>
          <w:szCs w:val="22"/>
        </w:rPr>
        <w:t xml:space="preserve">of conflicts with </w:t>
      </w:r>
      <w:r w:rsidR="00DE1AAF" w:rsidRPr="006F7949">
        <w:rPr>
          <w:rFonts w:ascii="Calibri Light" w:hAnsi="Calibri Light" w:cs="Calibri Light"/>
          <w:sz w:val="22"/>
          <w:szCs w:val="22"/>
        </w:rPr>
        <w:t>the</w:t>
      </w:r>
      <w:r w:rsidR="00FD2586" w:rsidRPr="006F7949">
        <w:rPr>
          <w:rFonts w:ascii="Calibri Light" w:hAnsi="Calibri Light" w:cs="Calibri Light"/>
          <w:sz w:val="22"/>
          <w:szCs w:val="22"/>
        </w:rPr>
        <w:t xml:space="preserve"> highest scoring offeror.</w:t>
      </w:r>
    </w:p>
    <w:p w14:paraId="255B1797" w14:textId="04F6BA36" w:rsidR="00815E03" w:rsidRPr="006F7949" w:rsidRDefault="000B708B" w:rsidP="001125E6">
      <w:pPr>
        <w:pStyle w:val="ListParagraph"/>
        <w:numPr>
          <w:ilvl w:val="1"/>
          <w:numId w:val="20"/>
        </w:numPr>
        <w:spacing w:after="160" w:line="360" w:lineRule="auto"/>
        <w:rPr>
          <w:rFonts w:ascii="Calibri Light" w:hAnsi="Calibri Light" w:cs="Calibri Light"/>
          <w:sz w:val="22"/>
          <w:szCs w:val="22"/>
        </w:rPr>
      </w:pPr>
      <w:r w:rsidRPr="006F7949">
        <w:rPr>
          <w:rFonts w:ascii="Calibri Light" w:hAnsi="Calibri Light" w:cs="Calibri Light"/>
          <w:sz w:val="22"/>
          <w:szCs w:val="22"/>
        </w:rPr>
        <w:t xml:space="preserve">Submittal Form </w:t>
      </w:r>
      <w:r w:rsidR="00815E03" w:rsidRPr="006F7949">
        <w:rPr>
          <w:rFonts w:ascii="Calibri Light" w:hAnsi="Calibri Light" w:cs="Calibri Light"/>
          <w:i/>
          <w:iCs/>
          <w:sz w:val="22"/>
          <w:szCs w:val="22"/>
        </w:rPr>
        <w:t>RFP 250000011 A07 FORM F</w:t>
      </w:r>
      <w:r w:rsidR="00815E03" w:rsidRPr="006F7949">
        <w:rPr>
          <w:rFonts w:ascii="Calibri Light" w:hAnsi="Calibri Light" w:cs="Calibri Light"/>
          <w:sz w:val="22"/>
          <w:szCs w:val="22"/>
        </w:rPr>
        <w:t xml:space="preserve"> replaced with</w:t>
      </w:r>
      <w:r w:rsidR="00815E03" w:rsidRPr="006F7949">
        <w:rPr>
          <w:rFonts w:ascii="Calibri Light" w:hAnsi="Calibri Light" w:cs="Calibri Light"/>
          <w:i/>
          <w:iCs/>
          <w:sz w:val="22"/>
          <w:szCs w:val="22"/>
        </w:rPr>
        <w:t xml:space="preserve"> RFP 250000011 A07 FORM </w:t>
      </w:r>
      <w:proofErr w:type="spellStart"/>
      <w:r w:rsidR="00815E03" w:rsidRPr="006F7949">
        <w:rPr>
          <w:rFonts w:ascii="Calibri Light" w:hAnsi="Calibri Light" w:cs="Calibri Light"/>
          <w:i/>
          <w:iCs/>
          <w:sz w:val="22"/>
          <w:szCs w:val="22"/>
        </w:rPr>
        <w:t>F</w:t>
      </w:r>
      <w:proofErr w:type="spellEnd"/>
      <w:r w:rsidR="00815E03" w:rsidRPr="006F7949">
        <w:rPr>
          <w:rFonts w:ascii="Calibri Light" w:hAnsi="Calibri Light" w:cs="Calibri Light"/>
          <w:i/>
          <w:iCs/>
          <w:sz w:val="22"/>
          <w:szCs w:val="22"/>
        </w:rPr>
        <w:t xml:space="preserve"> vA02</w:t>
      </w:r>
      <w:r w:rsidR="004C0893" w:rsidRPr="006F7949">
        <w:rPr>
          <w:rFonts w:ascii="Calibri Light" w:hAnsi="Calibri Light" w:cs="Calibri Light"/>
          <w:sz w:val="22"/>
          <w:szCs w:val="22"/>
        </w:rPr>
        <w:t>.</w:t>
      </w:r>
      <w:r w:rsidR="00815E03" w:rsidRPr="006F7949">
        <w:rPr>
          <w:rFonts w:ascii="Calibri Light" w:hAnsi="Calibri Light" w:cs="Calibri Light"/>
          <w:sz w:val="22"/>
          <w:szCs w:val="22"/>
        </w:rPr>
        <w:t xml:space="preserve"> </w:t>
      </w:r>
    </w:p>
    <w:p w14:paraId="267B56BF" w14:textId="0D72D583" w:rsidR="00774847" w:rsidRPr="006F7949" w:rsidRDefault="00774847" w:rsidP="001125E6">
      <w:pPr>
        <w:pStyle w:val="ListParagraph"/>
        <w:numPr>
          <w:ilvl w:val="1"/>
          <w:numId w:val="20"/>
        </w:numPr>
        <w:spacing w:after="160" w:line="360" w:lineRule="auto"/>
        <w:rPr>
          <w:rFonts w:ascii="Calibri Light" w:hAnsi="Calibri Light" w:cs="Calibri Light"/>
          <w:sz w:val="22"/>
          <w:szCs w:val="22"/>
        </w:rPr>
      </w:pPr>
      <w:r w:rsidRPr="006F7949">
        <w:rPr>
          <w:rFonts w:ascii="Calibri Light" w:hAnsi="Calibri Light" w:cs="Calibri Light"/>
          <w:sz w:val="22"/>
          <w:szCs w:val="22"/>
        </w:rPr>
        <w:t xml:space="preserve">Attachment 09 </w:t>
      </w:r>
      <w:r w:rsidR="006F7949" w:rsidRPr="006F7949">
        <w:rPr>
          <w:rFonts w:ascii="Calibri Light" w:hAnsi="Calibri Light" w:cs="Calibri Light"/>
          <w:i/>
          <w:iCs/>
          <w:sz w:val="22"/>
          <w:szCs w:val="22"/>
        </w:rPr>
        <w:t>RFP 250000011 A09 QUESTIONS AND ANSWERS</w:t>
      </w:r>
      <w:r w:rsidR="006F7949" w:rsidRPr="006F7949">
        <w:rPr>
          <w:rFonts w:ascii="Calibri Light" w:hAnsi="Calibri Light" w:cs="Calibri Light"/>
          <w:sz w:val="22"/>
          <w:szCs w:val="22"/>
        </w:rPr>
        <w:t xml:space="preserve"> </w:t>
      </w:r>
      <w:r w:rsidRPr="006F7949">
        <w:rPr>
          <w:rFonts w:ascii="Calibri Light" w:hAnsi="Calibri Light" w:cs="Calibri Light"/>
          <w:sz w:val="22"/>
          <w:szCs w:val="22"/>
        </w:rPr>
        <w:t>has been added</w:t>
      </w:r>
      <w:r w:rsidR="00E91F7C" w:rsidRPr="006F7949">
        <w:rPr>
          <w:rFonts w:ascii="Calibri Light" w:hAnsi="Calibri Light" w:cs="Calibri Light"/>
          <w:sz w:val="22"/>
          <w:szCs w:val="22"/>
        </w:rPr>
        <w:t xml:space="preserve"> and listed in §7</w:t>
      </w:r>
      <w:r w:rsidR="005644CA" w:rsidRPr="006F7949">
        <w:rPr>
          <w:rFonts w:ascii="Calibri Light" w:hAnsi="Calibri Light" w:cs="Calibri Light"/>
          <w:sz w:val="22"/>
          <w:szCs w:val="22"/>
        </w:rPr>
        <w:t>.01.</w:t>
      </w:r>
    </w:p>
    <w:p w14:paraId="2D778E66" w14:textId="6F955A96" w:rsidR="007D656F" w:rsidRPr="006F7949" w:rsidRDefault="007D656F" w:rsidP="004E1372">
      <w:pPr>
        <w:spacing w:after="160" w:line="360" w:lineRule="auto"/>
        <w:jc w:val="center"/>
        <w:rPr>
          <w:rFonts w:ascii="Calibri Light" w:hAnsi="Calibri Light" w:cs="Calibri Light"/>
        </w:rPr>
      </w:pPr>
      <w:r w:rsidRPr="006F7949">
        <w:rPr>
          <w:rFonts w:ascii="Calibri Light" w:hAnsi="Calibri Light" w:cs="Calibri Light"/>
        </w:rPr>
        <w:t>&lt;end A0</w:t>
      </w:r>
      <w:r w:rsidR="005644CA" w:rsidRPr="006F7949">
        <w:rPr>
          <w:rFonts w:ascii="Calibri Light" w:hAnsi="Calibri Light" w:cs="Calibri Light"/>
        </w:rPr>
        <w:t>2</w:t>
      </w:r>
      <w:r w:rsidRPr="006F7949">
        <w:rPr>
          <w:rFonts w:ascii="Calibri Light" w:hAnsi="Calibri Light" w:cs="Calibri Light"/>
        </w:rPr>
        <w:t>&gt;</w:t>
      </w:r>
    </w:p>
    <w:sectPr w:rsidR="007D656F" w:rsidRPr="006F7949" w:rsidSect="00175E07">
      <w:footerReference w:type="default" r:id="rId12"/>
      <w:footerReference w:type="first" r:id="rId13"/>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82CC9" w14:textId="77777777" w:rsidR="003C2CB2" w:rsidRDefault="003C2CB2" w:rsidP="00793F9A">
      <w:pPr>
        <w:spacing w:after="0" w:line="240" w:lineRule="auto"/>
      </w:pPr>
      <w:r>
        <w:separator/>
      </w:r>
    </w:p>
  </w:endnote>
  <w:endnote w:type="continuationSeparator" w:id="0">
    <w:p w14:paraId="0F234151" w14:textId="77777777" w:rsidR="003C2CB2" w:rsidRDefault="003C2CB2"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rPr>
        <w:rFonts w:cstheme="minorHAnsi"/>
        <w:sz w:val="16"/>
        <w:szCs w:val="16"/>
      </w:rPr>
    </w:sdtEndPr>
    <w:sdtContent>
      <w:sdt>
        <w:sdtPr>
          <w:rPr>
            <w:rFonts w:cstheme="minorHAnsi"/>
            <w:sz w:val="16"/>
            <w:szCs w:val="16"/>
          </w:rPr>
          <w:id w:val="-136035810"/>
          <w:docPartObj>
            <w:docPartGallery w:val="Page Numbers (Top of Page)"/>
            <w:docPartUnique/>
          </w:docPartObj>
        </w:sdtPr>
        <w:sdtContent>
          <w:p w14:paraId="530EF8F1" w14:textId="36029BF7" w:rsidR="00E176A0" w:rsidRPr="000364BF" w:rsidRDefault="00E176A0" w:rsidP="000364BF">
            <w:pPr>
              <w:pStyle w:val="Footer"/>
              <w:jc w:val="center"/>
              <w:rPr>
                <w:rFonts w:cstheme="minorHAnsi"/>
                <w:sz w:val="16"/>
                <w:szCs w:val="16"/>
              </w:rPr>
            </w:pPr>
            <w:r w:rsidRPr="000364BF">
              <w:rPr>
                <w:rFonts w:cstheme="minorHAnsi"/>
                <w:sz w:val="16"/>
                <w:szCs w:val="16"/>
              </w:rPr>
              <w:t xml:space="preserve">Page </w:t>
            </w:r>
            <w:r w:rsidRPr="000364BF">
              <w:rPr>
                <w:rFonts w:cstheme="minorHAnsi"/>
                <w:b/>
                <w:bCs/>
                <w:sz w:val="16"/>
                <w:szCs w:val="16"/>
              </w:rPr>
              <w:fldChar w:fldCharType="begin"/>
            </w:r>
            <w:r w:rsidRPr="000364BF">
              <w:rPr>
                <w:rFonts w:cstheme="minorHAnsi"/>
                <w:b/>
                <w:bCs/>
                <w:sz w:val="16"/>
                <w:szCs w:val="16"/>
              </w:rPr>
              <w:instrText xml:space="preserve"> PAGE </w:instrText>
            </w:r>
            <w:r w:rsidRPr="000364BF">
              <w:rPr>
                <w:rFonts w:cstheme="minorHAnsi"/>
                <w:b/>
                <w:bCs/>
                <w:sz w:val="16"/>
                <w:szCs w:val="16"/>
              </w:rPr>
              <w:fldChar w:fldCharType="separate"/>
            </w:r>
            <w:r w:rsidRPr="000364BF">
              <w:rPr>
                <w:rFonts w:cstheme="minorHAnsi"/>
                <w:b/>
                <w:bCs/>
                <w:noProof/>
                <w:sz w:val="16"/>
                <w:szCs w:val="16"/>
              </w:rPr>
              <w:t>2</w:t>
            </w:r>
            <w:r w:rsidRPr="000364BF">
              <w:rPr>
                <w:rFonts w:cstheme="minorHAnsi"/>
                <w:b/>
                <w:bCs/>
                <w:sz w:val="16"/>
                <w:szCs w:val="16"/>
              </w:rPr>
              <w:fldChar w:fldCharType="end"/>
            </w:r>
            <w:r w:rsidRPr="000364BF">
              <w:rPr>
                <w:rFonts w:cstheme="minorHAnsi"/>
                <w:sz w:val="16"/>
                <w:szCs w:val="16"/>
              </w:rPr>
              <w:t xml:space="preserve"> of </w:t>
            </w:r>
            <w:r w:rsidRPr="000364BF">
              <w:rPr>
                <w:rFonts w:cstheme="minorHAnsi"/>
                <w:b/>
                <w:bCs/>
                <w:sz w:val="16"/>
                <w:szCs w:val="16"/>
              </w:rPr>
              <w:fldChar w:fldCharType="begin"/>
            </w:r>
            <w:r w:rsidRPr="000364BF">
              <w:rPr>
                <w:rFonts w:cstheme="minorHAnsi"/>
                <w:b/>
                <w:bCs/>
                <w:sz w:val="16"/>
                <w:szCs w:val="16"/>
              </w:rPr>
              <w:instrText xml:space="preserve"> NUMPAGES  </w:instrText>
            </w:r>
            <w:r w:rsidRPr="000364BF">
              <w:rPr>
                <w:rFonts w:cstheme="minorHAnsi"/>
                <w:b/>
                <w:bCs/>
                <w:sz w:val="16"/>
                <w:szCs w:val="16"/>
              </w:rPr>
              <w:fldChar w:fldCharType="separate"/>
            </w:r>
            <w:r w:rsidRPr="000364BF">
              <w:rPr>
                <w:rFonts w:cstheme="minorHAnsi"/>
                <w:b/>
                <w:bCs/>
                <w:noProof/>
                <w:sz w:val="16"/>
                <w:szCs w:val="16"/>
              </w:rPr>
              <w:t>8</w:t>
            </w:r>
            <w:r w:rsidRPr="000364BF">
              <w:rPr>
                <w:rFonts w:cs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Content>
      <w:sdt>
        <w:sdtPr>
          <w:id w:val="-1705238520"/>
          <w:docPartObj>
            <w:docPartGallery w:val="Page Numbers (Top of Page)"/>
            <w:docPartUnique/>
          </w:docPartObj>
        </w:sdtPr>
        <w:sdtContent>
          <w:p w14:paraId="12DC45B4" w14:textId="467E2E40" w:rsidR="00E176A0" w:rsidRPr="001055F2" w:rsidRDefault="00E176A0" w:rsidP="009666C4">
            <w:pPr>
              <w:pStyle w:val="Footer"/>
              <w:jc w:val="center"/>
            </w:pPr>
            <w:r w:rsidRPr="001055F2">
              <w:t xml:space="preserve">Page </w:t>
            </w:r>
            <w:r w:rsidRPr="001055F2">
              <w:rPr>
                <w:sz w:val="24"/>
                <w:szCs w:val="24"/>
              </w:rPr>
              <w:fldChar w:fldCharType="begin"/>
            </w:r>
            <w:r w:rsidRPr="001055F2">
              <w:instrText xml:space="preserve"> PAGE </w:instrText>
            </w:r>
            <w:r w:rsidRPr="001055F2">
              <w:rPr>
                <w:sz w:val="24"/>
                <w:szCs w:val="24"/>
              </w:rPr>
              <w:fldChar w:fldCharType="separate"/>
            </w:r>
            <w:r w:rsidRPr="001055F2">
              <w:rPr>
                <w:noProof/>
              </w:rPr>
              <w:t>2</w:t>
            </w:r>
            <w:r w:rsidRPr="001055F2">
              <w:rPr>
                <w:sz w:val="24"/>
                <w:szCs w:val="24"/>
              </w:rPr>
              <w:fldChar w:fldCharType="end"/>
            </w:r>
            <w:r w:rsidRPr="001055F2">
              <w:t xml:space="preserve"> of </w:t>
            </w:r>
            <w:r w:rsidR="004E1372">
              <w:fldChar w:fldCharType="begin"/>
            </w:r>
            <w:r w:rsidR="004E1372">
              <w:instrText xml:space="preserve"> NUMPAGES  </w:instrText>
            </w:r>
            <w:r w:rsidR="004E1372">
              <w:fldChar w:fldCharType="separate"/>
            </w:r>
            <w:r w:rsidRPr="001055F2">
              <w:rPr>
                <w:noProof/>
              </w:rPr>
              <w:t>2</w:t>
            </w:r>
            <w:r w:rsidR="004E1372">
              <w:rPr>
                <w:noProof/>
              </w:rPr>
              <w:fldChar w:fldCharType="end"/>
            </w:r>
          </w:p>
        </w:sdtContent>
      </w:sdt>
    </w:sdtContent>
  </w:sdt>
  <w:p w14:paraId="35092BE3" w14:textId="1DB9F71B" w:rsidR="00E176A0" w:rsidRDefault="00E176A0"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D7F44" w14:textId="77777777" w:rsidR="003C2CB2" w:rsidRDefault="003C2CB2" w:rsidP="00793F9A">
      <w:pPr>
        <w:spacing w:after="0" w:line="240" w:lineRule="auto"/>
      </w:pPr>
      <w:r>
        <w:separator/>
      </w:r>
    </w:p>
  </w:footnote>
  <w:footnote w:type="continuationSeparator" w:id="0">
    <w:p w14:paraId="53959BAD" w14:textId="77777777" w:rsidR="003C2CB2" w:rsidRDefault="003C2CB2"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27180"/>
    <w:multiLevelType w:val="hybridMultilevel"/>
    <w:tmpl w:val="B3D21B7E"/>
    <w:lvl w:ilvl="0" w:tplc="04090015">
      <w:start w:val="1"/>
      <w:numFmt w:val="upperLetter"/>
      <w:lvlText w:val="%1."/>
      <w:lvlJc w:val="left"/>
      <w:pPr>
        <w:ind w:left="1080" w:hanging="72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60F10"/>
    <w:multiLevelType w:val="multilevel"/>
    <w:tmpl w:val="7F0C612C"/>
    <w:lvl w:ilvl="0">
      <w:start w:val="2"/>
      <w:numFmt w:val="upperLetter"/>
      <w:lvlText w:val="%1)"/>
      <w:lvlJc w:val="left"/>
      <w:pPr>
        <w:ind w:left="360" w:hanging="360"/>
      </w:pPr>
      <w:rPr>
        <w:rFonts w:hint="default"/>
      </w:rPr>
    </w:lvl>
    <w:lvl w:ilvl="1">
      <w:start w:val="19"/>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3"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053AE5"/>
    <w:multiLevelType w:val="multilevel"/>
    <w:tmpl w:val="A59E1FDE"/>
    <w:lvl w:ilvl="0">
      <w:start w:val="2"/>
      <w:numFmt w:val="upperLetter"/>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2E05495"/>
    <w:multiLevelType w:val="hybridMultilevel"/>
    <w:tmpl w:val="D9924AF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641221">
    <w:abstractNumId w:val="19"/>
  </w:num>
  <w:num w:numId="2" w16cid:durableId="1841963444">
    <w:abstractNumId w:val="12"/>
  </w:num>
  <w:num w:numId="3" w16cid:durableId="1316106392">
    <w:abstractNumId w:val="1"/>
  </w:num>
  <w:num w:numId="4" w16cid:durableId="826632760">
    <w:abstractNumId w:val="14"/>
  </w:num>
  <w:num w:numId="5" w16cid:durableId="1216086914">
    <w:abstractNumId w:val="9"/>
  </w:num>
  <w:num w:numId="6" w16cid:durableId="169686899">
    <w:abstractNumId w:val="16"/>
  </w:num>
  <w:num w:numId="7" w16cid:durableId="1237327731">
    <w:abstractNumId w:val="13"/>
  </w:num>
  <w:num w:numId="8" w16cid:durableId="555118310">
    <w:abstractNumId w:val="6"/>
  </w:num>
  <w:num w:numId="9" w16cid:durableId="1406298410">
    <w:abstractNumId w:val="8"/>
  </w:num>
  <w:num w:numId="10" w16cid:durableId="1719278380">
    <w:abstractNumId w:val="4"/>
  </w:num>
  <w:num w:numId="11" w16cid:durableId="602111766">
    <w:abstractNumId w:val="0"/>
  </w:num>
  <w:num w:numId="12" w16cid:durableId="319432699">
    <w:abstractNumId w:val="10"/>
  </w:num>
  <w:num w:numId="13" w16cid:durableId="573927820">
    <w:abstractNumId w:val="2"/>
  </w:num>
  <w:num w:numId="14" w16cid:durableId="1925723908">
    <w:abstractNumId w:val="15"/>
  </w:num>
  <w:num w:numId="15" w16cid:durableId="865555799">
    <w:abstractNumId w:val="20"/>
  </w:num>
  <w:num w:numId="16" w16cid:durableId="1573471324">
    <w:abstractNumId w:val="5"/>
  </w:num>
  <w:num w:numId="17" w16cid:durableId="2136291187">
    <w:abstractNumId w:val="18"/>
  </w:num>
  <w:num w:numId="18" w16cid:durableId="795878130">
    <w:abstractNumId w:val="3"/>
  </w:num>
  <w:num w:numId="19" w16cid:durableId="410347171">
    <w:abstractNumId w:val="22"/>
  </w:num>
  <w:num w:numId="20" w16cid:durableId="565070273">
    <w:abstractNumId w:val="17"/>
  </w:num>
  <w:num w:numId="21" w16cid:durableId="1140419615">
    <w:abstractNumId w:val="11"/>
  </w:num>
  <w:num w:numId="22" w16cid:durableId="608391320">
    <w:abstractNumId w:val="21"/>
  </w:num>
  <w:num w:numId="23" w16cid:durableId="1199666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2402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364BF"/>
    <w:rsid w:val="00040D41"/>
    <w:rsid w:val="00046C0B"/>
    <w:rsid w:val="00047D2F"/>
    <w:rsid w:val="000541E6"/>
    <w:rsid w:val="0006456A"/>
    <w:rsid w:val="00064A4C"/>
    <w:rsid w:val="00070A63"/>
    <w:rsid w:val="00072798"/>
    <w:rsid w:val="00072E6A"/>
    <w:rsid w:val="000779DB"/>
    <w:rsid w:val="000833D8"/>
    <w:rsid w:val="000A4170"/>
    <w:rsid w:val="000A5457"/>
    <w:rsid w:val="000B708B"/>
    <w:rsid w:val="000D03D4"/>
    <w:rsid w:val="000D4694"/>
    <w:rsid w:val="000E1D81"/>
    <w:rsid w:val="000E69EC"/>
    <w:rsid w:val="000F05EC"/>
    <w:rsid w:val="000F7255"/>
    <w:rsid w:val="001055EF"/>
    <w:rsid w:val="001055F2"/>
    <w:rsid w:val="001068AE"/>
    <w:rsid w:val="00106D1F"/>
    <w:rsid w:val="00107D64"/>
    <w:rsid w:val="001125E6"/>
    <w:rsid w:val="00115FEB"/>
    <w:rsid w:val="00126641"/>
    <w:rsid w:val="00127BE8"/>
    <w:rsid w:val="00136768"/>
    <w:rsid w:val="001422D1"/>
    <w:rsid w:val="00145B49"/>
    <w:rsid w:val="0014726A"/>
    <w:rsid w:val="00154453"/>
    <w:rsid w:val="001559EF"/>
    <w:rsid w:val="00163ABC"/>
    <w:rsid w:val="00175E07"/>
    <w:rsid w:val="00176514"/>
    <w:rsid w:val="0018097A"/>
    <w:rsid w:val="0019183D"/>
    <w:rsid w:val="001A485F"/>
    <w:rsid w:val="001C2BB2"/>
    <w:rsid w:val="001C4740"/>
    <w:rsid w:val="001D0931"/>
    <w:rsid w:val="001D0D09"/>
    <w:rsid w:val="001D3682"/>
    <w:rsid w:val="001D6CEC"/>
    <w:rsid w:val="001D7359"/>
    <w:rsid w:val="001F1FC5"/>
    <w:rsid w:val="001F4AE3"/>
    <w:rsid w:val="001F5AEB"/>
    <w:rsid w:val="0020614D"/>
    <w:rsid w:val="00226310"/>
    <w:rsid w:val="002334B4"/>
    <w:rsid w:val="00233AD0"/>
    <w:rsid w:val="002353F8"/>
    <w:rsid w:val="002366A2"/>
    <w:rsid w:val="00241CFC"/>
    <w:rsid w:val="0024540A"/>
    <w:rsid w:val="002578D7"/>
    <w:rsid w:val="00263D48"/>
    <w:rsid w:val="00263E6B"/>
    <w:rsid w:val="00266A8E"/>
    <w:rsid w:val="00276124"/>
    <w:rsid w:val="002779FE"/>
    <w:rsid w:val="002B675D"/>
    <w:rsid w:val="002B7FB5"/>
    <w:rsid w:val="002D08BA"/>
    <w:rsid w:val="002D3042"/>
    <w:rsid w:val="002D67F8"/>
    <w:rsid w:val="002E04C9"/>
    <w:rsid w:val="002E50BC"/>
    <w:rsid w:val="002E6933"/>
    <w:rsid w:val="002F5BED"/>
    <w:rsid w:val="003055F5"/>
    <w:rsid w:val="00305798"/>
    <w:rsid w:val="00316456"/>
    <w:rsid w:val="00317CA4"/>
    <w:rsid w:val="0032420E"/>
    <w:rsid w:val="00327861"/>
    <w:rsid w:val="00333C73"/>
    <w:rsid w:val="00335C3C"/>
    <w:rsid w:val="003432F7"/>
    <w:rsid w:val="003435EA"/>
    <w:rsid w:val="00370B4B"/>
    <w:rsid w:val="00382C4C"/>
    <w:rsid w:val="003911C0"/>
    <w:rsid w:val="00395570"/>
    <w:rsid w:val="00395A16"/>
    <w:rsid w:val="00396ABF"/>
    <w:rsid w:val="00396C91"/>
    <w:rsid w:val="003C2CB2"/>
    <w:rsid w:val="003D4E99"/>
    <w:rsid w:val="003D6F94"/>
    <w:rsid w:val="003D7123"/>
    <w:rsid w:val="003F2DD9"/>
    <w:rsid w:val="003F7445"/>
    <w:rsid w:val="00401D35"/>
    <w:rsid w:val="00405579"/>
    <w:rsid w:val="00405A0A"/>
    <w:rsid w:val="00410F4E"/>
    <w:rsid w:val="00411495"/>
    <w:rsid w:val="0043259B"/>
    <w:rsid w:val="0045484C"/>
    <w:rsid w:val="00467E85"/>
    <w:rsid w:val="00471DE9"/>
    <w:rsid w:val="00471F8B"/>
    <w:rsid w:val="004748DE"/>
    <w:rsid w:val="004809C0"/>
    <w:rsid w:val="00481181"/>
    <w:rsid w:val="004863AE"/>
    <w:rsid w:val="004B6617"/>
    <w:rsid w:val="004C0893"/>
    <w:rsid w:val="004C77F1"/>
    <w:rsid w:val="004D1D60"/>
    <w:rsid w:val="004D4BF2"/>
    <w:rsid w:val="004E1372"/>
    <w:rsid w:val="004E571A"/>
    <w:rsid w:val="004F1BCB"/>
    <w:rsid w:val="00506B04"/>
    <w:rsid w:val="00507B44"/>
    <w:rsid w:val="0051060A"/>
    <w:rsid w:val="00517DE2"/>
    <w:rsid w:val="005209DF"/>
    <w:rsid w:val="005236B5"/>
    <w:rsid w:val="0053762D"/>
    <w:rsid w:val="00540E66"/>
    <w:rsid w:val="005644CA"/>
    <w:rsid w:val="00577311"/>
    <w:rsid w:val="005840C4"/>
    <w:rsid w:val="0058655B"/>
    <w:rsid w:val="005931EB"/>
    <w:rsid w:val="005C1BEA"/>
    <w:rsid w:val="005C2851"/>
    <w:rsid w:val="005C488A"/>
    <w:rsid w:val="005D05C6"/>
    <w:rsid w:val="005D4BE9"/>
    <w:rsid w:val="005D5CF5"/>
    <w:rsid w:val="005E4A53"/>
    <w:rsid w:val="005E6828"/>
    <w:rsid w:val="005F4BD1"/>
    <w:rsid w:val="00604433"/>
    <w:rsid w:val="00607484"/>
    <w:rsid w:val="00611D9A"/>
    <w:rsid w:val="006174F4"/>
    <w:rsid w:val="0062150A"/>
    <w:rsid w:val="00626A7D"/>
    <w:rsid w:val="0063395C"/>
    <w:rsid w:val="00636A47"/>
    <w:rsid w:val="00647828"/>
    <w:rsid w:val="006552B8"/>
    <w:rsid w:val="00672FAE"/>
    <w:rsid w:val="00673E1A"/>
    <w:rsid w:val="006820A7"/>
    <w:rsid w:val="0068729F"/>
    <w:rsid w:val="006B3E73"/>
    <w:rsid w:val="006C3455"/>
    <w:rsid w:val="006C441F"/>
    <w:rsid w:val="006D00B1"/>
    <w:rsid w:val="006D60DF"/>
    <w:rsid w:val="006E199F"/>
    <w:rsid w:val="006F138E"/>
    <w:rsid w:val="006F7949"/>
    <w:rsid w:val="007034EB"/>
    <w:rsid w:val="0071360D"/>
    <w:rsid w:val="0072460D"/>
    <w:rsid w:val="00730B3D"/>
    <w:rsid w:val="00734DD8"/>
    <w:rsid w:val="0074414A"/>
    <w:rsid w:val="00745C23"/>
    <w:rsid w:val="007512A7"/>
    <w:rsid w:val="0075242D"/>
    <w:rsid w:val="0075760E"/>
    <w:rsid w:val="00760BD5"/>
    <w:rsid w:val="007737AC"/>
    <w:rsid w:val="00774847"/>
    <w:rsid w:val="00780D29"/>
    <w:rsid w:val="007928D0"/>
    <w:rsid w:val="00793F9A"/>
    <w:rsid w:val="007C54A5"/>
    <w:rsid w:val="007D656F"/>
    <w:rsid w:val="007E3A95"/>
    <w:rsid w:val="007F2E1A"/>
    <w:rsid w:val="007F6CBC"/>
    <w:rsid w:val="007F7477"/>
    <w:rsid w:val="008061E4"/>
    <w:rsid w:val="00812B91"/>
    <w:rsid w:val="00814167"/>
    <w:rsid w:val="00815E03"/>
    <w:rsid w:val="008232B0"/>
    <w:rsid w:val="00840CB8"/>
    <w:rsid w:val="00845FAD"/>
    <w:rsid w:val="00851639"/>
    <w:rsid w:val="00857EC6"/>
    <w:rsid w:val="0086121A"/>
    <w:rsid w:val="00867995"/>
    <w:rsid w:val="00867A77"/>
    <w:rsid w:val="0087055B"/>
    <w:rsid w:val="008944FC"/>
    <w:rsid w:val="00897CC4"/>
    <w:rsid w:val="008A5195"/>
    <w:rsid w:val="008C5448"/>
    <w:rsid w:val="008D26B8"/>
    <w:rsid w:val="008D43F3"/>
    <w:rsid w:val="008D649B"/>
    <w:rsid w:val="008F25B0"/>
    <w:rsid w:val="008F2C1F"/>
    <w:rsid w:val="008F559A"/>
    <w:rsid w:val="008F748B"/>
    <w:rsid w:val="00900377"/>
    <w:rsid w:val="0092387A"/>
    <w:rsid w:val="009264FB"/>
    <w:rsid w:val="00932CEB"/>
    <w:rsid w:val="00946151"/>
    <w:rsid w:val="009546FE"/>
    <w:rsid w:val="00961096"/>
    <w:rsid w:val="0096651A"/>
    <w:rsid w:val="009666C4"/>
    <w:rsid w:val="00971B32"/>
    <w:rsid w:val="00971EF2"/>
    <w:rsid w:val="00972070"/>
    <w:rsid w:val="00997D3C"/>
    <w:rsid w:val="009B0085"/>
    <w:rsid w:val="009C06A5"/>
    <w:rsid w:val="009C7796"/>
    <w:rsid w:val="009D3369"/>
    <w:rsid w:val="009D7015"/>
    <w:rsid w:val="009E565E"/>
    <w:rsid w:val="009F0AF1"/>
    <w:rsid w:val="00A100DA"/>
    <w:rsid w:val="00A135E6"/>
    <w:rsid w:val="00A15116"/>
    <w:rsid w:val="00A30646"/>
    <w:rsid w:val="00A43AEC"/>
    <w:rsid w:val="00A47281"/>
    <w:rsid w:val="00A4761A"/>
    <w:rsid w:val="00A53869"/>
    <w:rsid w:val="00A64249"/>
    <w:rsid w:val="00A64A36"/>
    <w:rsid w:val="00A745F8"/>
    <w:rsid w:val="00A76207"/>
    <w:rsid w:val="00A86A87"/>
    <w:rsid w:val="00A873AD"/>
    <w:rsid w:val="00A94D2B"/>
    <w:rsid w:val="00AA7E48"/>
    <w:rsid w:val="00AC09F5"/>
    <w:rsid w:val="00B123B8"/>
    <w:rsid w:val="00B17855"/>
    <w:rsid w:val="00B179AF"/>
    <w:rsid w:val="00B25EF1"/>
    <w:rsid w:val="00B30F15"/>
    <w:rsid w:val="00B352C0"/>
    <w:rsid w:val="00B3738D"/>
    <w:rsid w:val="00B404EE"/>
    <w:rsid w:val="00B542A4"/>
    <w:rsid w:val="00B7481B"/>
    <w:rsid w:val="00B748B5"/>
    <w:rsid w:val="00B94CE6"/>
    <w:rsid w:val="00BA3F78"/>
    <w:rsid w:val="00BB1F10"/>
    <w:rsid w:val="00BB538F"/>
    <w:rsid w:val="00BD6208"/>
    <w:rsid w:val="00BE7F21"/>
    <w:rsid w:val="00BF0451"/>
    <w:rsid w:val="00BF531A"/>
    <w:rsid w:val="00C01C75"/>
    <w:rsid w:val="00C12063"/>
    <w:rsid w:val="00C1222F"/>
    <w:rsid w:val="00C17D98"/>
    <w:rsid w:val="00C34CC3"/>
    <w:rsid w:val="00C35F37"/>
    <w:rsid w:val="00C42756"/>
    <w:rsid w:val="00C43BF7"/>
    <w:rsid w:val="00C44608"/>
    <w:rsid w:val="00C4530D"/>
    <w:rsid w:val="00C54A24"/>
    <w:rsid w:val="00C65336"/>
    <w:rsid w:val="00C70D5A"/>
    <w:rsid w:val="00C71FA9"/>
    <w:rsid w:val="00C76ECB"/>
    <w:rsid w:val="00C816BF"/>
    <w:rsid w:val="00C9335B"/>
    <w:rsid w:val="00CA0EAB"/>
    <w:rsid w:val="00CA157B"/>
    <w:rsid w:val="00CB2290"/>
    <w:rsid w:val="00CC1500"/>
    <w:rsid w:val="00CC5711"/>
    <w:rsid w:val="00CD7271"/>
    <w:rsid w:val="00CE48C6"/>
    <w:rsid w:val="00CF32C1"/>
    <w:rsid w:val="00CF4F49"/>
    <w:rsid w:val="00CF6680"/>
    <w:rsid w:val="00D202C2"/>
    <w:rsid w:val="00D233C3"/>
    <w:rsid w:val="00D32883"/>
    <w:rsid w:val="00D33568"/>
    <w:rsid w:val="00D5771A"/>
    <w:rsid w:val="00D6071B"/>
    <w:rsid w:val="00D66D26"/>
    <w:rsid w:val="00D71A8B"/>
    <w:rsid w:val="00D7512E"/>
    <w:rsid w:val="00D7554D"/>
    <w:rsid w:val="00D84BEF"/>
    <w:rsid w:val="00DB095D"/>
    <w:rsid w:val="00DB149C"/>
    <w:rsid w:val="00DB641B"/>
    <w:rsid w:val="00DC3D32"/>
    <w:rsid w:val="00DC40D6"/>
    <w:rsid w:val="00DD2042"/>
    <w:rsid w:val="00DD5E47"/>
    <w:rsid w:val="00DD6842"/>
    <w:rsid w:val="00DE1AAF"/>
    <w:rsid w:val="00DF6C83"/>
    <w:rsid w:val="00E0016F"/>
    <w:rsid w:val="00E054DC"/>
    <w:rsid w:val="00E176A0"/>
    <w:rsid w:val="00E25758"/>
    <w:rsid w:val="00E34FD3"/>
    <w:rsid w:val="00E3510A"/>
    <w:rsid w:val="00E37A29"/>
    <w:rsid w:val="00E5497C"/>
    <w:rsid w:val="00E70537"/>
    <w:rsid w:val="00E91F7C"/>
    <w:rsid w:val="00E931CB"/>
    <w:rsid w:val="00EC027C"/>
    <w:rsid w:val="00EC2338"/>
    <w:rsid w:val="00EC2DBA"/>
    <w:rsid w:val="00ED2AFC"/>
    <w:rsid w:val="00ED4617"/>
    <w:rsid w:val="00ED7D17"/>
    <w:rsid w:val="00F015F9"/>
    <w:rsid w:val="00F04737"/>
    <w:rsid w:val="00F103B3"/>
    <w:rsid w:val="00F10755"/>
    <w:rsid w:val="00F10E9D"/>
    <w:rsid w:val="00F12E21"/>
    <w:rsid w:val="00F1504A"/>
    <w:rsid w:val="00F24950"/>
    <w:rsid w:val="00F267CB"/>
    <w:rsid w:val="00F3317B"/>
    <w:rsid w:val="00F422FB"/>
    <w:rsid w:val="00F45D75"/>
    <w:rsid w:val="00F47E97"/>
    <w:rsid w:val="00F62B2B"/>
    <w:rsid w:val="00F650F5"/>
    <w:rsid w:val="00F65E4B"/>
    <w:rsid w:val="00F71DAB"/>
    <w:rsid w:val="00F764DB"/>
    <w:rsid w:val="00F77F8D"/>
    <w:rsid w:val="00F8003F"/>
    <w:rsid w:val="00F82A40"/>
    <w:rsid w:val="00F8788E"/>
    <w:rsid w:val="00F91143"/>
    <w:rsid w:val="00F96776"/>
    <w:rsid w:val="00FA52DF"/>
    <w:rsid w:val="00FB703E"/>
    <w:rsid w:val="00FC353A"/>
    <w:rsid w:val="00FC4473"/>
    <w:rsid w:val="00FC4A27"/>
    <w:rsid w:val="00FD2421"/>
    <w:rsid w:val="00FD2586"/>
    <w:rsid w:val="00FD7DFF"/>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link w:val="ListParagraphChar"/>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726A"/>
    <w:rPr>
      <w:rFonts w:eastAsiaTheme="minorEastAsia"/>
      <w:sz w:val="24"/>
      <w:szCs w:val="24"/>
    </w:rPr>
  </w:style>
  <w:style w:type="paragraph" w:styleId="EndnoteText">
    <w:name w:val="endnote text"/>
    <w:basedOn w:val="Normal"/>
    <w:link w:val="EndnoteTextChar"/>
    <w:rsid w:val="006D60DF"/>
    <w:pPr>
      <w:spacing w:after="0" w:line="240" w:lineRule="auto"/>
    </w:pPr>
    <w:rPr>
      <w:rFonts w:ascii="Calibri" w:eastAsia="Times New Roman" w:hAnsi="Calibri" w:cs="Times New Roman"/>
      <w:sz w:val="20"/>
      <w:szCs w:val="20"/>
    </w:rPr>
  </w:style>
  <w:style w:type="character" w:customStyle="1" w:styleId="EndnoteTextChar">
    <w:name w:val="Endnote Text Char"/>
    <w:basedOn w:val="DefaultParagraphFont"/>
    <w:link w:val="EndnoteText"/>
    <w:rsid w:val="006D60DF"/>
    <w:rPr>
      <w:rFonts w:ascii="Calibri" w:eastAsia="Times New Roman" w:hAnsi="Calibri" w:cs="Times New Roman"/>
      <w:sz w:val="20"/>
      <w:szCs w:val="20"/>
    </w:rPr>
  </w:style>
  <w:style w:type="character" w:styleId="EndnoteReference">
    <w:name w:val="endnote reference"/>
    <w:basedOn w:val="DefaultParagraphFont"/>
    <w:rsid w:val="006D60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64997-1292-4D19-B9C2-C1D66817DA9D}">
  <ds:schemaRefs>
    <ds:schemaRef ds:uri="http://schemas.openxmlformats.org/officeDocument/2006/bibliography"/>
  </ds:schemaRefs>
</ds:datastoreItem>
</file>

<file path=customXml/itemProps2.xml><?xml version="1.0" encoding="utf-8"?>
<ds:datastoreItem xmlns:ds="http://schemas.openxmlformats.org/officeDocument/2006/customXml" ds:itemID="{69A9FDF9-2A0B-4942-AE26-3A575513EB9B}">
  <ds:schemaRefs>
    <ds:schemaRef ds:uri="http://schemas.microsoft.com/sharepoint/v3/contenttype/forms"/>
  </ds:schemaRefs>
</ds:datastoreItem>
</file>

<file path=customXml/itemProps3.xml><?xml version="1.0" encoding="utf-8"?>
<ds:datastoreItem xmlns:ds="http://schemas.openxmlformats.org/officeDocument/2006/customXml" ds:itemID="{8AA97F50-770C-4B4D-A582-C5C550111FC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B7F25E0-6760-4E57-9424-3BFAA523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Grove, Jason R (DOA)</dc:creator>
  <cp:lastModifiedBy>Roys, Robert T (CED)</cp:lastModifiedBy>
  <cp:revision>3</cp:revision>
  <cp:lastPrinted>2019-07-11T23:22:00Z</cp:lastPrinted>
  <dcterms:created xsi:type="dcterms:W3CDTF">2025-03-19T23:46:00Z</dcterms:created>
  <dcterms:modified xsi:type="dcterms:W3CDTF">2025-06-17T20:40:00Z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