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1212B647"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I</w:t>
      </w:r>
      <w:r w:rsidRPr="00446FDB">
        <w:rPr>
          <w:rFonts w:asciiTheme="minorHAnsi" w:hAnsiTheme="minorHAnsi"/>
          <w:color w:val="0070C0"/>
          <w:sz w:val="40"/>
          <w:szCs w:val="22"/>
        </w:rPr>
        <w:t xml:space="preserve">TB </w:t>
      </w:r>
      <w:r w:rsidR="00DF4537" w:rsidRPr="00446FDB">
        <w:rPr>
          <w:rFonts w:asciiTheme="minorHAnsi" w:hAnsiTheme="minorHAnsi"/>
          <w:color w:val="0070C0"/>
          <w:sz w:val="40"/>
          <w:szCs w:val="22"/>
        </w:rPr>
        <w:t>202</w:t>
      </w:r>
      <w:r w:rsidR="00446FDB" w:rsidRPr="00446FDB">
        <w:rPr>
          <w:rFonts w:asciiTheme="minorHAnsi" w:hAnsiTheme="minorHAnsi"/>
          <w:color w:val="0070C0"/>
          <w:sz w:val="40"/>
          <w:szCs w:val="22"/>
        </w:rPr>
        <w:t>5</w:t>
      </w:r>
      <w:r w:rsidR="00DF4537" w:rsidRPr="00446FDB">
        <w:rPr>
          <w:rFonts w:asciiTheme="minorHAnsi" w:hAnsiTheme="minorHAnsi"/>
          <w:color w:val="0070C0"/>
          <w:sz w:val="40"/>
          <w:szCs w:val="22"/>
        </w:rPr>
        <w:t>-1600-0</w:t>
      </w:r>
      <w:r w:rsidR="00446FDB" w:rsidRPr="00446FDB">
        <w:rPr>
          <w:rFonts w:asciiTheme="minorHAnsi" w:hAnsiTheme="minorHAnsi"/>
          <w:color w:val="0070C0"/>
          <w:sz w:val="40"/>
          <w:szCs w:val="22"/>
        </w:rPr>
        <w:t>247</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05BDB7E4"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sign for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6DB8FC2C" w:rsidR="001B6BBC" w:rsidRPr="00DF4537" w:rsidRDefault="001B6BBC" w:rsidP="00B37D82">
      <w:pPr>
        <w:rPr>
          <w:rFonts w:asciiTheme="minorHAnsi" w:hAnsiTheme="minorHAnsi" w:cs="Arial"/>
          <w:b/>
          <w:color w:val="FF0000"/>
          <w:sz w:val="24"/>
        </w:rPr>
      </w:pPr>
      <w:r w:rsidRPr="002170C2">
        <w:rPr>
          <w:rFonts w:asciiTheme="minorHAnsi" w:hAnsiTheme="minorHAnsi" w:cs="Arial"/>
          <w:b/>
          <w:sz w:val="24"/>
        </w:rPr>
        <w:lastRenderedPageBreak/>
        <w:t>CERTIFICATIONS</w:t>
      </w:r>
      <w:r w:rsidR="00DF4537" w:rsidRPr="00DF4537">
        <w:rPr>
          <w:rFonts w:asciiTheme="minorHAnsi" w:hAnsiTheme="minorHAnsi" w:cs="Arial"/>
          <w:b/>
          <w:color w:val="FF0000"/>
          <w:sz w:val="24"/>
        </w:rPr>
        <w:t xml:space="preserve"> </w:t>
      </w:r>
      <w:r w:rsidR="00DF4537" w:rsidRPr="00446FDB">
        <w:rPr>
          <w:rFonts w:asciiTheme="minorHAnsi" w:hAnsiTheme="minorHAnsi" w:cs="Arial"/>
          <w:b/>
          <w:i/>
          <w:iCs/>
          <w:color w:val="FF0000"/>
          <w:sz w:val="24"/>
          <w:u w:val="single"/>
        </w:rPr>
        <w:t>Circle</w:t>
      </w:r>
      <w:r w:rsidR="00DF4537" w:rsidRPr="00446FDB">
        <w:rPr>
          <w:rFonts w:asciiTheme="minorHAnsi" w:hAnsiTheme="minorHAnsi" w:cs="Arial"/>
          <w:b/>
          <w:i/>
          <w:iCs/>
          <w:color w:val="FF0000"/>
          <w:sz w:val="24"/>
        </w:rPr>
        <w:t xml:space="preserve"> “Yes” or “No”</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124642A4"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 xml:space="preserve">and agrees not to restrict the rights of the </w:t>
            </w:r>
            <w:r w:rsidR="00DF4537">
              <w:rPr>
                <w:rFonts w:asciiTheme="minorHAnsi" w:hAnsiTheme="minorHAnsi" w:cs="Arial"/>
              </w:rPr>
              <w:t>S</w:t>
            </w:r>
            <w:r>
              <w:rPr>
                <w:rFonts w:asciiTheme="minorHAnsi" w:hAnsiTheme="minorHAnsi" w:cs="Arial"/>
              </w:rPr>
              <w:t>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66690C8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w:t>
            </w:r>
            <w:r w:rsidR="00DF4537">
              <w:rPr>
                <w:rFonts w:asciiTheme="minorHAnsi" w:hAnsiTheme="minorHAnsi" w:cs="Arial"/>
              </w:rPr>
              <w:t xml:space="preserve">(3) </w:t>
            </w:r>
            <w:r w:rsidRPr="002170C2">
              <w:rPr>
                <w:rFonts w:asciiTheme="minorHAnsi" w:hAnsiTheme="minorHAnsi" w:cs="Arial"/>
              </w:rPr>
              <w:t>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78C08A76"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w:t>
            </w:r>
            <w:r w:rsidR="00DF4537">
              <w:rPr>
                <w:rFonts w:asciiTheme="minorHAnsi" w:hAnsiTheme="minorHAnsi" w:cs="Arial"/>
              </w:rPr>
              <w:t xml:space="preserve"> [5]</w:t>
            </w:r>
            <w:r w:rsidRPr="002170C2">
              <w:rPr>
                <w:rFonts w:asciiTheme="minorHAnsi" w:hAnsiTheme="minorHAnsi" w:cs="Arial"/>
              </w:rPr>
              <w:t xml:space="preser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10487D79"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neither it nor its principles are</w:t>
            </w:r>
            <w:r w:rsidRPr="002170C2">
              <w:rPr>
                <w:rFonts w:asciiTheme="minorHAnsi" w:hAnsiTheme="minorHAnsi" w:cs="Arial"/>
              </w:rPr>
              <w:t xml:space="preserve">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1B697FBF"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sidR="00DF4537">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34D253C6"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00DF4537">
              <w:rPr>
                <w:rFonts w:asciiTheme="minorHAnsi" w:hAnsiTheme="minorHAnsi" w:cs="Arial"/>
              </w:rPr>
              <w:t xml:space="preserve">(5)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shd w:val="clear" w:color="auto" w:fill="auto"/>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shd w:val="clear" w:color="auto" w:fill="auto"/>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0A8C5944" w:rsidR="001B6BBC" w:rsidRDefault="003352DA"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9</w:t>
            </w:r>
          </w:p>
        </w:tc>
        <w:tc>
          <w:tcPr>
            <w:tcW w:w="7110" w:type="dxa"/>
            <w:shd w:val="clear" w:color="auto" w:fill="auto"/>
            <w:vAlign w:val="center"/>
          </w:tcPr>
          <w:p w14:paraId="1A4BE9CB" w14:textId="6E58DB57"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w:t>
            </w:r>
            <w:r w:rsidR="00DF4537">
              <w:rPr>
                <w:rFonts w:asciiTheme="minorHAnsi" w:hAnsiTheme="minorHAnsi" w:cs="Arial"/>
              </w:rPr>
              <w:t>ninety (</w:t>
            </w:r>
            <w:r w:rsidR="001B6BBC">
              <w:rPr>
                <w:rFonts w:asciiTheme="minorHAnsi" w:hAnsiTheme="minorHAnsi" w:cs="Arial"/>
              </w:rPr>
              <w:t>90</w:t>
            </w:r>
            <w:r w:rsidR="00DF4537">
              <w:rPr>
                <w:rFonts w:asciiTheme="minorHAnsi" w:hAnsiTheme="minorHAnsi" w:cs="Arial"/>
              </w:rPr>
              <w:t>)</w:t>
            </w:r>
            <w:r w:rsidR="001B6BBC">
              <w:rPr>
                <w:rFonts w:asciiTheme="minorHAnsi" w:hAnsiTheme="minorHAnsi" w:cs="Arial"/>
              </w:rPr>
              <w:t xml:space="preserve">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741F26DF" w14:textId="77777777" w:rsidR="00DF4537" w:rsidRDefault="00DF4537" w:rsidP="009B31A5">
      <w:pPr>
        <w:rPr>
          <w:rFonts w:cs="Arial"/>
          <w:b/>
          <w:sz w:val="24"/>
          <w:szCs w:val="20"/>
        </w:rPr>
      </w:pPr>
    </w:p>
    <w:p w14:paraId="61F28059" w14:textId="77777777" w:rsidR="00DF4537" w:rsidRDefault="00DF4537" w:rsidP="009B31A5">
      <w:pPr>
        <w:rPr>
          <w:rFonts w:cs="Arial"/>
          <w:b/>
          <w:sz w:val="24"/>
          <w:szCs w:val="20"/>
        </w:rPr>
      </w:pPr>
    </w:p>
    <w:p w14:paraId="097D3726" w14:textId="6A232941"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15E6A1FA"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BAB3A93"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8D3B9A"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8D3B9A"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8D3B9A"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8D3B9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D3B9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D3B9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D3B9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8D3B9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8D3B9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8D3B9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8D3B9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D3B9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D3B9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8D3B9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8D3B9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8D3B9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8D3B9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8D3B9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8D3B9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8D3B9A"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8D3B9A"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8D3B9A"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64B86BF6" w:rsidR="007B5C23" w:rsidRPr="00287D16" w:rsidRDefault="007B5C23" w:rsidP="007B5C23">
      <w:pPr>
        <w:keepNext/>
        <w:tabs>
          <w:tab w:val="left" w:pos="360"/>
        </w:tabs>
        <w:jc w:val="center"/>
        <w:outlineLvl w:val="0"/>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lastRenderedPageBreak/>
        <w:t>IT</w:t>
      </w:r>
      <w:r w:rsidRPr="00446FDB">
        <w:rPr>
          <w:rFonts w:asciiTheme="minorHAnsi" w:eastAsia="Times New Roman" w:hAnsiTheme="minorHAnsi" w:cs="Arial"/>
          <w:b/>
          <w:bCs/>
          <w:color w:val="0070C0"/>
          <w:spacing w:val="-5"/>
          <w:kern w:val="32"/>
          <w:sz w:val="40"/>
          <w:szCs w:val="40"/>
        </w:rPr>
        <w:t xml:space="preserve">B </w:t>
      </w:r>
      <w:r w:rsidR="00DF4537" w:rsidRPr="00446FDB">
        <w:rPr>
          <w:rFonts w:asciiTheme="minorHAnsi" w:eastAsia="Times New Roman" w:hAnsiTheme="minorHAnsi" w:cs="Arial"/>
          <w:b/>
          <w:bCs/>
          <w:color w:val="0070C0"/>
          <w:spacing w:val="-5"/>
          <w:kern w:val="32"/>
          <w:sz w:val="40"/>
          <w:szCs w:val="40"/>
        </w:rPr>
        <w:t>202</w:t>
      </w:r>
      <w:r w:rsidR="00446FDB" w:rsidRPr="00446FDB">
        <w:rPr>
          <w:rFonts w:asciiTheme="minorHAnsi" w:eastAsia="Times New Roman" w:hAnsiTheme="minorHAnsi" w:cs="Arial"/>
          <w:b/>
          <w:bCs/>
          <w:color w:val="0070C0"/>
          <w:spacing w:val="-5"/>
          <w:kern w:val="32"/>
          <w:sz w:val="40"/>
          <w:szCs w:val="40"/>
        </w:rPr>
        <w:t>5</w:t>
      </w:r>
      <w:r w:rsidR="00DF4537" w:rsidRPr="00446FDB">
        <w:rPr>
          <w:rFonts w:asciiTheme="minorHAnsi" w:eastAsia="Times New Roman" w:hAnsiTheme="minorHAnsi" w:cs="Arial"/>
          <w:b/>
          <w:bCs/>
          <w:color w:val="0070C0"/>
          <w:spacing w:val="-5"/>
          <w:kern w:val="32"/>
          <w:sz w:val="40"/>
          <w:szCs w:val="40"/>
        </w:rPr>
        <w:t>-1600-0</w:t>
      </w:r>
      <w:r w:rsidR="00446FDB" w:rsidRPr="00446FDB">
        <w:rPr>
          <w:rFonts w:asciiTheme="minorHAnsi" w:eastAsia="Times New Roman" w:hAnsiTheme="minorHAnsi" w:cs="Arial"/>
          <w:b/>
          <w:bCs/>
          <w:color w:val="0070C0"/>
          <w:spacing w:val="-5"/>
          <w:kern w:val="32"/>
          <w:sz w:val="40"/>
          <w:szCs w:val="40"/>
        </w:rPr>
        <w:t>2</w:t>
      </w:r>
      <w:r w:rsidR="00446FDB">
        <w:rPr>
          <w:rFonts w:asciiTheme="minorHAnsi" w:eastAsia="Times New Roman" w:hAnsiTheme="minorHAnsi" w:cs="Arial"/>
          <w:b/>
          <w:bCs/>
          <w:color w:val="0070C0"/>
          <w:spacing w:val="-5"/>
          <w:kern w:val="32"/>
          <w:sz w:val="40"/>
          <w:szCs w:val="40"/>
        </w:rPr>
        <w:t>47</w:t>
      </w:r>
      <w:r w:rsidRPr="00287D16">
        <w:rPr>
          <w:rFonts w:asciiTheme="minorHAnsi" w:eastAsia="Times New Roman" w:hAnsiTheme="minorHAnsi" w:cs="Arial"/>
          <w:b/>
          <w:bCs/>
          <w:color w:val="0070C0"/>
          <w:spacing w:val="-5"/>
          <w:kern w:val="32"/>
          <w:sz w:val="40"/>
          <w:szCs w:val="40"/>
        </w:rPr>
        <w:t xml:space="preserve"> – Mandatory Requirements </w:t>
      </w:r>
    </w:p>
    <w:p w14:paraId="34D8979C" w14:textId="77777777" w:rsidR="007B5C23" w:rsidRPr="00287D16" w:rsidRDefault="007B5C23" w:rsidP="007B5C23">
      <w:pPr>
        <w:rPr>
          <w:rFonts w:asciiTheme="minorHAnsi" w:hAnsiTheme="minorHAnsi" w:cs="Arial"/>
          <w:b/>
          <w:sz w:val="24"/>
          <w:highlight w:val="cyan"/>
        </w:rPr>
      </w:pPr>
    </w:p>
    <w:p w14:paraId="743D02A0" w14:textId="401DE750" w:rsidR="007B5C23" w:rsidRPr="00287D16" w:rsidRDefault="007B5C23" w:rsidP="007B5C23">
      <w:pPr>
        <w:jc w:val="both"/>
        <w:rPr>
          <w:rFonts w:asciiTheme="minorHAnsi" w:hAnsiTheme="minorHAnsi" w:cstheme="minorBidi"/>
        </w:rPr>
      </w:pPr>
      <w:r w:rsidRPr="00287D16">
        <w:rPr>
          <w:rFonts w:asciiTheme="minorHAnsi" w:hAnsiTheme="minorHAnsi" w:cstheme="minorBidi"/>
        </w:rPr>
        <w:t xml:space="preserve">The following are mandatory requirements. The </w:t>
      </w:r>
      <w:r w:rsidR="00834E27">
        <w:rPr>
          <w:rFonts w:asciiTheme="minorHAnsi" w:hAnsiTheme="minorHAnsi" w:cstheme="minorBidi"/>
        </w:rPr>
        <w:t>bidder</w:t>
      </w:r>
      <w:r w:rsidRPr="00287D16">
        <w:rPr>
          <w:rFonts w:asciiTheme="minorHAnsi" w:hAnsiTheme="minorHAnsi" w:cstheme="minorBidi"/>
        </w:rPr>
        <w:t xml:space="preserve">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word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w:t>
      </w:r>
      <w:r w:rsidR="00DF4537">
        <w:rPr>
          <w:rFonts w:asciiTheme="minorHAnsi" w:hAnsiTheme="minorHAnsi" w:cstheme="minorBidi"/>
        </w:rPr>
        <w:t xml:space="preserve"> </w:t>
      </w:r>
      <w:r w:rsidRPr="00DF4537">
        <w:rPr>
          <w:rFonts w:asciiTheme="minorHAnsi" w:hAnsiTheme="minorHAnsi" w:cstheme="minorBidi"/>
          <w:b/>
          <w:color w:val="FF0000"/>
        </w:rPr>
        <w:t xml:space="preserve">A “No” selection or failure to provide an explanation will cause the </w:t>
      </w:r>
      <w:r w:rsidR="00834E27" w:rsidRPr="00DF4537">
        <w:rPr>
          <w:rFonts w:asciiTheme="minorHAnsi" w:hAnsiTheme="minorHAnsi" w:cstheme="minorBidi"/>
          <w:b/>
          <w:color w:val="FF0000"/>
        </w:rPr>
        <w:t>bid</w:t>
      </w:r>
      <w:r w:rsidRPr="00DF4537">
        <w:rPr>
          <w:rFonts w:asciiTheme="minorHAnsi" w:hAnsiTheme="minorHAnsi" w:cstheme="minorBidi"/>
          <w:b/>
          <w:color w:val="FF0000"/>
        </w:rPr>
        <w:t xml:space="preserve"> to be deemed non-responsive.</w:t>
      </w:r>
      <w:r w:rsidRPr="00287D16">
        <w:rPr>
          <w:rFonts w:asciiTheme="minorHAnsi" w:hAnsiTheme="minorHAnsi" w:cstheme="minorBidi"/>
        </w:rPr>
        <w:t xml:space="preserve"> </w:t>
      </w:r>
      <w:r w:rsidRPr="00934564">
        <w:rPr>
          <w:rFonts w:asciiTheme="minorHAnsi" w:hAnsiTheme="minorHAnsi" w:cstheme="minorBidi"/>
        </w:rPr>
        <w:t xml:space="preserve">Make sure to indicate start and end dates for any requirements that </w:t>
      </w:r>
      <w:r w:rsidR="00834E27">
        <w:rPr>
          <w:rFonts w:asciiTheme="minorHAnsi" w:hAnsiTheme="minorHAnsi" w:cstheme="minorBidi"/>
        </w:rPr>
        <w:t>are time-based</w:t>
      </w:r>
      <w:r w:rsidRPr="00934564">
        <w:rPr>
          <w:rFonts w:asciiTheme="minorHAnsi" w:hAnsiTheme="minorHAnsi" w:cstheme="minorBidi"/>
        </w:rPr>
        <w:t xml:space="preserve">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925683">
        <w:trPr>
          <w:trHeight w:val="827"/>
        </w:trPr>
        <w:tc>
          <w:tcPr>
            <w:tcW w:w="1080" w:type="dxa"/>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82A6F45" w14:textId="50002F99" w:rsidR="007B5C23" w:rsidRPr="008D3B9A" w:rsidRDefault="007C3C70" w:rsidP="00925683">
            <w:pPr>
              <w:jc w:val="both"/>
              <w:rPr>
                <w:rFonts w:eastAsia="Times New Roman"/>
                <w:color w:val="000000" w:themeColor="text1"/>
              </w:rPr>
            </w:pPr>
            <w:r w:rsidRPr="008D3B9A">
              <w:rPr>
                <w:rFonts w:eastAsia="Times New Roman"/>
                <w:color w:val="000000" w:themeColor="text1"/>
              </w:rPr>
              <w:t xml:space="preserve">Minimum two (2) years of experience in </w:t>
            </w:r>
            <w:r w:rsidR="00913CBA" w:rsidRPr="008D3B9A">
              <w:rPr>
                <w:rFonts w:eastAsia="Times New Roman"/>
                <w:color w:val="000000" w:themeColor="text1"/>
              </w:rPr>
              <w:t xml:space="preserve">the </w:t>
            </w:r>
            <w:r w:rsidRPr="008D3B9A">
              <w:rPr>
                <w:rFonts w:eastAsia="Times New Roman"/>
                <w:color w:val="000000" w:themeColor="text1"/>
              </w:rPr>
              <w:t>janitorial field.</w:t>
            </w:r>
          </w:p>
        </w:tc>
        <w:tc>
          <w:tcPr>
            <w:tcW w:w="1763" w:type="dxa"/>
            <w:vAlign w:val="center"/>
          </w:tcPr>
          <w:p w14:paraId="3EFB870E"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925683">
        <w:tc>
          <w:tcPr>
            <w:tcW w:w="1080" w:type="dxa"/>
            <w:vAlign w:val="center"/>
          </w:tcPr>
          <w:p w14:paraId="219F4A34" w14:textId="77777777" w:rsidR="007B5C23" w:rsidRPr="003016F4" w:rsidRDefault="007B5C23" w:rsidP="00925683">
            <w:pPr>
              <w:jc w:val="center"/>
            </w:pPr>
            <w:r>
              <w:t>1.</w:t>
            </w:r>
          </w:p>
        </w:tc>
        <w:tc>
          <w:tcPr>
            <w:tcW w:w="9849" w:type="dxa"/>
            <w:vAlign w:val="center"/>
          </w:tcPr>
          <w:p w14:paraId="76EE5E6A" w14:textId="77777777" w:rsidR="007B5C23" w:rsidRDefault="007B5C23" w:rsidP="00925683">
            <w:pPr>
              <w:rPr>
                <w:rFonts w:asciiTheme="minorHAnsi" w:hAnsiTheme="minorHAnsi" w:cstheme="minorBidi"/>
              </w:rPr>
            </w:pPr>
          </w:p>
        </w:tc>
      </w:tr>
    </w:tbl>
    <w:p w14:paraId="27EBF72C" w14:textId="15E19B46" w:rsidR="007B5C23" w:rsidRDefault="007B5C23" w:rsidP="007B5C23">
      <w:pPr>
        <w:pStyle w:val="FillIn"/>
      </w:pPr>
    </w:p>
    <w:p w14:paraId="1BC86DCD" w14:textId="642FECEB" w:rsidR="00D94E84" w:rsidRPr="00DF4537" w:rsidRDefault="00D94E84" w:rsidP="00DF4537">
      <w:pPr>
        <w:spacing w:after="160" w:line="259" w:lineRule="auto"/>
        <w:rPr>
          <w:rFonts w:eastAsia="Times New Roman"/>
          <w:b/>
          <w:caps/>
          <w:color w:val="C00000"/>
        </w:rPr>
      </w:pPr>
    </w:p>
    <w:sectPr w:rsidR="00D94E84" w:rsidRPr="00DF4537"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1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65D2"/>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94743"/>
    <w:rsid w:val="00096F44"/>
    <w:rsid w:val="000A0332"/>
    <w:rsid w:val="000A1655"/>
    <w:rsid w:val="000B1533"/>
    <w:rsid w:val="000B478E"/>
    <w:rsid w:val="000B5CB3"/>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572"/>
    <w:rsid w:val="001370D0"/>
    <w:rsid w:val="0014364B"/>
    <w:rsid w:val="00151036"/>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1566"/>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027DF"/>
    <w:rsid w:val="002170C2"/>
    <w:rsid w:val="0021714D"/>
    <w:rsid w:val="00220B9D"/>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B7F85"/>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352DA"/>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46FDB"/>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3AEC"/>
    <w:rsid w:val="004B4D4F"/>
    <w:rsid w:val="004B564B"/>
    <w:rsid w:val="004B5728"/>
    <w:rsid w:val="004C00D8"/>
    <w:rsid w:val="004C2961"/>
    <w:rsid w:val="004C5A0F"/>
    <w:rsid w:val="004C679C"/>
    <w:rsid w:val="004D257C"/>
    <w:rsid w:val="004D61E1"/>
    <w:rsid w:val="004E168E"/>
    <w:rsid w:val="004E198B"/>
    <w:rsid w:val="004E6DB9"/>
    <w:rsid w:val="00500751"/>
    <w:rsid w:val="00507C56"/>
    <w:rsid w:val="00515285"/>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C80"/>
    <w:rsid w:val="00574B92"/>
    <w:rsid w:val="0057521C"/>
    <w:rsid w:val="0057586F"/>
    <w:rsid w:val="0058010E"/>
    <w:rsid w:val="005812CE"/>
    <w:rsid w:val="005816FE"/>
    <w:rsid w:val="005853FB"/>
    <w:rsid w:val="005869D8"/>
    <w:rsid w:val="00592C4E"/>
    <w:rsid w:val="00592DFE"/>
    <w:rsid w:val="0059508B"/>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124"/>
    <w:rsid w:val="006C3ADF"/>
    <w:rsid w:val="006C7740"/>
    <w:rsid w:val="006C7957"/>
    <w:rsid w:val="006D0772"/>
    <w:rsid w:val="006E155D"/>
    <w:rsid w:val="006E386B"/>
    <w:rsid w:val="006E3AF7"/>
    <w:rsid w:val="006E4A5D"/>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B5C23"/>
    <w:rsid w:val="007C3C70"/>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6DDE"/>
    <w:rsid w:val="0086772A"/>
    <w:rsid w:val="00870C9F"/>
    <w:rsid w:val="0087525C"/>
    <w:rsid w:val="008804EE"/>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3B9A"/>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3CBA"/>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14C5"/>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4537"/>
    <w:rsid w:val="00DF7919"/>
    <w:rsid w:val="00E01F64"/>
    <w:rsid w:val="00E020C1"/>
    <w:rsid w:val="00E051FE"/>
    <w:rsid w:val="00E0539E"/>
    <w:rsid w:val="00E058E4"/>
    <w:rsid w:val="00E1024F"/>
    <w:rsid w:val="00E11D02"/>
    <w:rsid w:val="00E15494"/>
    <w:rsid w:val="00E17959"/>
    <w:rsid w:val="00E20373"/>
    <w:rsid w:val="00E275D2"/>
    <w:rsid w:val="00E32121"/>
    <w:rsid w:val="00E33F69"/>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6990"/>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B5CB3"/>
    <w:rsid w:val="0017718A"/>
    <w:rsid w:val="001A1566"/>
    <w:rsid w:val="00203A67"/>
    <w:rsid w:val="00232D4E"/>
    <w:rsid w:val="002B7F85"/>
    <w:rsid w:val="003C79E6"/>
    <w:rsid w:val="00542388"/>
    <w:rsid w:val="0059508B"/>
    <w:rsid w:val="006849AF"/>
    <w:rsid w:val="00702C90"/>
    <w:rsid w:val="007446FB"/>
    <w:rsid w:val="009246DC"/>
    <w:rsid w:val="00A75A2B"/>
    <w:rsid w:val="00B61F2E"/>
    <w:rsid w:val="00BE5035"/>
    <w:rsid w:val="00BF14C5"/>
    <w:rsid w:val="00C732BA"/>
    <w:rsid w:val="00CD2292"/>
    <w:rsid w:val="00DC0548"/>
    <w:rsid w:val="00DD6D53"/>
    <w:rsid w:val="00E81C37"/>
    <w:rsid w:val="00E879A8"/>
    <w:rsid w:val="00FE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2104</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15</cp:revision>
  <cp:lastPrinted>2018-02-06T20:12:00Z</cp:lastPrinted>
  <dcterms:created xsi:type="dcterms:W3CDTF">2024-11-18T23:23:00Z</dcterms:created>
  <dcterms:modified xsi:type="dcterms:W3CDTF">2025-03-20T23:10:00Z</dcterms:modified>
</cp:coreProperties>
</file>