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D4EE" w14:textId="771D73D9" w:rsidR="0096040E" w:rsidRPr="00752C81" w:rsidRDefault="00BE0607" w:rsidP="00752C81">
      <w:pPr>
        <w:spacing w:after="200" w:line="276" w:lineRule="auto"/>
        <w:jc w:val="center"/>
        <w:rPr>
          <w:rFonts w:ascii="Cambria" w:hAnsi="Cambria"/>
          <w:b/>
          <w:bCs/>
          <w:color w:val="008000"/>
          <w:sz w:val="44"/>
          <w:szCs w:val="44"/>
        </w:rPr>
      </w:pPr>
      <w:r>
        <w:rPr>
          <w:rFonts w:ascii="Cambria" w:hAnsi="Cambria"/>
          <w:b/>
          <w:bCs/>
          <w:color w:val="008000"/>
          <w:sz w:val="44"/>
          <w:szCs w:val="44"/>
        </w:rPr>
        <w:t>Southern Norton Sound</w:t>
      </w:r>
      <w:r w:rsidR="0096040E" w:rsidRPr="00752C81">
        <w:rPr>
          <w:rFonts w:ascii="Cambria" w:hAnsi="Cambria"/>
          <w:b/>
          <w:bCs/>
          <w:color w:val="008000"/>
          <w:sz w:val="44"/>
          <w:szCs w:val="44"/>
        </w:rPr>
        <w:t xml:space="preserve"> Fish </w:t>
      </w:r>
      <w:r w:rsidR="00E66CF6" w:rsidRPr="00752C81">
        <w:rPr>
          <w:rFonts w:ascii="Cambria" w:hAnsi="Cambria"/>
          <w:b/>
          <w:bCs/>
          <w:color w:val="008000"/>
          <w:sz w:val="44"/>
          <w:szCs w:val="44"/>
        </w:rPr>
        <w:t>&amp;</w:t>
      </w:r>
      <w:r w:rsidR="0096040E" w:rsidRPr="00752C81">
        <w:rPr>
          <w:rFonts w:ascii="Cambria" w:hAnsi="Cambria"/>
          <w:b/>
          <w:bCs/>
          <w:color w:val="008000"/>
          <w:sz w:val="44"/>
          <w:szCs w:val="44"/>
        </w:rPr>
        <w:t xml:space="preserve"> Game Advisory Committee Meeting Announcement</w:t>
      </w:r>
    </w:p>
    <w:p w14:paraId="24C09E2E" w14:textId="2F9244F8" w:rsidR="0096040E" w:rsidRPr="00492A9A" w:rsidRDefault="00492A9A" w:rsidP="00492A9A">
      <w:pPr>
        <w:spacing w:after="200" w:line="276" w:lineRule="auto"/>
        <w:jc w:val="center"/>
        <w:rPr>
          <w:rFonts w:ascii="Cambria" w:hAnsi="Cambria"/>
          <w:b/>
          <w:bCs/>
          <w:color w:val="008000"/>
          <w:sz w:val="56"/>
          <w:szCs w:val="56"/>
        </w:rPr>
      </w:pPr>
      <w:r>
        <w:rPr>
          <w:rFonts w:ascii="Cambria" w:hAnsi="Cambria"/>
          <w:b/>
          <w:bCs/>
          <w:noProof/>
          <w:color w:val="008000"/>
          <w:sz w:val="56"/>
          <w:szCs w:val="56"/>
        </w:rPr>
        <w:drawing>
          <wp:inline distT="0" distB="0" distL="0" distR="0" wp14:anchorId="7EDCA28B" wp14:editId="059EE844">
            <wp:extent cx="1312528" cy="1302393"/>
            <wp:effectExtent l="0" t="0" r="2540"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fg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3431" cy="1362825"/>
                    </a:xfrm>
                    <a:prstGeom prst="rect">
                      <a:avLst/>
                    </a:prstGeom>
                  </pic:spPr>
                </pic:pic>
              </a:graphicData>
            </a:graphic>
          </wp:inline>
        </w:drawing>
      </w:r>
    </w:p>
    <w:p w14:paraId="5BD43E38" w14:textId="44E0D867" w:rsidR="00BD67A4" w:rsidRPr="003237F3" w:rsidRDefault="0096040E" w:rsidP="003237F3">
      <w:pPr>
        <w:jc w:val="center"/>
        <w:rPr>
          <w:rFonts w:ascii="Cambria" w:hAnsi="Cambria"/>
          <w:sz w:val="28"/>
          <w:szCs w:val="28"/>
        </w:rPr>
      </w:pPr>
      <w:r w:rsidRPr="00752C81">
        <w:rPr>
          <w:rFonts w:ascii="Cambria" w:hAnsi="Cambria"/>
          <w:sz w:val="28"/>
          <w:szCs w:val="28"/>
        </w:rPr>
        <w:t xml:space="preserve">The </w:t>
      </w:r>
      <w:r w:rsidR="00BE0607">
        <w:rPr>
          <w:rFonts w:ascii="Cambria" w:hAnsi="Cambria"/>
          <w:sz w:val="28"/>
          <w:szCs w:val="28"/>
        </w:rPr>
        <w:t>Southern Norton Sound</w:t>
      </w:r>
      <w:r w:rsidRPr="00752C81">
        <w:rPr>
          <w:rFonts w:ascii="Cambria" w:hAnsi="Cambria"/>
          <w:sz w:val="28"/>
          <w:szCs w:val="28"/>
        </w:rPr>
        <w:t xml:space="preserve"> Fish </w:t>
      </w:r>
      <w:r w:rsidR="00B16861" w:rsidRPr="00752C81">
        <w:rPr>
          <w:rFonts w:ascii="Cambria" w:hAnsi="Cambria"/>
          <w:sz w:val="28"/>
          <w:szCs w:val="28"/>
        </w:rPr>
        <w:t>&amp;</w:t>
      </w:r>
      <w:r w:rsidRPr="00752C81">
        <w:rPr>
          <w:rFonts w:ascii="Cambria" w:hAnsi="Cambria"/>
          <w:sz w:val="28"/>
          <w:szCs w:val="28"/>
        </w:rPr>
        <w:t xml:space="preserve"> Game Advisory Committee will meet </w:t>
      </w:r>
    </w:p>
    <w:p w14:paraId="28753936" w14:textId="70168373" w:rsidR="00BD67A4" w:rsidRDefault="00EE4527" w:rsidP="002D75E3">
      <w:pPr>
        <w:jc w:val="center"/>
        <w:rPr>
          <w:rFonts w:ascii="Cambria" w:hAnsi="Cambria"/>
          <w:b/>
          <w:bCs/>
          <w:sz w:val="28"/>
          <w:szCs w:val="28"/>
        </w:rPr>
      </w:pPr>
      <w:r>
        <w:rPr>
          <w:rFonts w:ascii="Cambria" w:hAnsi="Cambria"/>
          <w:b/>
          <w:bCs/>
          <w:sz w:val="28"/>
          <w:szCs w:val="28"/>
        </w:rPr>
        <w:t>Date and Time</w:t>
      </w:r>
    </w:p>
    <w:p w14:paraId="126B9DBF" w14:textId="524E7086" w:rsidR="00BD67A4" w:rsidRDefault="00BE0607" w:rsidP="002D75E3">
      <w:pPr>
        <w:jc w:val="center"/>
        <w:rPr>
          <w:rFonts w:ascii="Cambria" w:hAnsi="Cambria"/>
          <w:b/>
          <w:bCs/>
          <w:sz w:val="28"/>
          <w:szCs w:val="28"/>
        </w:rPr>
      </w:pPr>
      <w:r>
        <w:rPr>
          <w:rFonts w:ascii="Cambria" w:hAnsi="Cambria"/>
          <w:b/>
          <w:bCs/>
          <w:sz w:val="28"/>
          <w:szCs w:val="28"/>
        </w:rPr>
        <w:t>February 1</w:t>
      </w:r>
      <w:r w:rsidR="00326EBA">
        <w:rPr>
          <w:rFonts w:ascii="Cambria" w:hAnsi="Cambria"/>
          <w:b/>
          <w:bCs/>
          <w:sz w:val="28"/>
          <w:szCs w:val="28"/>
        </w:rPr>
        <w:t>8</w:t>
      </w:r>
      <w:r w:rsidRPr="00BE0607">
        <w:rPr>
          <w:rFonts w:ascii="Cambria" w:hAnsi="Cambria"/>
          <w:b/>
          <w:bCs/>
          <w:sz w:val="28"/>
          <w:szCs w:val="28"/>
          <w:vertAlign w:val="superscript"/>
        </w:rPr>
        <w:t>th</w:t>
      </w:r>
      <w:r>
        <w:rPr>
          <w:rFonts w:ascii="Cambria" w:hAnsi="Cambria"/>
          <w:b/>
          <w:bCs/>
          <w:sz w:val="28"/>
          <w:szCs w:val="28"/>
        </w:rPr>
        <w:t xml:space="preserve"> at </w:t>
      </w:r>
      <w:r w:rsidR="003237F3">
        <w:rPr>
          <w:rFonts w:ascii="Cambria" w:hAnsi="Cambria"/>
          <w:b/>
          <w:bCs/>
          <w:sz w:val="28"/>
          <w:szCs w:val="28"/>
        </w:rPr>
        <w:t>11am</w:t>
      </w:r>
    </w:p>
    <w:p w14:paraId="2B8E89E7" w14:textId="77777777" w:rsidR="003237F3" w:rsidRDefault="003237F3" w:rsidP="002D75E3">
      <w:pPr>
        <w:jc w:val="center"/>
        <w:rPr>
          <w:rFonts w:ascii="Cambria" w:hAnsi="Cambria"/>
          <w:b/>
          <w:bCs/>
          <w:sz w:val="28"/>
          <w:szCs w:val="28"/>
        </w:rPr>
      </w:pPr>
    </w:p>
    <w:p w14:paraId="0A9B900D" w14:textId="2CB0A51D" w:rsidR="00BE0607" w:rsidRPr="003237F3" w:rsidRDefault="00BE0607" w:rsidP="00BE0607">
      <w:pPr>
        <w:jc w:val="center"/>
        <w:rPr>
          <w:rFonts w:ascii="Cambria" w:hAnsi="Cambria"/>
          <w:b/>
          <w:bCs/>
          <w:sz w:val="28"/>
          <w:szCs w:val="28"/>
        </w:rPr>
      </w:pPr>
      <w:r w:rsidRPr="003237F3">
        <w:rPr>
          <w:rFonts w:ascii="Cambria" w:hAnsi="Cambria"/>
          <w:b/>
          <w:bCs/>
          <w:sz w:val="28"/>
          <w:szCs w:val="28"/>
        </w:rPr>
        <w:t>Teleconference/Via Zoom</w:t>
      </w:r>
    </w:p>
    <w:p w14:paraId="20C14A08" w14:textId="5398657F" w:rsidR="00326EBA" w:rsidRDefault="003237F3" w:rsidP="00BE0607">
      <w:pPr>
        <w:jc w:val="center"/>
        <w:rPr>
          <w:rFonts w:ascii="Cambria" w:hAnsi="Cambria"/>
          <w:sz w:val="28"/>
          <w:szCs w:val="28"/>
        </w:rPr>
      </w:pPr>
      <w:hyperlink r:id="rId8" w:history="1">
        <w:r w:rsidRPr="00CB4B3B">
          <w:rPr>
            <w:rStyle w:val="Hyperlink"/>
            <w:rFonts w:ascii="Cambria" w:hAnsi="Cambria" w:cstheme="majorHAnsi"/>
            <w:b/>
            <w:bCs/>
            <w:sz w:val="28"/>
            <w:szCs w:val="28"/>
            <w:shd w:val="clear" w:color="auto" w:fill="FFFFFF"/>
          </w:rPr>
          <w:t>https://us06web.zoom.us/j/87235643060?pwd=ay89kHNUmu1337MCgfPLLZENxhYBNl.1</w:t>
        </w:r>
      </w:hyperlink>
    </w:p>
    <w:p w14:paraId="1D1AD2D7" w14:textId="7CA2FE5C" w:rsidR="00326EBA" w:rsidRDefault="00326EBA" w:rsidP="00BE0607">
      <w:pPr>
        <w:jc w:val="center"/>
        <w:rPr>
          <w:rFonts w:ascii="Cambria" w:hAnsi="Cambria"/>
          <w:sz w:val="28"/>
          <w:szCs w:val="28"/>
        </w:rPr>
      </w:pPr>
      <w:r>
        <w:rPr>
          <w:rFonts w:ascii="Cambria" w:hAnsi="Cambria"/>
          <w:sz w:val="28"/>
          <w:szCs w:val="28"/>
        </w:rPr>
        <w:t>Password:</w:t>
      </w:r>
      <w:r w:rsidR="003237F3">
        <w:rPr>
          <w:rFonts w:ascii="Cambria" w:hAnsi="Cambria"/>
          <w:sz w:val="28"/>
          <w:szCs w:val="28"/>
        </w:rPr>
        <w:t xml:space="preserve"> NORTON</w:t>
      </w:r>
    </w:p>
    <w:p w14:paraId="3B758048" w14:textId="3A270824" w:rsidR="00326EBA" w:rsidRDefault="00326EBA" w:rsidP="00BE0607">
      <w:pPr>
        <w:jc w:val="center"/>
        <w:rPr>
          <w:rFonts w:ascii="Cambria" w:hAnsi="Cambria" w:cstheme="majorHAnsi"/>
          <w:color w:val="000000"/>
          <w:sz w:val="28"/>
          <w:szCs w:val="28"/>
          <w:shd w:val="clear" w:color="auto" w:fill="FFFFFF"/>
        </w:rPr>
      </w:pPr>
      <w:r>
        <w:rPr>
          <w:rFonts w:ascii="Cambria" w:hAnsi="Cambria"/>
          <w:sz w:val="28"/>
          <w:szCs w:val="28"/>
        </w:rPr>
        <w:t>Phone number:</w:t>
      </w:r>
      <w:r w:rsidR="003237F3" w:rsidRPr="003237F3">
        <w:rPr>
          <w:rFonts w:ascii="Cambria" w:hAnsi="Cambria" w:cstheme="majorHAnsi"/>
          <w:color w:val="000000"/>
          <w:sz w:val="28"/>
          <w:szCs w:val="28"/>
          <w:shd w:val="clear" w:color="auto" w:fill="FFFFFF"/>
        </w:rPr>
        <w:t xml:space="preserve"> </w:t>
      </w:r>
      <w:r w:rsidR="003237F3">
        <w:rPr>
          <w:rFonts w:ascii="Cambria" w:hAnsi="Cambria" w:cstheme="majorHAnsi"/>
          <w:color w:val="000000"/>
          <w:sz w:val="28"/>
          <w:szCs w:val="28"/>
          <w:shd w:val="clear" w:color="auto" w:fill="FFFFFF"/>
        </w:rPr>
        <w:t>833-548-0276 (Toll-Free)</w:t>
      </w:r>
    </w:p>
    <w:p w14:paraId="43FFF163" w14:textId="25104909" w:rsidR="00326EBA" w:rsidRDefault="003237F3" w:rsidP="003237F3">
      <w:pPr>
        <w:jc w:val="center"/>
        <w:rPr>
          <w:rFonts w:ascii="Cambria" w:hAnsi="Cambria" w:cstheme="majorHAnsi"/>
          <w:color w:val="000000"/>
          <w:sz w:val="28"/>
          <w:szCs w:val="28"/>
          <w:shd w:val="clear" w:color="auto" w:fill="FFFFFF"/>
        </w:rPr>
      </w:pPr>
      <w:r>
        <w:rPr>
          <w:rFonts w:ascii="Cambria" w:hAnsi="Cambria" w:cstheme="majorHAnsi"/>
          <w:color w:val="000000"/>
          <w:sz w:val="28"/>
          <w:szCs w:val="28"/>
          <w:shd w:val="clear" w:color="auto" w:fill="FFFFFF"/>
        </w:rPr>
        <w:t>Or scan the QR code below</w:t>
      </w:r>
    </w:p>
    <w:p w14:paraId="608E712B" w14:textId="77777777" w:rsidR="003237F3" w:rsidRDefault="003237F3" w:rsidP="003237F3">
      <w:pPr>
        <w:jc w:val="center"/>
        <w:rPr>
          <w:rFonts w:ascii="Cambria" w:hAnsi="Cambria"/>
          <w:sz w:val="28"/>
          <w:szCs w:val="28"/>
        </w:rPr>
      </w:pPr>
    </w:p>
    <w:p w14:paraId="6F2927BB" w14:textId="6724C56A" w:rsidR="00BD67A4" w:rsidRDefault="0096040E" w:rsidP="00BE0607">
      <w:pPr>
        <w:jc w:val="center"/>
        <w:rPr>
          <w:rFonts w:ascii="Cambria" w:hAnsi="Cambria"/>
          <w:sz w:val="28"/>
          <w:szCs w:val="28"/>
        </w:rPr>
      </w:pPr>
      <w:r w:rsidRPr="00752C81">
        <w:rPr>
          <w:rFonts w:ascii="Cambria" w:hAnsi="Cambria"/>
          <w:b/>
          <w:bCs/>
          <w:sz w:val="28"/>
          <w:szCs w:val="28"/>
        </w:rPr>
        <w:t>Agenda Items Include:</w:t>
      </w:r>
    </w:p>
    <w:p w14:paraId="4A230EC5" w14:textId="5529F7BE" w:rsidR="00BE0607" w:rsidRDefault="00BE0607" w:rsidP="00BE0607">
      <w:pPr>
        <w:jc w:val="center"/>
        <w:rPr>
          <w:rFonts w:ascii="Cambria" w:hAnsi="Cambria"/>
          <w:sz w:val="28"/>
          <w:szCs w:val="28"/>
        </w:rPr>
      </w:pPr>
      <w:r>
        <w:rPr>
          <w:rFonts w:ascii="Cambria" w:hAnsi="Cambria"/>
          <w:sz w:val="28"/>
          <w:szCs w:val="28"/>
        </w:rPr>
        <w:t xml:space="preserve">Talk about the </w:t>
      </w:r>
      <w:r w:rsidR="00326EBA">
        <w:rPr>
          <w:rFonts w:ascii="Cambria" w:hAnsi="Cambria"/>
          <w:sz w:val="28"/>
          <w:szCs w:val="28"/>
        </w:rPr>
        <w:t>Statewide Finfish Proposals</w:t>
      </w:r>
    </w:p>
    <w:p w14:paraId="77B713E8" w14:textId="123BFE14" w:rsidR="00326EBA" w:rsidRDefault="00326EBA" w:rsidP="00BE0607">
      <w:pPr>
        <w:jc w:val="center"/>
        <w:rPr>
          <w:rFonts w:ascii="Cambria" w:hAnsi="Cambria"/>
          <w:sz w:val="28"/>
          <w:szCs w:val="28"/>
        </w:rPr>
      </w:pPr>
      <w:r>
        <w:rPr>
          <w:rFonts w:ascii="Cambria" w:hAnsi="Cambria"/>
          <w:sz w:val="28"/>
          <w:szCs w:val="28"/>
        </w:rPr>
        <w:t>and other topics if time allows</w:t>
      </w:r>
    </w:p>
    <w:p w14:paraId="7851DFBC" w14:textId="3948694B" w:rsidR="00BE0607" w:rsidRPr="00BD67A4" w:rsidRDefault="00BE0607" w:rsidP="00326EBA">
      <w:pPr>
        <w:jc w:val="center"/>
        <w:rPr>
          <w:rFonts w:ascii="Cambria" w:hAnsi="Cambria"/>
          <w:sz w:val="28"/>
          <w:szCs w:val="28"/>
        </w:rPr>
      </w:pPr>
      <w:r>
        <w:rPr>
          <w:rFonts w:ascii="Cambria" w:hAnsi="Cambria"/>
          <w:sz w:val="28"/>
          <w:szCs w:val="28"/>
        </w:rPr>
        <w:t>Upcoming Deadline for Agenda Change Request, April 10</w:t>
      </w:r>
      <w:r w:rsidRPr="00BE0607">
        <w:rPr>
          <w:rFonts w:ascii="Cambria" w:hAnsi="Cambria"/>
          <w:sz w:val="28"/>
          <w:szCs w:val="28"/>
          <w:vertAlign w:val="superscript"/>
        </w:rPr>
        <w:t>th</w:t>
      </w:r>
      <w:r>
        <w:rPr>
          <w:rFonts w:ascii="Cambria" w:hAnsi="Cambria"/>
          <w:sz w:val="28"/>
          <w:szCs w:val="28"/>
        </w:rPr>
        <w:t xml:space="preserve"> </w:t>
      </w:r>
    </w:p>
    <w:p w14:paraId="11745647" w14:textId="4A809791" w:rsidR="000378BC" w:rsidRPr="00752C81" w:rsidRDefault="000378BC" w:rsidP="000378BC">
      <w:pPr>
        <w:pStyle w:val="ListParagraph"/>
        <w:rPr>
          <w:rFonts w:ascii="Cambria" w:hAnsi="Cambria"/>
          <w:sz w:val="28"/>
          <w:szCs w:val="28"/>
        </w:rPr>
      </w:pPr>
    </w:p>
    <w:p w14:paraId="7D72CECE" w14:textId="0F5959BE" w:rsidR="0096040E" w:rsidRPr="00752C81" w:rsidRDefault="0096040E" w:rsidP="0096040E">
      <w:pPr>
        <w:jc w:val="center"/>
        <w:rPr>
          <w:rFonts w:ascii="Cambria" w:hAnsi="Cambria"/>
          <w:sz w:val="28"/>
          <w:szCs w:val="28"/>
        </w:rPr>
      </w:pPr>
      <w:r w:rsidRPr="00752C81">
        <w:rPr>
          <w:rFonts w:ascii="Cambria" w:hAnsi="Cambria"/>
          <w:sz w:val="28"/>
          <w:szCs w:val="28"/>
        </w:rPr>
        <w:t xml:space="preserve">The </w:t>
      </w:r>
      <w:r w:rsidR="00BE0607">
        <w:rPr>
          <w:rFonts w:ascii="Cambria" w:hAnsi="Cambria"/>
          <w:sz w:val="28"/>
          <w:szCs w:val="28"/>
        </w:rPr>
        <w:t>Southern Norton Sound</w:t>
      </w:r>
      <w:r w:rsidRPr="00752C81">
        <w:rPr>
          <w:rFonts w:ascii="Cambria" w:hAnsi="Cambria"/>
          <w:sz w:val="28"/>
          <w:szCs w:val="28"/>
        </w:rPr>
        <w:t xml:space="preserve"> Fish and Game Advisory Committee is a collection of community members from all user groups that come together, discuss Fish and Game issues and recommend changes to current regulations.  They also represent their community before the Board of Fisheries and Board of Game at board meetings.</w:t>
      </w:r>
    </w:p>
    <w:p w14:paraId="3874C287" w14:textId="3A4F11B8" w:rsidR="0096040E" w:rsidRDefault="0096040E" w:rsidP="0096040E">
      <w:pPr>
        <w:jc w:val="center"/>
        <w:rPr>
          <w:rFonts w:ascii="Cambria" w:hAnsi="Cambria"/>
          <w:sz w:val="28"/>
          <w:szCs w:val="28"/>
        </w:rPr>
      </w:pPr>
    </w:p>
    <w:p w14:paraId="72577B19" w14:textId="71D485C4" w:rsidR="0096040E" w:rsidRPr="00752C81" w:rsidRDefault="003237F3" w:rsidP="0096040E">
      <w:pPr>
        <w:spacing w:after="200" w:line="276" w:lineRule="auto"/>
        <w:jc w:val="center"/>
        <w:rPr>
          <w:rFonts w:ascii="Cambria" w:hAnsi="Cambria"/>
          <w:sz w:val="32"/>
          <w:szCs w:val="32"/>
        </w:rPr>
      </w:pPr>
      <w:r>
        <w:rPr>
          <w:rFonts w:ascii="Cambria" w:hAnsi="Cambria"/>
          <w:b/>
          <w:bCs/>
          <w:noProof/>
          <w:sz w:val="28"/>
          <w:szCs w:val="28"/>
        </w:rPr>
        <w:drawing>
          <wp:anchor distT="0" distB="0" distL="114300" distR="114300" simplePos="0" relativeHeight="251658240" behindDoc="1" locked="0" layoutInCell="1" allowOverlap="1" wp14:anchorId="496A42F3" wp14:editId="011CB5CE">
            <wp:simplePos x="0" y="0"/>
            <wp:positionH relativeFrom="margin">
              <wp:align>right</wp:align>
            </wp:positionH>
            <wp:positionV relativeFrom="paragraph">
              <wp:posOffset>137160</wp:posOffset>
            </wp:positionV>
            <wp:extent cx="2254250" cy="2254250"/>
            <wp:effectExtent l="0" t="0" r="0" b="0"/>
            <wp:wrapThrough wrapText="bothSides">
              <wp:wrapPolygon edited="0">
                <wp:start x="0" y="0"/>
                <wp:lineTo x="0" y="21357"/>
                <wp:lineTo x="21357" y="21357"/>
                <wp:lineTo x="21357" y="0"/>
                <wp:lineTo x="0" y="0"/>
              </wp:wrapPolygon>
            </wp:wrapThrough>
            <wp:docPr id="29445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425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040E" w:rsidRPr="00752C81">
        <w:rPr>
          <w:rFonts w:ascii="Cambria" w:hAnsi="Cambria"/>
          <w:sz w:val="32"/>
          <w:szCs w:val="32"/>
        </w:rPr>
        <w:t>This meeting is open to the public.</w:t>
      </w:r>
    </w:p>
    <w:p w14:paraId="211A67EB" w14:textId="77777777" w:rsidR="0096040E" w:rsidRDefault="0096040E" w:rsidP="00E11BD0">
      <w:pPr>
        <w:jc w:val="center"/>
        <w:rPr>
          <w:rFonts w:ascii="Cambria" w:hAnsi="Cambria"/>
          <w:sz w:val="28"/>
          <w:szCs w:val="28"/>
        </w:rPr>
      </w:pPr>
      <w:r>
        <w:rPr>
          <w:rFonts w:ascii="Cambria" w:hAnsi="Cambria"/>
          <w:sz w:val="28"/>
          <w:szCs w:val="28"/>
        </w:rPr>
        <w:t>For more information contact:</w:t>
      </w:r>
    </w:p>
    <w:p w14:paraId="0D116356" w14:textId="77777777" w:rsidR="0096040E" w:rsidRDefault="0096040E" w:rsidP="00E11BD0">
      <w:pPr>
        <w:jc w:val="center"/>
        <w:rPr>
          <w:rFonts w:ascii="Cambria" w:hAnsi="Cambria"/>
          <w:sz w:val="28"/>
          <w:szCs w:val="28"/>
        </w:rPr>
      </w:pPr>
      <w:r>
        <w:rPr>
          <w:rFonts w:ascii="Cambria" w:hAnsi="Cambria"/>
          <w:sz w:val="28"/>
          <w:szCs w:val="28"/>
        </w:rPr>
        <w:t>Alaska Department of Fish and Game</w:t>
      </w:r>
    </w:p>
    <w:p w14:paraId="5D7196BC" w14:textId="77777777" w:rsidR="00BE0607" w:rsidRDefault="00BE0607" w:rsidP="00CE3E65">
      <w:pPr>
        <w:jc w:val="center"/>
        <w:rPr>
          <w:rFonts w:ascii="Cambria" w:hAnsi="Cambria"/>
          <w:sz w:val="28"/>
          <w:szCs w:val="28"/>
        </w:rPr>
      </w:pPr>
      <w:r>
        <w:rPr>
          <w:rFonts w:ascii="Cambria" w:hAnsi="Cambria"/>
          <w:sz w:val="28"/>
          <w:szCs w:val="28"/>
        </w:rPr>
        <w:t>Sam Kirby</w:t>
      </w:r>
      <w:r w:rsidR="00201994">
        <w:rPr>
          <w:rFonts w:ascii="Cambria" w:hAnsi="Cambria"/>
          <w:sz w:val="28"/>
          <w:szCs w:val="28"/>
        </w:rPr>
        <w:t xml:space="preserve"> – </w:t>
      </w:r>
      <w:r w:rsidR="00F25763">
        <w:rPr>
          <w:rFonts w:ascii="Cambria" w:hAnsi="Cambria"/>
          <w:sz w:val="28"/>
          <w:szCs w:val="28"/>
        </w:rPr>
        <w:t>ADF&amp;G Boards Support Section</w:t>
      </w:r>
      <w:r w:rsidR="00CE3E65">
        <w:rPr>
          <w:rFonts w:ascii="Cambria" w:hAnsi="Cambria"/>
          <w:sz w:val="28"/>
          <w:szCs w:val="28"/>
        </w:rPr>
        <w:t xml:space="preserve"> </w:t>
      </w:r>
    </w:p>
    <w:p w14:paraId="383B9D93" w14:textId="78011AE4" w:rsidR="0096040E" w:rsidRDefault="0096040E" w:rsidP="00CE3E65">
      <w:pPr>
        <w:jc w:val="center"/>
        <w:rPr>
          <w:rFonts w:ascii="Cambria" w:hAnsi="Cambria"/>
          <w:sz w:val="28"/>
          <w:szCs w:val="28"/>
        </w:rPr>
      </w:pPr>
      <w:r>
        <w:rPr>
          <w:rFonts w:ascii="Cambria" w:hAnsi="Cambria"/>
          <w:sz w:val="28"/>
          <w:szCs w:val="28"/>
        </w:rPr>
        <w:t xml:space="preserve">(907) </w:t>
      </w:r>
      <w:r w:rsidR="000378BC">
        <w:rPr>
          <w:rFonts w:ascii="Cambria" w:hAnsi="Cambria"/>
          <w:sz w:val="28"/>
          <w:szCs w:val="28"/>
        </w:rPr>
        <w:t>267-</w:t>
      </w:r>
      <w:r w:rsidR="00BE0607">
        <w:rPr>
          <w:rFonts w:ascii="Cambria" w:hAnsi="Cambria"/>
          <w:sz w:val="28"/>
          <w:szCs w:val="28"/>
        </w:rPr>
        <w:t>6977</w:t>
      </w:r>
    </w:p>
    <w:p w14:paraId="5C5229F1" w14:textId="096A34B8" w:rsidR="00935390" w:rsidRPr="00E11BD0" w:rsidRDefault="0096040E" w:rsidP="00E11BD0">
      <w:pPr>
        <w:jc w:val="center"/>
        <w:rPr>
          <w:rFonts w:ascii="Cambria" w:hAnsi="Cambria"/>
          <w:sz w:val="28"/>
          <w:szCs w:val="28"/>
        </w:rPr>
      </w:pPr>
      <w:r>
        <w:rPr>
          <w:rFonts w:ascii="Cambria" w:hAnsi="Cambria"/>
          <w:sz w:val="28"/>
          <w:szCs w:val="28"/>
        </w:rPr>
        <w:t>Or</w:t>
      </w:r>
      <w:r w:rsidR="00BE0607">
        <w:rPr>
          <w:rFonts w:ascii="Cambria" w:hAnsi="Cambria"/>
          <w:sz w:val="28"/>
          <w:szCs w:val="28"/>
        </w:rPr>
        <w:t xml:space="preserve"> email </w:t>
      </w:r>
      <w:hyperlink r:id="rId10" w:history="1">
        <w:r w:rsidR="00BE0607" w:rsidRPr="00FA28AB">
          <w:rPr>
            <w:rStyle w:val="Hyperlink"/>
            <w:rFonts w:ascii="Cambria" w:hAnsi="Cambria"/>
            <w:sz w:val="28"/>
            <w:szCs w:val="28"/>
          </w:rPr>
          <w:t>sam.kirby@alaska.gov</w:t>
        </w:r>
      </w:hyperlink>
      <w:r w:rsidR="00BE0607">
        <w:rPr>
          <w:rFonts w:ascii="Cambria" w:hAnsi="Cambria"/>
          <w:sz w:val="28"/>
          <w:szCs w:val="28"/>
        </w:rPr>
        <w:t xml:space="preserve"> </w:t>
      </w:r>
    </w:p>
    <w:sectPr w:rsidR="00935390" w:rsidRPr="00E11BD0" w:rsidSect="003237F3">
      <w:pgSz w:w="12240" w:h="15840"/>
      <w:pgMar w:top="720" w:right="720" w:bottom="720" w:left="720" w:header="720" w:footer="720" w:gutter="0"/>
      <w:pgBorders w:offsetFrom="page">
        <w:top w:val="single" w:sz="18" w:space="24" w:color="385623" w:themeColor="accent6" w:themeShade="80"/>
        <w:left w:val="single" w:sz="18" w:space="24" w:color="385623" w:themeColor="accent6" w:themeShade="80"/>
        <w:bottom w:val="single" w:sz="18" w:space="24" w:color="385623" w:themeColor="accent6" w:themeShade="80"/>
        <w:right w:val="single" w:sz="18" w:space="24" w:color="385623" w:themeColor="accent6"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4369B" w14:textId="77777777" w:rsidR="006504A9" w:rsidRDefault="006504A9" w:rsidP="006504A9">
      <w:r>
        <w:separator/>
      </w:r>
    </w:p>
  </w:endnote>
  <w:endnote w:type="continuationSeparator" w:id="0">
    <w:p w14:paraId="16B6FC30" w14:textId="77777777" w:rsidR="006504A9" w:rsidRDefault="006504A9" w:rsidP="0065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A81D" w14:textId="77777777" w:rsidR="006504A9" w:rsidRDefault="006504A9" w:rsidP="006504A9">
      <w:r>
        <w:separator/>
      </w:r>
    </w:p>
  </w:footnote>
  <w:footnote w:type="continuationSeparator" w:id="0">
    <w:p w14:paraId="6B748901" w14:textId="77777777" w:rsidR="006504A9" w:rsidRDefault="006504A9" w:rsidP="00650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F2D3F"/>
    <w:multiLevelType w:val="hybridMultilevel"/>
    <w:tmpl w:val="F0FA5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9F72A2"/>
    <w:multiLevelType w:val="hybridMultilevel"/>
    <w:tmpl w:val="2432E3E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3CE527D"/>
    <w:multiLevelType w:val="hybridMultilevel"/>
    <w:tmpl w:val="AD982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A2292C"/>
    <w:multiLevelType w:val="hybridMultilevel"/>
    <w:tmpl w:val="68F87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78988687">
    <w:abstractNumId w:val="3"/>
  </w:num>
  <w:num w:numId="2" w16cid:durableId="1590693903">
    <w:abstractNumId w:val="0"/>
  </w:num>
  <w:num w:numId="3" w16cid:durableId="1070154768">
    <w:abstractNumId w:val="2"/>
  </w:num>
  <w:num w:numId="4" w16cid:durableId="248858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0E"/>
    <w:rsid w:val="000151F2"/>
    <w:rsid w:val="000315CE"/>
    <w:rsid w:val="000378BC"/>
    <w:rsid w:val="000D3F51"/>
    <w:rsid w:val="001A0D76"/>
    <w:rsid w:val="00201994"/>
    <w:rsid w:val="0028346D"/>
    <w:rsid w:val="002B3017"/>
    <w:rsid w:val="002D75E3"/>
    <w:rsid w:val="002E5399"/>
    <w:rsid w:val="002F7854"/>
    <w:rsid w:val="00303AFF"/>
    <w:rsid w:val="003237F3"/>
    <w:rsid w:val="00326EBA"/>
    <w:rsid w:val="00396082"/>
    <w:rsid w:val="00433B5A"/>
    <w:rsid w:val="00451A2F"/>
    <w:rsid w:val="00492A9A"/>
    <w:rsid w:val="004A061B"/>
    <w:rsid w:val="005D57E3"/>
    <w:rsid w:val="00605033"/>
    <w:rsid w:val="006504A9"/>
    <w:rsid w:val="00752C81"/>
    <w:rsid w:val="00900BBB"/>
    <w:rsid w:val="00935390"/>
    <w:rsid w:val="00936839"/>
    <w:rsid w:val="0096040E"/>
    <w:rsid w:val="00B16861"/>
    <w:rsid w:val="00BD67A4"/>
    <w:rsid w:val="00BE0607"/>
    <w:rsid w:val="00C22154"/>
    <w:rsid w:val="00C22470"/>
    <w:rsid w:val="00C85CD3"/>
    <w:rsid w:val="00C90582"/>
    <w:rsid w:val="00CE1B1E"/>
    <w:rsid w:val="00CE3E65"/>
    <w:rsid w:val="00D94C45"/>
    <w:rsid w:val="00E06043"/>
    <w:rsid w:val="00E11BD0"/>
    <w:rsid w:val="00E26267"/>
    <w:rsid w:val="00E66CF6"/>
    <w:rsid w:val="00E73FD6"/>
    <w:rsid w:val="00EE4527"/>
    <w:rsid w:val="00F25763"/>
    <w:rsid w:val="00FD5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BC140B9"/>
  <w15:chartTrackingRefBased/>
  <w15:docId w15:val="{C1B04E0A-7E4B-48D1-91A9-859797AB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0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CD3"/>
    <w:pPr>
      <w:ind w:left="720"/>
      <w:contextualSpacing/>
    </w:pPr>
  </w:style>
  <w:style w:type="character" w:styleId="Hyperlink">
    <w:name w:val="Hyperlink"/>
    <w:basedOn w:val="DefaultParagraphFont"/>
    <w:uiPriority w:val="99"/>
    <w:unhideWhenUsed/>
    <w:rsid w:val="00F25763"/>
    <w:rPr>
      <w:color w:val="0563C1" w:themeColor="hyperlink"/>
      <w:u w:val="single"/>
    </w:rPr>
  </w:style>
  <w:style w:type="character" w:styleId="UnresolvedMention">
    <w:name w:val="Unresolved Mention"/>
    <w:basedOn w:val="DefaultParagraphFont"/>
    <w:uiPriority w:val="99"/>
    <w:semiHidden/>
    <w:unhideWhenUsed/>
    <w:rsid w:val="00F25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7235643060?pwd=ay89kHNUmu1337MCgfPLLZENxhYBNl.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m.kirby@alaska.gov"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Charity A (DFG)</dc:creator>
  <cp:keywords/>
  <dc:description/>
  <cp:lastModifiedBy>Kirby, Sam A (DFG)</cp:lastModifiedBy>
  <cp:revision>4</cp:revision>
  <cp:lastPrinted>2021-10-29T23:04:00Z</cp:lastPrinted>
  <dcterms:created xsi:type="dcterms:W3CDTF">2024-11-21T21:43:00Z</dcterms:created>
  <dcterms:modified xsi:type="dcterms:W3CDTF">2025-02-11T18:26:00Z</dcterms:modified>
</cp:coreProperties>
</file>