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61335283"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r w:rsidR="00E90E31">
        <w:rPr>
          <w:rFonts w:asciiTheme="minorHAnsi" w:hAnsiTheme="minorHAnsi" w:cs="Arial"/>
          <w:b/>
          <w:sz w:val="24"/>
        </w:rPr>
        <w:t xml:space="preserve"> </w:t>
      </w:r>
      <w:r w:rsidR="00E90E31" w:rsidRPr="006C3A3A">
        <w:rPr>
          <w:rFonts w:asciiTheme="minorHAnsi" w:hAnsiTheme="minorHAnsi" w:cs="Arial"/>
          <w:b/>
          <w:i/>
          <w:iCs/>
          <w:color w:val="FF0000"/>
          <w:sz w:val="24"/>
          <w:u w:val="single"/>
        </w:rPr>
        <w:t>CIRCLE</w:t>
      </w:r>
      <w:r w:rsidR="00E90E31" w:rsidRPr="006C3A3A">
        <w:rPr>
          <w:rFonts w:asciiTheme="minorHAnsi" w:hAnsiTheme="minorHAnsi" w:cs="Arial"/>
          <w:b/>
          <w:i/>
          <w:iCs/>
          <w:color w:val="FF0000"/>
          <w:sz w:val="24"/>
        </w:rPr>
        <w:t xml:space="preserve"> true or false</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480653A9" w:rsidR="001B6BBC" w:rsidRDefault="004342F0" w:rsidP="00C120CF">
            <w:pPr>
              <w:jc w:val="center"/>
              <w:rPr>
                <w:rFonts w:asciiTheme="minorHAnsi" w:hAnsiTheme="minorHAnsi" w:cs="Arial"/>
              </w:rPr>
            </w:pPr>
            <w:r>
              <w:rPr>
                <w:rFonts w:asciiTheme="minorHAnsi" w:hAnsiTheme="minorHAnsi" w:cs="Arial"/>
              </w:rPr>
              <w:t>1</w:t>
            </w:r>
            <w:r w:rsidR="00E90E31">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E90E31" w:rsidRPr="007633DF" w14:paraId="04AF2A45" w14:textId="77777777" w:rsidTr="00C120CF">
        <w:trPr>
          <w:trHeight w:val="374"/>
        </w:trPr>
        <w:tc>
          <w:tcPr>
            <w:tcW w:w="540" w:type="dxa"/>
            <w:shd w:val="clear" w:color="auto" w:fill="auto"/>
            <w:vAlign w:val="center"/>
          </w:tcPr>
          <w:p w14:paraId="5BC7357D" w14:textId="30CBC198" w:rsidR="00E90E31" w:rsidRDefault="00E90E31" w:rsidP="00C120CF">
            <w:pPr>
              <w:jc w:val="center"/>
              <w:rPr>
                <w:rFonts w:asciiTheme="minorHAnsi" w:hAnsiTheme="minorHAnsi" w:cs="Arial"/>
              </w:rPr>
            </w:pPr>
            <w:r>
              <w:rPr>
                <w:rFonts w:asciiTheme="minorHAnsi" w:hAnsiTheme="minorHAnsi" w:cs="Arial"/>
              </w:rPr>
              <w:t>20</w:t>
            </w:r>
          </w:p>
        </w:tc>
        <w:tc>
          <w:tcPr>
            <w:tcW w:w="7560" w:type="dxa"/>
            <w:shd w:val="clear" w:color="auto" w:fill="auto"/>
            <w:vAlign w:val="center"/>
          </w:tcPr>
          <w:p w14:paraId="045BF3A0" w14:textId="5C974A83" w:rsidR="00E90E31" w:rsidRDefault="00E90E31" w:rsidP="00C120CF">
            <w:pPr>
              <w:ind w:right="162"/>
              <w:jc w:val="both"/>
              <w:rPr>
                <w:rFonts w:asciiTheme="minorHAnsi" w:hAnsiTheme="minorHAnsi" w:cs="Arial"/>
              </w:rPr>
            </w:pPr>
            <w:r>
              <w:rPr>
                <w:rFonts w:asciiTheme="minorHAnsi" w:hAnsiTheme="minorHAnsi" w:cs="Arial"/>
              </w:rPr>
              <w:t xml:space="preserve">Offeror confirms that </w:t>
            </w:r>
            <w:r w:rsidRPr="00103CAF">
              <w:rPr>
                <w:rFonts w:cs="Calibri"/>
                <w:szCs w:val="24"/>
              </w:rPr>
              <w:t>the</w:t>
            </w:r>
            <w:r>
              <w:rPr>
                <w:rFonts w:cs="Calibri"/>
                <w:szCs w:val="24"/>
              </w:rPr>
              <w:t>y have and will maintain the</w:t>
            </w:r>
            <w:r w:rsidRPr="00103CAF">
              <w:rPr>
                <w:rFonts w:cs="Calibri"/>
                <w:szCs w:val="24"/>
              </w:rPr>
              <w:t xml:space="preserve"> hardware, software, equipment, and licenses necessary to perform the duties described in this RFP</w:t>
            </w:r>
            <w:r>
              <w:rPr>
                <w:rFonts w:cs="Calibri"/>
                <w:szCs w:val="24"/>
              </w:rPr>
              <w:t>.</w:t>
            </w:r>
          </w:p>
        </w:tc>
        <w:tc>
          <w:tcPr>
            <w:tcW w:w="1530" w:type="dxa"/>
            <w:shd w:val="clear" w:color="auto" w:fill="auto"/>
            <w:vAlign w:val="center"/>
          </w:tcPr>
          <w:p w14:paraId="569DF43A" w14:textId="4CAD94F2" w:rsidR="00E90E31" w:rsidRPr="002170C2" w:rsidRDefault="00E90E31"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754457"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754457"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754457"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75445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5445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5445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5445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5445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5445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5445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5445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5445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75445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75445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75445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75445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75445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75445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75445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754457"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754457"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754457"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11DD9D46"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E90E31">
        <w:rPr>
          <w:rFonts w:asciiTheme="minorHAnsi" w:hAnsiTheme="minorHAnsi" w:cs="Arial"/>
          <w:sz w:val="20"/>
          <w:szCs w:val="20"/>
        </w:rPr>
        <w:t>ten (10)</w:t>
      </w:r>
      <w:r w:rsidRPr="00A05C8A">
        <w:rPr>
          <w:rFonts w:asciiTheme="minorHAnsi" w:hAnsiTheme="minorHAnsi" w:cs="Arial"/>
          <w:sz w:val="20"/>
          <w:szCs w:val="20"/>
        </w:rPr>
        <w:t xml:space="preser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186911D5"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00E90E31">
        <w:rPr>
          <w:rFonts w:asciiTheme="minorHAnsi" w:hAnsiTheme="minorHAnsi" w:cs="Arial"/>
          <w:sz w:val="20"/>
          <w:szCs w:val="20"/>
        </w:rPr>
        <w:t xml:space="preserve"> (5)</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294AE5F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E90E31">
        <w:rPr>
          <w:rFonts w:asciiTheme="minorHAnsi" w:hAnsiTheme="minorHAnsi" w:cs="Arial"/>
          <w:sz w:val="20"/>
          <w:szCs w:val="20"/>
        </w:rPr>
        <w:t>ten (10)</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703B170F"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E90E31">
        <w:rPr>
          <w:rFonts w:asciiTheme="minorHAnsi" w:hAnsiTheme="minorHAnsi" w:cs="Arial"/>
          <w:sz w:val="20"/>
          <w:szCs w:val="20"/>
        </w:rPr>
        <w:t>ten (10)</w:t>
      </w:r>
      <w:r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6"/>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383E7C53" w:rsidR="00C40AD8" w:rsidRPr="00A0691A" w:rsidRDefault="00E90E31" w:rsidP="008B1437">
            <w:pPr>
              <w:jc w:val="both"/>
            </w:pPr>
            <w:r w:rsidRPr="00A0691A">
              <w:t xml:space="preserve">Experience with </w:t>
            </w:r>
            <w:bookmarkStart w:id="7" w:name="_Hlk176783138"/>
            <w:r w:rsidRPr="00A0691A">
              <w:t xml:space="preserve">IT service management or similar support methodologies to support complex enterprise applications </w:t>
            </w:r>
            <w:bookmarkEnd w:id="7"/>
            <w:r w:rsidRPr="00A0691A">
              <w:t>within the last five (5) years.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2D22081" w:rsidR="00C40AD8" w:rsidRPr="00A0691A" w:rsidRDefault="00E90E31" w:rsidP="008B1437">
            <w:pPr>
              <w:jc w:val="both"/>
              <w:rPr>
                <w:rFonts w:eastAsia="Times New Roman"/>
                <w:color w:val="000000" w:themeColor="text1"/>
              </w:rPr>
            </w:pPr>
            <w:r w:rsidRPr="00A0691A">
              <w:t>Experience with cloud support and migration within the last five (5) years.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7AF72315" w:rsidR="00C40AD8" w:rsidRPr="00A0691A" w:rsidRDefault="00E90E31" w:rsidP="008B1437">
            <w:pPr>
              <w:jc w:val="both"/>
              <w:rPr>
                <w:rFonts w:eastAsia="Times New Roman"/>
                <w:color w:val="000000" w:themeColor="text1"/>
              </w:rPr>
            </w:pPr>
            <w:r w:rsidRPr="00A0691A">
              <w:t>Experience with SAS and SQL programming languages for data queries and report generation within the last five (5) years.</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410C9A19" w14:textId="77777777" w:rsidTr="008B1437">
        <w:trPr>
          <w:trHeight w:val="827"/>
        </w:trPr>
        <w:tc>
          <w:tcPr>
            <w:tcW w:w="1080" w:type="dxa"/>
            <w:vAlign w:val="center"/>
          </w:tcPr>
          <w:p w14:paraId="6FAF22EC"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927F22B" w14:textId="77777777" w:rsidR="00E90E31" w:rsidRPr="00A0691A" w:rsidRDefault="00E90E31" w:rsidP="00E90E31">
            <w:pPr>
              <w:spacing w:after="160" w:line="254" w:lineRule="auto"/>
            </w:pPr>
          </w:p>
          <w:p w14:paraId="2CDBB52A" w14:textId="47BA1A6C" w:rsidR="00C40AD8" w:rsidRPr="00A0691A" w:rsidRDefault="00E90E31" w:rsidP="00E90E31">
            <w:pPr>
              <w:jc w:val="both"/>
              <w:rPr>
                <w:rFonts w:eastAsia="Times New Roman"/>
                <w:color w:val="000000" w:themeColor="text1"/>
              </w:rPr>
            </w:pPr>
            <w:r w:rsidRPr="00A0691A">
              <w:t>Experience utilizing Rhapsody for data integration within the last five (5) years.</w:t>
            </w:r>
          </w:p>
        </w:tc>
        <w:tc>
          <w:tcPr>
            <w:tcW w:w="1763" w:type="dxa"/>
            <w:vAlign w:val="center"/>
          </w:tcPr>
          <w:p w14:paraId="03C1E8CC" w14:textId="0751AAE4"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E81EE92" w14:textId="77777777" w:rsidTr="008B1437">
        <w:trPr>
          <w:trHeight w:val="827"/>
        </w:trPr>
        <w:tc>
          <w:tcPr>
            <w:tcW w:w="1080" w:type="dxa"/>
            <w:vAlign w:val="center"/>
          </w:tcPr>
          <w:p w14:paraId="447020BF"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CA51B2D" w14:textId="3B9BE6FD" w:rsidR="00C40AD8" w:rsidRPr="00A0691A" w:rsidRDefault="00E90E31" w:rsidP="008B1437">
            <w:pPr>
              <w:jc w:val="both"/>
              <w:rPr>
                <w:rFonts w:eastAsia="Times New Roman"/>
                <w:color w:val="000000" w:themeColor="text1"/>
              </w:rPr>
            </w:pPr>
            <w:r w:rsidRPr="00A0691A">
              <w:t>Experience with full stack development within the last five (5) years.</w:t>
            </w:r>
          </w:p>
        </w:tc>
        <w:tc>
          <w:tcPr>
            <w:tcW w:w="1763" w:type="dxa"/>
            <w:vAlign w:val="center"/>
          </w:tcPr>
          <w:p w14:paraId="05105462" w14:textId="63159DD4"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9F1BCB" w:rsidRPr="00287D16" w14:paraId="5E5EA24E" w14:textId="77777777" w:rsidTr="008B1437">
        <w:trPr>
          <w:trHeight w:val="827"/>
        </w:trPr>
        <w:tc>
          <w:tcPr>
            <w:tcW w:w="1080" w:type="dxa"/>
            <w:vAlign w:val="center"/>
          </w:tcPr>
          <w:p w14:paraId="33120347" w14:textId="77777777" w:rsidR="009F1BCB" w:rsidRPr="00287D16" w:rsidRDefault="009F1BCB"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5514790F" w14:textId="6697FF39" w:rsidR="009F1BCB" w:rsidRPr="009B01C4" w:rsidRDefault="009F1BCB" w:rsidP="008B1437">
            <w:pPr>
              <w:jc w:val="both"/>
            </w:pPr>
            <w:r>
              <w:rPr>
                <w:rFonts w:eastAsia="Times New Roman"/>
              </w:rPr>
              <w:t xml:space="preserve">Experience </w:t>
            </w:r>
            <w:r w:rsidRPr="009F1BCB">
              <w:rPr>
                <w:rFonts w:eastAsia="Times New Roman"/>
              </w:rPr>
              <w:t>hosting of the NBS, or an equivalent data system, and ability to configure settings to an outside entity’s security specifications (for example, those required by a state’s IT department</w:t>
            </w:r>
            <w:r>
              <w:rPr>
                <w:rFonts w:eastAsia="Times New Roman"/>
              </w:rPr>
              <w:t>)</w:t>
            </w:r>
          </w:p>
        </w:tc>
        <w:tc>
          <w:tcPr>
            <w:tcW w:w="1763" w:type="dxa"/>
            <w:vAlign w:val="center"/>
          </w:tcPr>
          <w:p w14:paraId="0D750C1E" w14:textId="7AD03365" w:rsidR="009F1BCB" w:rsidRPr="00287D16" w:rsidRDefault="009F1BCB" w:rsidP="008B1437">
            <w:pPr>
              <w:jc w:val="center"/>
              <w:rPr>
                <w:rFonts w:asciiTheme="minorHAnsi" w:hAnsiTheme="minorHAnsi" w:cstheme="minorBidi"/>
              </w:rPr>
            </w:pPr>
            <w:r w:rsidRPr="00287D16">
              <w:rPr>
                <w:rFonts w:asciiTheme="minorHAnsi" w:hAnsiTheme="minorHAnsi" w:cstheme="minorBidi"/>
              </w:rPr>
              <w:t>□ Yes  □ No</w:t>
            </w:r>
          </w:p>
        </w:tc>
      </w:tr>
      <w:tr w:rsidR="009F1BCB" w:rsidRPr="00287D16" w14:paraId="2236F054" w14:textId="77777777" w:rsidTr="008B1437">
        <w:trPr>
          <w:trHeight w:val="827"/>
        </w:trPr>
        <w:tc>
          <w:tcPr>
            <w:tcW w:w="1080" w:type="dxa"/>
            <w:vAlign w:val="center"/>
          </w:tcPr>
          <w:p w14:paraId="426D0F83" w14:textId="77777777" w:rsidR="009F1BCB" w:rsidRPr="00287D16" w:rsidRDefault="009F1BCB"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25DFEDA" w14:textId="77777777" w:rsidR="003C6C16" w:rsidRDefault="003C6C16" w:rsidP="009F1BCB">
            <w:pPr>
              <w:jc w:val="both"/>
            </w:pPr>
          </w:p>
          <w:p w14:paraId="69B1ABE3" w14:textId="6406C26F" w:rsidR="009F1BCB" w:rsidRPr="00A27A65" w:rsidRDefault="009F1BCB" w:rsidP="009F1BCB">
            <w:pPr>
              <w:jc w:val="both"/>
            </w:pPr>
            <w:r>
              <w:t xml:space="preserve">Experience </w:t>
            </w:r>
            <w:r w:rsidRPr="00F35208">
              <w:t>working with and maintaining cloud-hosted infrastructure in AWS or Azure.</w:t>
            </w:r>
          </w:p>
          <w:p w14:paraId="6CF8DA7F" w14:textId="77777777" w:rsidR="009F1BCB" w:rsidRPr="009B01C4" w:rsidRDefault="009F1BCB" w:rsidP="008B1437">
            <w:pPr>
              <w:jc w:val="both"/>
            </w:pPr>
          </w:p>
        </w:tc>
        <w:tc>
          <w:tcPr>
            <w:tcW w:w="1763" w:type="dxa"/>
            <w:vAlign w:val="center"/>
          </w:tcPr>
          <w:p w14:paraId="21E32609" w14:textId="205096F0" w:rsidR="009F1BCB" w:rsidRPr="00287D16" w:rsidRDefault="009F1BCB" w:rsidP="008B1437">
            <w:pPr>
              <w:jc w:val="center"/>
              <w:rPr>
                <w:rFonts w:asciiTheme="minorHAnsi" w:hAnsiTheme="minorHAnsi" w:cstheme="minorBidi"/>
              </w:rPr>
            </w:pPr>
            <w:r w:rsidRPr="00287D16">
              <w:rPr>
                <w:rFonts w:asciiTheme="minorHAnsi" w:hAnsiTheme="minorHAnsi" w:cstheme="minorBidi"/>
              </w:rPr>
              <w:t>□ Yes  □ No</w:t>
            </w:r>
          </w:p>
        </w:tc>
      </w:tr>
      <w:tr w:rsidR="00E90E31" w:rsidRPr="00287D16" w14:paraId="0104DCEC" w14:textId="77777777" w:rsidTr="008B1437">
        <w:trPr>
          <w:trHeight w:val="827"/>
        </w:trPr>
        <w:tc>
          <w:tcPr>
            <w:tcW w:w="1080" w:type="dxa"/>
            <w:vAlign w:val="center"/>
          </w:tcPr>
          <w:p w14:paraId="50BFABD5" w14:textId="77777777" w:rsidR="00E90E31" w:rsidRPr="00287D16" w:rsidRDefault="00E90E31"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42FFA18" w14:textId="24998458" w:rsidR="00E90E31" w:rsidRPr="009B01C4" w:rsidRDefault="00E90E31" w:rsidP="008B1437">
            <w:pPr>
              <w:jc w:val="both"/>
            </w:pPr>
            <w:r w:rsidRPr="009B01C4">
              <w:t xml:space="preserve">Offerors must provide </w:t>
            </w:r>
            <w:r>
              <w:t xml:space="preserve">resumes for all </w:t>
            </w:r>
            <w:r w:rsidRPr="009B01C4">
              <w:t>proposed principal staff.</w:t>
            </w:r>
            <w:r w:rsidR="003C4D3B">
              <w:t xml:space="preserve"> </w:t>
            </w:r>
          </w:p>
        </w:tc>
        <w:tc>
          <w:tcPr>
            <w:tcW w:w="1763" w:type="dxa"/>
            <w:vAlign w:val="center"/>
          </w:tcPr>
          <w:p w14:paraId="1F9A6441" w14:textId="4B95B617" w:rsidR="00E90E31" w:rsidRPr="00287D16" w:rsidRDefault="00E90E31"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r w:rsidR="00C40AD8" w14:paraId="5FF27F44" w14:textId="77777777" w:rsidTr="008B1437">
        <w:tc>
          <w:tcPr>
            <w:tcW w:w="1080" w:type="dxa"/>
            <w:vAlign w:val="center"/>
          </w:tcPr>
          <w:p w14:paraId="35509344" w14:textId="4E5EB5F6" w:rsidR="00C40AD8" w:rsidRDefault="00C40AD8" w:rsidP="008B1437">
            <w:pPr>
              <w:jc w:val="center"/>
            </w:pPr>
            <w:r>
              <w:t>4.</w:t>
            </w:r>
          </w:p>
        </w:tc>
        <w:tc>
          <w:tcPr>
            <w:tcW w:w="9849" w:type="dxa"/>
            <w:vAlign w:val="center"/>
          </w:tcPr>
          <w:p w14:paraId="6F2E57FD" w14:textId="77777777" w:rsidR="00C40AD8" w:rsidRDefault="00C40AD8" w:rsidP="008B1437">
            <w:pPr>
              <w:rPr>
                <w:rFonts w:asciiTheme="minorHAnsi" w:hAnsiTheme="minorHAnsi" w:cstheme="minorBidi"/>
              </w:rPr>
            </w:pPr>
          </w:p>
        </w:tc>
      </w:tr>
      <w:tr w:rsidR="00C40AD8" w14:paraId="18D3D164" w14:textId="77777777" w:rsidTr="008B1437">
        <w:tc>
          <w:tcPr>
            <w:tcW w:w="1080" w:type="dxa"/>
            <w:vAlign w:val="center"/>
          </w:tcPr>
          <w:p w14:paraId="2DD5773E" w14:textId="5EA9DFA3" w:rsidR="00C40AD8" w:rsidRDefault="00C40AD8" w:rsidP="008B1437">
            <w:pPr>
              <w:jc w:val="center"/>
            </w:pPr>
            <w:r>
              <w:t>5.</w:t>
            </w:r>
          </w:p>
        </w:tc>
        <w:tc>
          <w:tcPr>
            <w:tcW w:w="9849" w:type="dxa"/>
            <w:vAlign w:val="center"/>
          </w:tcPr>
          <w:p w14:paraId="714C57DE" w14:textId="77777777" w:rsidR="00C40AD8" w:rsidRDefault="00C40AD8" w:rsidP="008B1437">
            <w:pPr>
              <w:rPr>
                <w:rFonts w:asciiTheme="minorHAnsi" w:hAnsiTheme="minorHAnsi" w:cstheme="minorBidi"/>
              </w:rPr>
            </w:pPr>
          </w:p>
        </w:tc>
      </w:tr>
      <w:tr w:rsidR="00A05147" w14:paraId="48582574" w14:textId="77777777" w:rsidTr="008B1437">
        <w:tc>
          <w:tcPr>
            <w:tcW w:w="1080" w:type="dxa"/>
            <w:vAlign w:val="center"/>
          </w:tcPr>
          <w:p w14:paraId="161BC11B" w14:textId="1D50A145" w:rsidR="00A05147" w:rsidRDefault="00A05147" w:rsidP="008B1437">
            <w:pPr>
              <w:jc w:val="center"/>
            </w:pPr>
            <w:r>
              <w:t>6.</w:t>
            </w:r>
          </w:p>
        </w:tc>
        <w:tc>
          <w:tcPr>
            <w:tcW w:w="9849" w:type="dxa"/>
            <w:vAlign w:val="center"/>
          </w:tcPr>
          <w:p w14:paraId="41CBF3E3" w14:textId="77777777" w:rsidR="00A05147" w:rsidRDefault="00A05147" w:rsidP="008B1437">
            <w:pPr>
              <w:rPr>
                <w:rFonts w:asciiTheme="minorHAnsi" w:hAnsiTheme="minorHAnsi" w:cstheme="minorBidi"/>
              </w:rPr>
            </w:pPr>
          </w:p>
        </w:tc>
      </w:tr>
      <w:tr w:rsidR="00A05147" w14:paraId="3A7595CA" w14:textId="77777777" w:rsidTr="008B1437">
        <w:tc>
          <w:tcPr>
            <w:tcW w:w="1080" w:type="dxa"/>
            <w:vAlign w:val="center"/>
          </w:tcPr>
          <w:p w14:paraId="0AED869C" w14:textId="0B694BAB" w:rsidR="00A05147" w:rsidRDefault="00A05147" w:rsidP="008B1437">
            <w:pPr>
              <w:jc w:val="center"/>
            </w:pPr>
            <w:r>
              <w:t>7.</w:t>
            </w:r>
          </w:p>
        </w:tc>
        <w:tc>
          <w:tcPr>
            <w:tcW w:w="9849" w:type="dxa"/>
            <w:vAlign w:val="center"/>
          </w:tcPr>
          <w:p w14:paraId="5551B40F" w14:textId="77777777" w:rsidR="00A05147" w:rsidRDefault="00A05147" w:rsidP="008B1437">
            <w:pPr>
              <w:rPr>
                <w:rFonts w:asciiTheme="minorHAnsi" w:hAnsiTheme="minorHAnsi" w:cstheme="minorBidi"/>
              </w:rPr>
            </w:pPr>
          </w:p>
        </w:tc>
      </w:tr>
    </w:tbl>
    <w:p w14:paraId="02207574" w14:textId="77777777" w:rsidR="00CB0140" w:rsidRDefault="00CB0140" w:rsidP="00CB0140"/>
    <w:p w14:paraId="366F3B84" w14:textId="601C06D0" w:rsidR="00BF22AF" w:rsidRDefault="00BF22AF" w:rsidP="00CB0140">
      <w:pPr>
        <w:spacing w:after="160" w:line="259" w:lineRule="auto"/>
      </w:pPr>
    </w:p>
    <w:p w14:paraId="285CED82" w14:textId="77777777" w:rsidR="00001415" w:rsidRDefault="00001415" w:rsidP="00CB0140">
      <w:pPr>
        <w:spacing w:after="160" w:line="259" w:lineRule="auto"/>
      </w:pPr>
    </w:p>
    <w:p w14:paraId="1742ACF8" w14:textId="1F01DB40"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001415">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349794307">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415"/>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76404"/>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077C7"/>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3595"/>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2CD4"/>
    <w:rsid w:val="00345257"/>
    <w:rsid w:val="00346679"/>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4D3B"/>
    <w:rsid w:val="003C6829"/>
    <w:rsid w:val="003C6C16"/>
    <w:rsid w:val="003D0C61"/>
    <w:rsid w:val="003D14B6"/>
    <w:rsid w:val="003D404E"/>
    <w:rsid w:val="003D44E0"/>
    <w:rsid w:val="003D543B"/>
    <w:rsid w:val="003D55D0"/>
    <w:rsid w:val="003D58D7"/>
    <w:rsid w:val="003D7AC0"/>
    <w:rsid w:val="003E2488"/>
    <w:rsid w:val="003E2765"/>
    <w:rsid w:val="003E2F2B"/>
    <w:rsid w:val="003E3F3D"/>
    <w:rsid w:val="003E4E52"/>
    <w:rsid w:val="003E5A1D"/>
    <w:rsid w:val="003F1037"/>
    <w:rsid w:val="003F13E1"/>
    <w:rsid w:val="003F4427"/>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2961"/>
    <w:rsid w:val="004C5A0F"/>
    <w:rsid w:val="004C679C"/>
    <w:rsid w:val="004D257C"/>
    <w:rsid w:val="004D61E1"/>
    <w:rsid w:val="004E168E"/>
    <w:rsid w:val="004E198B"/>
    <w:rsid w:val="004E6DB9"/>
    <w:rsid w:val="004F0AE4"/>
    <w:rsid w:val="00507C56"/>
    <w:rsid w:val="005214C4"/>
    <w:rsid w:val="00522CB8"/>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2038"/>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5E8D"/>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66E"/>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5454"/>
    <w:rsid w:val="006E155D"/>
    <w:rsid w:val="006E386B"/>
    <w:rsid w:val="006E3AF7"/>
    <w:rsid w:val="006F0862"/>
    <w:rsid w:val="006F4150"/>
    <w:rsid w:val="006F4723"/>
    <w:rsid w:val="006F5ECB"/>
    <w:rsid w:val="0070206F"/>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4457"/>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1DE0"/>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3181"/>
    <w:rsid w:val="008D779D"/>
    <w:rsid w:val="008D7A4C"/>
    <w:rsid w:val="008D7FCF"/>
    <w:rsid w:val="008E1289"/>
    <w:rsid w:val="008E1A5E"/>
    <w:rsid w:val="008E2E74"/>
    <w:rsid w:val="008E2EB9"/>
    <w:rsid w:val="008E38B5"/>
    <w:rsid w:val="008E444A"/>
    <w:rsid w:val="008E520E"/>
    <w:rsid w:val="008E6036"/>
    <w:rsid w:val="008E740D"/>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1BCB"/>
    <w:rsid w:val="009F6FE5"/>
    <w:rsid w:val="00A00411"/>
    <w:rsid w:val="00A047A0"/>
    <w:rsid w:val="00A05147"/>
    <w:rsid w:val="00A05C8A"/>
    <w:rsid w:val="00A05E58"/>
    <w:rsid w:val="00A0691A"/>
    <w:rsid w:val="00A10BA2"/>
    <w:rsid w:val="00A22891"/>
    <w:rsid w:val="00A32D87"/>
    <w:rsid w:val="00A36667"/>
    <w:rsid w:val="00A40EC9"/>
    <w:rsid w:val="00A42BED"/>
    <w:rsid w:val="00A4311B"/>
    <w:rsid w:val="00A433D0"/>
    <w:rsid w:val="00A452C0"/>
    <w:rsid w:val="00A50442"/>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22AF"/>
    <w:rsid w:val="00BF4B12"/>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43E3"/>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0E31"/>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77858"/>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paragraph" w:customStyle="1" w:styleId="bullets">
    <w:name w:val="bullets"/>
    <w:basedOn w:val="Normal"/>
    <w:rsid w:val="009F1BCB"/>
    <w:pPr>
      <w:numPr>
        <w:numId w:val="32"/>
      </w:numPr>
      <w:tabs>
        <w:tab w:val="clear" w:pos="792"/>
        <w:tab w:val="num" w:pos="360"/>
        <w:tab w:val="left" w:leader="underscore" w:pos="9900"/>
      </w:tabs>
      <w:spacing w:after="160" w:line="259" w:lineRule="auto"/>
      <w:ind w:left="360" w:hanging="360"/>
    </w:pPr>
    <w:rPr>
      <w:rFonts w:ascii="Helvetica" w:eastAsia="Times New Roman"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346679"/>
    <w:rsid w:val="003F4427"/>
    <w:rsid w:val="00522CB8"/>
    <w:rsid w:val="00542388"/>
    <w:rsid w:val="006849AF"/>
    <w:rsid w:val="006D5454"/>
    <w:rsid w:val="007B1DE0"/>
    <w:rsid w:val="009246DC"/>
    <w:rsid w:val="00A50442"/>
    <w:rsid w:val="00A75A2B"/>
    <w:rsid w:val="00BE5035"/>
    <w:rsid w:val="00C732BA"/>
    <w:rsid w:val="00DC0548"/>
    <w:rsid w:val="00DD6D53"/>
    <w:rsid w:val="00E81C37"/>
    <w:rsid w:val="00E879A8"/>
    <w:rsid w:val="00F7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2561</Words>
  <Characters>14604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Grove, Jason R (DOH)</cp:lastModifiedBy>
  <cp:revision>4</cp:revision>
  <cp:lastPrinted>2018-02-06T20:12:00Z</cp:lastPrinted>
  <dcterms:created xsi:type="dcterms:W3CDTF">2024-12-28T00:57:00Z</dcterms:created>
  <dcterms:modified xsi:type="dcterms:W3CDTF">2024-12-28T02:07:00Z</dcterms:modified>
</cp:coreProperties>
</file>