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D331AA"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D331AA"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D331AA"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D331AA"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D331AA"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D331AA"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D331AA"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D331AA"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D331AA"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D331AA"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D331AA"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D331AA"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D331AA"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D331AA"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D331AA"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D331AA"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D331AA"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D331AA"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D331AA"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D331AA"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D331AA"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D331AA"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D331AA" w:rsidRPr="00287D16" w14:paraId="168EB592" w14:textId="77777777" w:rsidTr="00D331AA">
        <w:tc>
          <w:tcPr>
            <w:tcW w:w="1080" w:type="dxa"/>
          </w:tcPr>
          <w:p w14:paraId="45AAB5A5" w14:textId="77777777" w:rsidR="00D331AA" w:rsidRPr="00287D16" w:rsidRDefault="00D331AA" w:rsidP="006B471F">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tcPr>
          <w:p w14:paraId="410762B8" w14:textId="77777777" w:rsidR="00D331AA" w:rsidRPr="00287D16" w:rsidRDefault="00D331AA" w:rsidP="006B471F">
            <w:pPr>
              <w:jc w:val="center"/>
              <w:rPr>
                <w:rFonts w:asciiTheme="minorHAnsi" w:hAnsiTheme="minorHAnsi" w:cstheme="minorBidi"/>
                <w:b/>
              </w:rPr>
            </w:pPr>
            <w:r w:rsidRPr="00287D16">
              <w:rPr>
                <w:rFonts w:asciiTheme="minorHAnsi" w:hAnsiTheme="minorHAnsi" w:cstheme="minorBidi"/>
                <w:b/>
              </w:rPr>
              <w:t>CRITERIA</w:t>
            </w:r>
          </w:p>
        </w:tc>
        <w:tc>
          <w:tcPr>
            <w:tcW w:w="1763" w:type="dxa"/>
          </w:tcPr>
          <w:p w14:paraId="5362F646" w14:textId="77777777" w:rsidR="00D331AA" w:rsidRPr="00287D16" w:rsidRDefault="00D331AA" w:rsidP="006B471F">
            <w:pPr>
              <w:jc w:val="center"/>
              <w:rPr>
                <w:rFonts w:asciiTheme="minorHAnsi" w:hAnsiTheme="minorHAnsi" w:cstheme="minorBidi"/>
                <w:b/>
              </w:rPr>
            </w:pPr>
            <w:r w:rsidRPr="00287D16">
              <w:rPr>
                <w:rFonts w:asciiTheme="minorHAnsi" w:hAnsiTheme="minorHAnsi" w:cstheme="minorBidi"/>
                <w:b/>
              </w:rPr>
              <w:t>RESPONSE</w:t>
            </w:r>
          </w:p>
        </w:tc>
      </w:tr>
      <w:tr w:rsidR="00D331AA" w:rsidRPr="00287D16" w14:paraId="536B4C60" w14:textId="77777777" w:rsidTr="00D331AA">
        <w:trPr>
          <w:trHeight w:val="827"/>
        </w:trPr>
        <w:tc>
          <w:tcPr>
            <w:tcW w:w="1080" w:type="dxa"/>
          </w:tcPr>
          <w:p w14:paraId="7BD86938" w14:textId="77777777" w:rsidR="00D331AA" w:rsidRPr="00287D16" w:rsidRDefault="00D331AA" w:rsidP="006B471F">
            <w:pPr>
              <w:tabs>
                <w:tab w:val="left" w:pos="610"/>
              </w:tabs>
              <w:ind w:left="45"/>
              <w:contextualSpacing/>
              <w:jc w:val="center"/>
              <w:rPr>
                <w:rFonts w:asciiTheme="minorHAnsi" w:hAnsiTheme="minorHAnsi" w:cstheme="minorBidi"/>
              </w:rPr>
            </w:pPr>
            <w:r>
              <w:rPr>
                <w:rFonts w:asciiTheme="minorHAnsi" w:hAnsiTheme="minorHAnsi" w:cstheme="minorBidi"/>
              </w:rPr>
              <w:t>1.</w:t>
            </w:r>
          </w:p>
        </w:tc>
        <w:tc>
          <w:tcPr>
            <w:tcW w:w="8086" w:type="dxa"/>
          </w:tcPr>
          <w:p w14:paraId="3849789D" w14:textId="77777777" w:rsidR="00D331AA" w:rsidRDefault="00D331AA" w:rsidP="006B471F">
            <w:pPr>
              <w:pStyle w:val="Default"/>
              <w:jc w:val="both"/>
              <w:rPr>
                <w:sz w:val="23"/>
                <w:szCs w:val="23"/>
              </w:rPr>
            </w:pPr>
            <w:r w:rsidRPr="006B260B">
              <w:rPr>
                <w:sz w:val="22"/>
                <w:szCs w:val="22"/>
              </w:rPr>
              <w:t>Holds bachelor’s degree in social work, HR, organizational psychology or a related mental health field.</w:t>
            </w:r>
            <w:r>
              <w:rPr>
                <w:sz w:val="22"/>
                <w:szCs w:val="22"/>
              </w:rPr>
              <w:t xml:space="preserve"> </w:t>
            </w:r>
          </w:p>
        </w:tc>
        <w:tc>
          <w:tcPr>
            <w:tcW w:w="1763" w:type="dxa"/>
          </w:tcPr>
          <w:p w14:paraId="75A4EED5" w14:textId="77777777" w:rsidR="00D331AA" w:rsidRPr="00287D16" w:rsidRDefault="00D331AA" w:rsidP="006B471F">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D331AA" w:rsidRPr="00287D16" w14:paraId="1093D6FF" w14:textId="77777777" w:rsidTr="00D331AA">
        <w:trPr>
          <w:trHeight w:val="827"/>
        </w:trPr>
        <w:tc>
          <w:tcPr>
            <w:tcW w:w="1080" w:type="dxa"/>
          </w:tcPr>
          <w:p w14:paraId="565DE766" w14:textId="77777777" w:rsidR="00D331AA" w:rsidRPr="00287D16" w:rsidRDefault="00D331AA" w:rsidP="006B471F">
            <w:pPr>
              <w:tabs>
                <w:tab w:val="left" w:pos="610"/>
              </w:tabs>
              <w:ind w:left="45"/>
              <w:contextualSpacing/>
              <w:jc w:val="center"/>
              <w:rPr>
                <w:rFonts w:asciiTheme="minorHAnsi" w:hAnsiTheme="minorHAnsi" w:cstheme="minorBidi"/>
              </w:rPr>
            </w:pPr>
            <w:r>
              <w:rPr>
                <w:rFonts w:asciiTheme="minorHAnsi" w:hAnsiTheme="minorHAnsi" w:cstheme="minorBidi"/>
              </w:rPr>
              <w:t>2.</w:t>
            </w:r>
          </w:p>
        </w:tc>
        <w:tc>
          <w:tcPr>
            <w:tcW w:w="8086" w:type="dxa"/>
          </w:tcPr>
          <w:p w14:paraId="6B831CCD" w14:textId="77777777" w:rsidR="00D331AA" w:rsidRPr="00287D16" w:rsidRDefault="00D331AA" w:rsidP="006B471F">
            <w:pPr>
              <w:pStyle w:val="Default"/>
              <w:jc w:val="both"/>
              <w:rPr>
                <w:rFonts w:eastAsia="Times New Roman"/>
              </w:rPr>
            </w:pPr>
            <w:r>
              <w:rPr>
                <w:sz w:val="23"/>
                <w:szCs w:val="23"/>
              </w:rPr>
              <w:t xml:space="preserve">At least 3 years’ experience with curriculum </w:t>
            </w:r>
            <w:r w:rsidRPr="00435915">
              <w:rPr>
                <w:b/>
                <w:bCs/>
                <w:sz w:val="23"/>
                <w:szCs w:val="23"/>
              </w:rPr>
              <w:t>development</w:t>
            </w:r>
            <w:r>
              <w:rPr>
                <w:sz w:val="23"/>
                <w:szCs w:val="23"/>
              </w:rPr>
              <w:t xml:space="preserve"> for full range of crisis services providers and Crisis NOW system to include the SAMHSA essential values in crisis work and the ability to incorporate the SAMHSA Essential principles of Crisis Response.</w:t>
            </w:r>
          </w:p>
        </w:tc>
        <w:tc>
          <w:tcPr>
            <w:tcW w:w="1763" w:type="dxa"/>
          </w:tcPr>
          <w:p w14:paraId="1FF4E221" w14:textId="77777777" w:rsidR="00D331AA" w:rsidRPr="00287D16" w:rsidRDefault="00D331AA" w:rsidP="006B471F">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D331AA" w:rsidRPr="00287D16" w14:paraId="0EA4A9B8" w14:textId="77777777" w:rsidTr="00D331AA">
        <w:trPr>
          <w:trHeight w:val="827"/>
        </w:trPr>
        <w:tc>
          <w:tcPr>
            <w:tcW w:w="1080" w:type="dxa"/>
          </w:tcPr>
          <w:p w14:paraId="12ABA14C" w14:textId="77777777" w:rsidR="00D331AA" w:rsidRPr="00287D16" w:rsidRDefault="00D331AA" w:rsidP="006B471F">
            <w:pPr>
              <w:tabs>
                <w:tab w:val="left" w:pos="610"/>
              </w:tabs>
              <w:ind w:left="45"/>
              <w:contextualSpacing/>
              <w:jc w:val="center"/>
              <w:rPr>
                <w:rFonts w:asciiTheme="minorHAnsi" w:hAnsiTheme="minorHAnsi" w:cstheme="minorBidi"/>
              </w:rPr>
            </w:pPr>
            <w:r>
              <w:rPr>
                <w:rFonts w:asciiTheme="minorHAnsi" w:hAnsiTheme="minorHAnsi" w:cstheme="minorBidi"/>
              </w:rPr>
              <w:t>3.</w:t>
            </w:r>
          </w:p>
        </w:tc>
        <w:tc>
          <w:tcPr>
            <w:tcW w:w="8086" w:type="dxa"/>
          </w:tcPr>
          <w:p w14:paraId="5D579DF9" w14:textId="77777777" w:rsidR="00D331AA" w:rsidRPr="00287D16" w:rsidRDefault="00D331AA" w:rsidP="006B471F">
            <w:pPr>
              <w:pStyle w:val="Default"/>
              <w:jc w:val="both"/>
              <w:rPr>
                <w:rFonts w:eastAsia="Times New Roman"/>
                <w:color w:val="000000" w:themeColor="text1"/>
              </w:rPr>
            </w:pPr>
            <w:r>
              <w:rPr>
                <w:sz w:val="23"/>
                <w:szCs w:val="23"/>
              </w:rPr>
              <w:t>At least 3 years’ experience with development, implementation, and evaluation of online synchronous (live) and asynchronous(recorded) training modules.</w:t>
            </w:r>
          </w:p>
        </w:tc>
        <w:tc>
          <w:tcPr>
            <w:tcW w:w="1763" w:type="dxa"/>
          </w:tcPr>
          <w:p w14:paraId="05545099" w14:textId="77777777" w:rsidR="00D331AA" w:rsidRPr="00287D16" w:rsidRDefault="00D331AA" w:rsidP="006B471F">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D331AA" w:rsidRPr="00287D16" w14:paraId="5FD372C8" w14:textId="77777777" w:rsidTr="00D331AA">
        <w:trPr>
          <w:trHeight w:val="827"/>
        </w:trPr>
        <w:tc>
          <w:tcPr>
            <w:tcW w:w="1080" w:type="dxa"/>
          </w:tcPr>
          <w:p w14:paraId="5E0FAACB" w14:textId="77777777" w:rsidR="00D331AA" w:rsidRPr="00287D16" w:rsidRDefault="00D331AA" w:rsidP="006B471F">
            <w:pPr>
              <w:tabs>
                <w:tab w:val="left" w:pos="610"/>
              </w:tabs>
              <w:ind w:left="45"/>
              <w:contextualSpacing/>
              <w:jc w:val="center"/>
              <w:rPr>
                <w:rFonts w:asciiTheme="minorHAnsi" w:hAnsiTheme="minorHAnsi" w:cstheme="minorBidi"/>
              </w:rPr>
            </w:pPr>
            <w:r>
              <w:rPr>
                <w:rFonts w:asciiTheme="minorHAnsi" w:hAnsiTheme="minorHAnsi" w:cstheme="minorBidi"/>
              </w:rPr>
              <w:t>4.</w:t>
            </w:r>
          </w:p>
        </w:tc>
        <w:tc>
          <w:tcPr>
            <w:tcW w:w="8086" w:type="dxa"/>
          </w:tcPr>
          <w:p w14:paraId="1A181B5E" w14:textId="77777777" w:rsidR="00D331AA" w:rsidRPr="00287D16" w:rsidRDefault="00D331AA" w:rsidP="006B471F">
            <w:pPr>
              <w:pStyle w:val="Default"/>
              <w:jc w:val="both"/>
              <w:rPr>
                <w:rFonts w:eastAsia="Times New Roman"/>
                <w:color w:val="000000" w:themeColor="text1"/>
              </w:rPr>
            </w:pPr>
            <w:r>
              <w:rPr>
                <w:sz w:val="23"/>
                <w:szCs w:val="23"/>
              </w:rPr>
              <w:t>At least 3 years’ experience in curriculum presentation and delivery using virtual platform, Power point, hard copy handouts and other supplemental materials that meet ADA and Federal Plain Language Compliance.</w:t>
            </w:r>
          </w:p>
        </w:tc>
        <w:tc>
          <w:tcPr>
            <w:tcW w:w="1763" w:type="dxa"/>
          </w:tcPr>
          <w:p w14:paraId="29DEB506" w14:textId="77777777" w:rsidR="00D331AA" w:rsidRPr="00287D16" w:rsidRDefault="00D331AA" w:rsidP="006B471F">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D331AA" w:rsidRPr="00287D16" w14:paraId="24A9CEAC" w14:textId="77777777" w:rsidTr="00D331AA">
        <w:trPr>
          <w:trHeight w:val="827"/>
        </w:trPr>
        <w:tc>
          <w:tcPr>
            <w:tcW w:w="1080" w:type="dxa"/>
          </w:tcPr>
          <w:p w14:paraId="4DE7470F" w14:textId="77777777" w:rsidR="00D331AA" w:rsidRPr="00287D16" w:rsidRDefault="00D331AA" w:rsidP="006B471F">
            <w:pPr>
              <w:tabs>
                <w:tab w:val="left" w:pos="610"/>
              </w:tabs>
              <w:ind w:left="45"/>
              <w:contextualSpacing/>
              <w:jc w:val="center"/>
              <w:rPr>
                <w:rFonts w:asciiTheme="minorHAnsi" w:hAnsiTheme="minorHAnsi" w:cstheme="minorBidi"/>
              </w:rPr>
            </w:pPr>
            <w:r>
              <w:rPr>
                <w:rFonts w:asciiTheme="minorHAnsi" w:hAnsiTheme="minorHAnsi" w:cstheme="minorBidi"/>
              </w:rPr>
              <w:t>5.</w:t>
            </w:r>
          </w:p>
        </w:tc>
        <w:tc>
          <w:tcPr>
            <w:tcW w:w="8086" w:type="dxa"/>
          </w:tcPr>
          <w:p w14:paraId="3C9DF393" w14:textId="77777777" w:rsidR="00D331AA" w:rsidRPr="00287D16" w:rsidRDefault="00D331AA" w:rsidP="006B471F">
            <w:pPr>
              <w:pStyle w:val="Default"/>
              <w:jc w:val="both"/>
              <w:rPr>
                <w:rFonts w:eastAsia="Times New Roman"/>
                <w:color w:val="000000" w:themeColor="text1"/>
              </w:rPr>
            </w:pPr>
            <w:r>
              <w:rPr>
                <w:sz w:val="23"/>
                <w:szCs w:val="23"/>
              </w:rPr>
              <w:t>At least 3 years’ experience assessing trainee’s knowledge of specific topic by posttest evaluations or surveys. Demonstrated results in improved staff performance in crisis assessment and enhanced effectivity in crisis response and community linkage. Ability to identify trainees who may need more support.</w:t>
            </w:r>
          </w:p>
        </w:tc>
        <w:tc>
          <w:tcPr>
            <w:tcW w:w="1763" w:type="dxa"/>
          </w:tcPr>
          <w:p w14:paraId="1296222D" w14:textId="77777777" w:rsidR="00D331AA" w:rsidRPr="00287D16" w:rsidRDefault="00D331AA" w:rsidP="006B471F">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D331AA" w:rsidRPr="00287D16" w14:paraId="07B592FC" w14:textId="77777777" w:rsidTr="00D331AA">
        <w:trPr>
          <w:trHeight w:val="827"/>
        </w:trPr>
        <w:tc>
          <w:tcPr>
            <w:tcW w:w="1080" w:type="dxa"/>
          </w:tcPr>
          <w:p w14:paraId="216A6A69" w14:textId="77777777" w:rsidR="00D331AA" w:rsidRPr="00287D16" w:rsidRDefault="00D331AA" w:rsidP="006B471F">
            <w:pPr>
              <w:tabs>
                <w:tab w:val="left" w:pos="610"/>
              </w:tabs>
              <w:ind w:left="45"/>
              <w:contextualSpacing/>
              <w:jc w:val="center"/>
              <w:rPr>
                <w:rFonts w:asciiTheme="minorHAnsi" w:hAnsiTheme="minorHAnsi" w:cstheme="minorBidi"/>
              </w:rPr>
            </w:pPr>
            <w:r>
              <w:rPr>
                <w:rFonts w:asciiTheme="minorHAnsi" w:hAnsiTheme="minorHAnsi" w:cstheme="minorBidi"/>
              </w:rPr>
              <w:t>6.</w:t>
            </w:r>
          </w:p>
        </w:tc>
        <w:tc>
          <w:tcPr>
            <w:tcW w:w="8086" w:type="dxa"/>
          </w:tcPr>
          <w:p w14:paraId="0A811464" w14:textId="77777777" w:rsidR="00D331AA" w:rsidRPr="00287D16" w:rsidRDefault="00D331AA" w:rsidP="006B471F">
            <w:pPr>
              <w:pStyle w:val="Default"/>
              <w:jc w:val="both"/>
              <w:rPr>
                <w:rFonts w:eastAsia="Times New Roman"/>
                <w:color w:val="000000" w:themeColor="text1"/>
              </w:rPr>
            </w:pPr>
            <w:r>
              <w:rPr>
                <w:sz w:val="23"/>
                <w:szCs w:val="23"/>
              </w:rPr>
              <w:t>At least 3 years’ experience providing technical assistance during ongoing trainings and as well as future planning of needs for crisis training programs.</w:t>
            </w:r>
          </w:p>
        </w:tc>
        <w:tc>
          <w:tcPr>
            <w:tcW w:w="1763" w:type="dxa"/>
          </w:tcPr>
          <w:p w14:paraId="14F7F66E" w14:textId="77777777" w:rsidR="00D331AA" w:rsidRPr="00287D16" w:rsidRDefault="00D331AA" w:rsidP="006B471F">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D331AA" w:rsidRPr="00287D16" w14:paraId="47F31871" w14:textId="77777777" w:rsidTr="00D331AA">
        <w:trPr>
          <w:trHeight w:val="827"/>
        </w:trPr>
        <w:tc>
          <w:tcPr>
            <w:tcW w:w="1080" w:type="dxa"/>
          </w:tcPr>
          <w:p w14:paraId="5BD489CA" w14:textId="77777777" w:rsidR="00D331AA" w:rsidRPr="00287D16" w:rsidRDefault="00D331AA" w:rsidP="006B471F">
            <w:pPr>
              <w:tabs>
                <w:tab w:val="left" w:pos="610"/>
              </w:tabs>
              <w:ind w:left="45"/>
              <w:contextualSpacing/>
              <w:jc w:val="center"/>
              <w:rPr>
                <w:rFonts w:asciiTheme="minorHAnsi" w:hAnsiTheme="minorHAnsi" w:cstheme="minorBidi"/>
              </w:rPr>
            </w:pPr>
            <w:r>
              <w:rPr>
                <w:rFonts w:asciiTheme="minorHAnsi" w:hAnsiTheme="minorHAnsi" w:cstheme="minorBidi"/>
              </w:rPr>
              <w:t>7.</w:t>
            </w:r>
          </w:p>
        </w:tc>
        <w:tc>
          <w:tcPr>
            <w:tcW w:w="8086" w:type="dxa"/>
          </w:tcPr>
          <w:p w14:paraId="03B6E5B9" w14:textId="77777777" w:rsidR="00D331AA" w:rsidRDefault="00D331AA" w:rsidP="006B471F">
            <w:pPr>
              <w:pStyle w:val="Default"/>
              <w:jc w:val="both"/>
              <w:rPr>
                <w:sz w:val="23"/>
                <w:szCs w:val="23"/>
              </w:rPr>
            </w:pPr>
            <w:r>
              <w:rPr>
                <w:sz w:val="23"/>
                <w:szCs w:val="23"/>
              </w:rPr>
              <w:t>At least 3 years’ experience promoting crisis training curriculums.</w:t>
            </w:r>
          </w:p>
        </w:tc>
        <w:tc>
          <w:tcPr>
            <w:tcW w:w="1763" w:type="dxa"/>
          </w:tcPr>
          <w:p w14:paraId="1A97ADCC" w14:textId="77777777" w:rsidR="00D331AA" w:rsidRPr="00287D16" w:rsidRDefault="00D331AA" w:rsidP="006B471F">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40AD8" w14:paraId="3CE0265C" w14:textId="77777777" w:rsidTr="008B1437">
        <w:tc>
          <w:tcPr>
            <w:tcW w:w="1080" w:type="dxa"/>
            <w:vAlign w:val="center"/>
          </w:tcPr>
          <w:p w14:paraId="56C9D803" w14:textId="7BBDF26F" w:rsidR="00C40AD8" w:rsidRDefault="00C40AD8" w:rsidP="008B1437">
            <w:pPr>
              <w:jc w:val="center"/>
            </w:pPr>
            <w:r>
              <w:t>3.</w:t>
            </w:r>
          </w:p>
        </w:tc>
        <w:tc>
          <w:tcPr>
            <w:tcW w:w="9849" w:type="dxa"/>
            <w:vAlign w:val="center"/>
          </w:tcPr>
          <w:p w14:paraId="1870DD22" w14:textId="77777777" w:rsidR="00C40AD8" w:rsidRDefault="00C40AD8" w:rsidP="008B1437">
            <w:pPr>
              <w:rPr>
                <w:rFonts w:asciiTheme="minorHAnsi" w:hAnsiTheme="minorHAnsi" w:cstheme="minorBidi"/>
              </w:rPr>
            </w:pPr>
          </w:p>
        </w:tc>
      </w:tr>
      <w:tr w:rsidR="00B046CC" w14:paraId="2F0A0FBF" w14:textId="77777777" w:rsidTr="008B1437">
        <w:tc>
          <w:tcPr>
            <w:tcW w:w="1080" w:type="dxa"/>
            <w:vAlign w:val="center"/>
          </w:tcPr>
          <w:p w14:paraId="7A5F2249" w14:textId="0943DC69" w:rsidR="00B046CC" w:rsidRDefault="00B046CC" w:rsidP="008B1437">
            <w:pPr>
              <w:jc w:val="center"/>
            </w:pPr>
            <w:r>
              <w:t>4.</w:t>
            </w:r>
          </w:p>
        </w:tc>
        <w:tc>
          <w:tcPr>
            <w:tcW w:w="9849" w:type="dxa"/>
            <w:vAlign w:val="center"/>
          </w:tcPr>
          <w:p w14:paraId="2EB34926" w14:textId="77777777" w:rsidR="00B046CC" w:rsidRDefault="00B046CC" w:rsidP="008B1437">
            <w:pPr>
              <w:rPr>
                <w:rFonts w:asciiTheme="minorHAnsi" w:hAnsiTheme="minorHAnsi" w:cstheme="minorBidi"/>
              </w:rPr>
            </w:pPr>
          </w:p>
        </w:tc>
      </w:tr>
      <w:tr w:rsidR="00B046CC" w14:paraId="0EAF83D9" w14:textId="77777777" w:rsidTr="008B1437">
        <w:tc>
          <w:tcPr>
            <w:tcW w:w="1080" w:type="dxa"/>
            <w:vAlign w:val="center"/>
          </w:tcPr>
          <w:p w14:paraId="1985961D" w14:textId="2FCC3E43" w:rsidR="00B046CC" w:rsidRDefault="00B046CC" w:rsidP="008B1437">
            <w:pPr>
              <w:jc w:val="center"/>
            </w:pPr>
            <w:r>
              <w:t>5.</w:t>
            </w:r>
          </w:p>
        </w:tc>
        <w:tc>
          <w:tcPr>
            <w:tcW w:w="9849" w:type="dxa"/>
            <w:vAlign w:val="center"/>
          </w:tcPr>
          <w:p w14:paraId="34DC9E3E" w14:textId="77777777" w:rsidR="00B046CC" w:rsidRDefault="00B046CC" w:rsidP="008B1437">
            <w:pPr>
              <w:rPr>
                <w:rFonts w:asciiTheme="minorHAnsi" w:hAnsiTheme="minorHAnsi" w:cstheme="minorBidi"/>
              </w:rPr>
            </w:pPr>
          </w:p>
        </w:tc>
      </w:tr>
      <w:tr w:rsidR="0098492A" w14:paraId="4E52DE0E" w14:textId="77777777" w:rsidTr="008B1437">
        <w:tc>
          <w:tcPr>
            <w:tcW w:w="1080" w:type="dxa"/>
            <w:vAlign w:val="center"/>
          </w:tcPr>
          <w:p w14:paraId="7CE02D7E" w14:textId="3F565B24" w:rsidR="0098492A" w:rsidRDefault="0098492A" w:rsidP="008B1437">
            <w:pPr>
              <w:jc w:val="center"/>
            </w:pPr>
            <w:r>
              <w:t>6.</w:t>
            </w:r>
          </w:p>
        </w:tc>
        <w:tc>
          <w:tcPr>
            <w:tcW w:w="9849" w:type="dxa"/>
            <w:vAlign w:val="center"/>
          </w:tcPr>
          <w:p w14:paraId="3F3E265F" w14:textId="77777777" w:rsidR="0098492A" w:rsidRDefault="0098492A" w:rsidP="008B1437">
            <w:pPr>
              <w:rPr>
                <w:rFonts w:asciiTheme="minorHAnsi" w:hAnsiTheme="minorHAnsi" w:cstheme="minorBidi"/>
              </w:rPr>
            </w:pPr>
          </w:p>
        </w:tc>
      </w:tr>
      <w:tr w:rsidR="0098492A" w14:paraId="0D698043" w14:textId="77777777" w:rsidTr="008B1437">
        <w:tc>
          <w:tcPr>
            <w:tcW w:w="1080" w:type="dxa"/>
            <w:vAlign w:val="center"/>
          </w:tcPr>
          <w:p w14:paraId="7955B053" w14:textId="040D040F" w:rsidR="0098492A" w:rsidRDefault="0098492A" w:rsidP="008B1437">
            <w:pPr>
              <w:jc w:val="center"/>
            </w:pPr>
            <w:r>
              <w:t>7.</w:t>
            </w:r>
          </w:p>
        </w:tc>
        <w:tc>
          <w:tcPr>
            <w:tcW w:w="9849" w:type="dxa"/>
            <w:vAlign w:val="center"/>
          </w:tcPr>
          <w:p w14:paraId="675A472D" w14:textId="77777777" w:rsidR="0098492A" w:rsidRDefault="0098492A" w:rsidP="008B1437">
            <w:pPr>
              <w:rPr>
                <w:rFonts w:asciiTheme="minorHAnsi" w:hAnsiTheme="minorHAnsi" w:cstheme="minorBidi"/>
              </w:rPr>
            </w:pPr>
          </w:p>
        </w:tc>
      </w:tr>
    </w:tbl>
    <w:p w14:paraId="02207574" w14:textId="77777777" w:rsidR="00CB0140" w:rsidRDefault="00CB0140" w:rsidP="00CB0140"/>
    <w:p w14:paraId="3CEE8061" w14:textId="24BFEFE4" w:rsidR="00CB0140" w:rsidRDefault="00CB0140" w:rsidP="00CB0140">
      <w:pPr>
        <w:spacing w:after="160" w:line="259" w:lineRule="auto"/>
      </w:pPr>
      <w:r>
        <w:br w:type="page"/>
      </w:r>
    </w:p>
    <w:p w14:paraId="1742ACF8" w14:textId="1C33967A"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BA0073">
      <w:pPr>
        <w:jc w:val="both"/>
      </w:pPr>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492A"/>
    <w:rsid w:val="00985B6D"/>
    <w:rsid w:val="00990740"/>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206"/>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1AA"/>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37A2"/>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4971"/>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B1368"/>
    <w:rsid w:val="00203A67"/>
    <w:rsid w:val="00232D4E"/>
    <w:rsid w:val="00321E66"/>
    <w:rsid w:val="003C79E6"/>
    <w:rsid w:val="00542388"/>
    <w:rsid w:val="006849AF"/>
    <w:rsid w:val="00702C90"/>
    <w:rsid w:val="007446FB"/>
    <w:rsid w:val="009246DC"/>
    <w:rsid w:val="00A067D0"/>
    <w:rsid w:val="00A75A2B"/>
    <w:rsid w:val="00B61F2E"/>
    <w:rsid w:val="00BE5035"/>
    <w:rsid w:val="00C732BA"/>
    <w:rsid w:val="00DC0548"/>
    <w:rsid w:val="00DD6D53"/>
    <w:rsid w:val="00E237A2"/>
    <w:rsid w:val="00E81C37"/>
    <w:rsid w:val="00E879A8"/>
    <w:rsid w:val="00EC4E9C"/>
    <w:rsid w:val="00FA4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2572</Words>
  <Characters>14666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Haynie, Annalisa </cp:lastModifiedBy>
  <cp:revision>3</cp:revision>
  <cp:lastPrinted>2018-02-06T20:12:00Z</cp:lastPrinted>
  <dcterms:created xsi:type="dcterms:W3CDTF">2024-12-12T16:59:00Z</dcterms:created>
  <dcterms:modified xsi:type="dcterms:W3CDTF">2024-12-12T23:17:00Z</dcterms:modified>
</cp:coreProperties>
</file>