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84217" w14:textId="77777777" w:rsidR="00B555D8" w:rsidRDefault="00B555D8" w:rsidP="00B555D8">
      <w:pPr>
        <w:rPr>
          <w:rFonts w:ascii="Calibri" w:hAnsi="Calibri" w:cs="Calibri"/>
        </w:rPr>
      </w:pPr>
    </w:p>
    <w:p w14:paraId="50D5DB4A" w14:textId="68750862" w:rsidR="00C66955" w:rsidRDefault="0006752E" w:rsidP="00C66955">
      <w:pPr>
        <w:rPr>
          <w:rFonts w:ascii="Calibri" w:hAnsi="Calibri" w:cs="Calibri"/>
        </w:rPr>
      </w:pPr>
      <w:r w:rsidRPr="0006752E">
        <w:rPr>
          <w:rFonts w:ascii="Calibri" w:hAnsi="Calibri" w:cs="Calibri"/>
          <w:noProof/>
        </w:rPr>
        <mc:AlternateContent>
          <mc:Choice Requires="wps">
            <w:drawing>
              <wp:anchor distT="45720" distB="45720" distL="114300" distR="114300" simplePos="0" relativeHeight="251659264" behindDoc="0" locked="0" layoutInCell="1" allowOverlap="1" wp14:anchorId="6CCF7EA0" wp14:editId="6F39B6F5">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080D80A" w14:textId="1ACC95F6" w:rsidR="0006752E" w:rsidRPr="00537E76" w:rsidRDefault="0006752E" w:rsidP="0006752E">
                            <w:pPr>
                              <w:rPr>
                                <w:rFonts w:cstheme="minorHAnsi"/>
                              </w:rPr>
                            </w:pPr>
                            <w:r w:rsidRPr="00537E76">
                              <w:rPr>
                                <w:rFonts w:cstheme="minorHAnsi"/>
                              </w:rPr>
                              <w:t>Note to Offeror: delete these instructions</w:t>
                            </w:r>
                          </w:p>
                          <w:p w14:paraId="2BDB0EAE" w14:textId="77777777" w:rsidR="00054B6F" w:rsidRPr="00537E76" w:rsidRDefault="00054B6F" w:rsidP="00054B6F">
                            <w:pPr>
                              <w:jc w:val="both"/>
                              <w:rPr>
                                <w:rFonts w:cstheme="minorHAnsi"/>
                                <w:sz w:val="24"/>
                                <w:szCs w:val="24"/>
                              </w:rPr>
                            </w:pPr>
                            <w:r w:rsidRPr="00537E76">
                              <w:rPr>
                                <w:rFonts w:cstheme="minorHAnsi"/>
                                <w:sz w:val="24"/>
                                <w:szCs w:val="24"/>
                              </w:rPr>
                              <w:t>Offerors must provide comprehensive narrative statements that set out the management plan they intend to follow and illustrate how the plan will serve to accomplish the work and meet the state's project schedule.</w:t>
                            </w:r>
                          </w:p>
                          <w:p w14:paraId="61A22052" w14:textId="0DCEE921" w:rsidR="0006752E" w:rsidRPr="00537E76" w:rsidRDefault="00054B6F" w:rsidP="00054B6F">
                            <w:pPr>
                              <w:rPr>
                                <w:rFonts w:cstheme="minorHAnsi"/>
                              </w:rPr>
                            </w:pPr>
                            <w:r w:rsidRPr="00537E76">
                              <w:rPr>
                                <w:rFonts w:cstheme="minorHAnsi"/>
                                <w:sz w:val="24"/>
                                <w:szCs w:val="24"/>
                              </w:rPr>
                              <w:t>The offeror shall not disclose their costs in this Submittal Form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CCF7EA0" id="_x0000_t202" coordsize="21600,21600" o:spt="202" path="m,l,21600r21600,l21600,xe">
                <v:stroke joinstyle="miter"/>
                <v:path gradientshapeok="t" o:connecttype="rect"/>
              </v:shapetype>
              <v:shape id="Text Box 2" o:spid="_x0000_s1026" type="#_x0000_t202" style="position:absolute;margin-left:0;margin-top:14.4pt;width:185.9pt;height:110.6pt;z-index:251659264;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IWydy2wAAAAcBAAAPAAAAZHJzL2Rvd25yZXYueG1sTI9BT8MwDIXvSPyHyEjcWLICYypN&#10;p6mC66RtSFy9JrSFxClN2pV/jzmxm5+f9d7nYjN7JyY7xC6QhuVCgbBUB9NRo+Ht+Hq3BhETkkEX&#10;yGr4sRE25fVVgbkJZ9rb6ZAawSEUc9TQptTnUsa6tR7jIvSW2PsIg8fEcmikGfDM4d7JTKmV9NgR&#10;N7TY26q19ddh9BrGY7Wd9lX2+T7tzMNu9YIe3bfWtzfz9hlEsnP6P4Y/fEaHkplOYSQThdPAjyQN&#10;2Zr52b1/WvJw4sWjUiDLQl7yl78AAAD//wMAUEsBAi0AFAAGAAgAAAAhALaDOJL+AAAA4QEAABMA&#10;AAAAAAAAAAAAAAAAAAAAAFtDb250ZW50X1R5cGVzXS54bWxQSwECLQAUAAYACAAAACEAOP0h/9YA&#10;AACUAQAACwAAAAAAAAAAAAAAAAAvAQAAX3JlbHMvLnJlbHNQSwECLQAUAAYACAAAACEAb/HH/REC&#10;AAAgBAAADgAAAAAAAAAAAAAAAAAuAgAAZHJzL2Uyb0RvYy54bWxQSwECLQAUAAYACAAAACEASFsn&#10;ctsAAAAHAQAADwAAAAAAAAAAAAAAAABrBAAAZHJzL2Rvd25yZXYueG1sUEsFBgAAAAAEAAQA8wAA&#10;AHMFAAAAAA==&#10;">
                <v:textbox style="mso-fit-shape-to-text:t">
                  <w:txbxContent>
                    <w:p w14:paraId="3080D80A" w14:textId="1ACC95F6" w:rsidR="0006752E" w:rsidRPr="00537E76" w:rsidRDefault="0006752E" w:rsidP="0006752E">
                      <w:pPr>
                        <w:rPr>
                          <w:rFonts w:cstheme="minorHAnsi"/>
                        </w:rPr>
                      </w:pPr>
                      <w:r w:rsidRPr="00537E76">
                        <w:rPr>
                          <w:rFonts w:cstheme="minorHAnsi"/>
                        </w:rPr>
                        <w:t>Note to Offeror: delete these instructions</w:t>
                      </w:r>
                    </w:p>
                    <w:p w14:paraId="2BDB0EAE" w14:textId="77777777" w:rsidR="00054B6F" w:rsidRPr="00537E76" w:rsidRDefault="00054B6F" w:rsidP="00054B6F">
                      <w:pPr>
                        <w:jc w:val="both"/>
                        <w:rPr>
                          <w:rFonts w:cstheme="minorHAnsi"/>
                          <w:sz w:val="24"/>
                          <w:szCs w:val="24"/>
                        </w:rPr>
                      </w:pPr>
                      <w:r w:rsidRPr="00537E76">
                        <w:rPr>
                          <w:rFonts w:cstheme="minorHAnsi"/>
                          <w:sz w:val="24"/>
                          <w:szCs w:val="24"/>
                        </w:rPr>
                        <w:t>Offerors must provide comprehensive narrative statements that set out the management plan they intend to follow and illustrate how the plan will serve to accomplish the work and meet the state's project schedule.</w:t>
                      </w:r>
                    </w:p>
                    <w:p w14:paraId="61A22052" w14:textId="0DCEE921" w:rsidR="0006752E" w:rsidRPr="00537E76" w:rsidRDefault="00054B6F" w:rsidP="00054B6F">
                      <w:pPr>
                        <w:rPr>
                          <w:rFonts w:cstheme="minorHAnsi"/>
                        </w:rPr>
                      </w:pPr>
                      <w:r w:rsidRPr="00537E76">
                        <w:rPr>
                          <w:rFonts w:cstheme="minorHAnsi"/>
                          <w:sz w:val="24"/>
                          <w:szCs w:val="24"/>
                        </w:rPr>
                        <w:t>The offeror shall not disclose their costs in this Submittal Form</w:t>
                      </w:r>
                    </w:p>
                  </w:txbxContent>
                </v:textbox>
                <w10:wrap type="square"/>
              </v:shape>
            </w:pict>
          </mc:Fallback>
        </mc:AlternateContent>
      </w:r>
    </w:p>
    <w:p w14:paraId="4C5D222F" w14:textId="2BF54A9B" w:rsidR="0024660B" w:rsidRPr="0024660B" w:rsidRDefault="0024660B" w:rsidP="0024660B">
      <w:pPr>
        <w:rPr>
          <w:rFonts w:ascii="Calibri" w:hAnsi="Calibri" w:cs="Calibri"/>
        </w:rPr>
      </w:pPr>
    </w:p>
    <w:p w14:paraId="7C3BD480" w14:textId="1E543B8C" w:rsidR="0024660B" w:rsidRPr="0024660B" w:rsidRDefault="0024660B" w:rsidP="0024660B">
      <w:pPr>
        <w:rPr>
          <w:rFonts w:ascii="Calibri" w:hAnsi="Calibri" w:cs="Calibri"/>
        </w:rPr>
      </w:pPr>
    </w:p>
    <w:p w14:paraId="207D25E1" w14:textId="7C22EF2B" w:rsidR="0024660B" w:rsidRPr="0024660B" w:rsidRDefault="0024660B" w:rsidP="0024660B">
      <w:pPr>
        <w:rPr>
          <w:rFonts w:ascii="Calibri" w:hAnsi="Calibri" w:cs="Calibri"/>
        </w:rPr>
      </w:pPr>
    </w:p>
    <w:p w14:paraId="633E3AEE" w14:textId="6567B578" w:rsidR="0024660B" w:rsidRPr="0024660B" w:rsidRDefault="0024660B" w:rsidP="0024660B">
      <w:pPr>
        <w:rPr>
          <w:rFonts w:ascii="Calibri" w:hAnsi="Calibri" w:cs="Calibri"/>
        </w:rPr>
      </w:pPr>
    </w:p>
    <w:p w14:paraId="56A9A3D8" w14:textId="44FF7AD9" w:rsidR="0024660B" w:rsidRPr="0024660B" w:rsidRDefault="0024660B" w:rsidP="0024660B">
      <w:pPr>
        <w:rPr>
          <w:rFonts w:ascii="Calibri" w:hAnsi="Calibri" w:cs="Calibri"/>
        </w:rPr>
      </w:pPr>
    </w:p>
    <w:p w14:paraId="1818A775" w14:textId="04DCF811" w:rsidR="0024660B" w:rsidRPr="0024660B" w:rsidRDefault="0024660B" w:rsidP="0024660B">
      <w:pPr>
        <w:rPr>
          <w:rFonts w:ascii="Calibri" w:hAnsi="Calibri" w:cs="Calibri"/>
        </w:rPr>
      </w:pPr>
    </w:p>
    <w:p w14:paraId="2C255F5F" w14:textId="30C88605" w:rsidR="0024660B" w:rsidRPr="0024660B" w:rsidRDefault="0024660B" w:rsidP="0024660B">
      <w:pPr>
        <w:rPr>
          <w:rFonts w:ascii="Calibri" w:hAnsi="Calibri" w:cs="Calibri"/>
        </w:rPr>
      </w:pPr>
    </w:p>
    <w:p w14:paraId="17CA44BC" w14:textId="45BBAEBF" w:rsidR="0024660B" w:rsidRPr="0024660B" w:rsidRDefault="0024660B" w:rsidP="0024660B">
      <w:pPr>
        <w:rPr>
          <w:rFonts w:ascii="Calibri" w:hAnsi="Calibri" w:cs="Calibri"/>
        </w:rPr>
      </w:pPr>
    </w:p>
    <w:p w14:paraId="0BE9007B" w14:textId="04C41966" w:rsidR="0024660B" w:rsidRPr="0024660B" w:rsidRDefault="0024660B" w:rsidP="0024660B">
      <w:pPr>
        <w:rPr>
          <w:rFonts w:ascii="Calibri" w:hAnsi="Calibri" w:cs="Calibri"/>
        </w:rPr>
      </w:pPr>
    </w:p>
    <w:p w14:paraId="720EFFB2" w14:textId="44743EDC" w:rsidR="0024660B" w:rsidRPr="0024660B" w:rsidRDefault="0024660B" w:rsidP="0024660B">
      <w:pPr>
        <w:rPr>
          <w:rFonts w:ascii="Calibri" w:hAnsi="Calibri" w:cs="Calibri"/>
        </w:rPr>
      </w:pPr>
    </w:p>
    <w:p w14:paraId="3A9C46AE" w14:textId="18504300" w:rsidR="0024660B" w:rsidRPr="0024660B" w:rsidRDefault="0024660B" w:rsidP="0024660B">
      <w:pPr>
        <w:rPr>
          <w:rFonts w:ascii="Calibri" w:hAnsi="Calibri" w:cs="Calibri"/>
        </w:rPr>
      </w:pPr>
    </w:p>
    <w:p w14:paraId="5A271CE8" w14:textId="298CDC2E" w:rsidR="0024660B" w:rsidRPr="0024660B" w:rsidRDefault="0024660B" w:rsidP="0024660B">
      <w:pPr>
        <w:rPr>
          <w:rFonts w:ascii="Calibri" w:hAnsi="Calibri" w:cs="Calibri"/>
        </w:rPr>
      </w:pPr>
    </w:p>
    <w:p w14:paraId="1BE799C5" w14:textId="1F02D1DE" w:rsidR="0024660B" w:rsidRPr="0024660B" w:rsidRDefault="0024660B" w:rsidP="0024660B">
      <w:pPr>
        <w:rPr>
          <w:rFonts w:ascii="Calibri" w:hAnsi="Calibri" w:cs="Calibri"/>
        </w:rPr>
      </w:pPr>
    </w:p>
    <w:p w14:paraId="4A39E712" w14:textId="2A628AF0" w:rsidR="0024660B" w:rsidRPr="0024660B" w:rsidRDefault="0024660B" w:rsidP="0024660B">
      <w:pPr>
        <w:rPr>
          <w:rFonts w:ascii="Calibri" w:hAnsi="Calibri" w:cs="Calibri"/>
        </w:rPr>
      </w:pPr>
    </w:p>
    <w:p w14:paraId="2178D429" w14:textId="336FDA80" w:rsidR="0024660B" w:rsidRPr="0024660B" w:rsidRDefault="0024660B" w:rsidP="0024660B">
      <w:pPr>
        <w:rPr>
          <w:rFonts w:ascii="Calibri" w:hAnsi="Calibri" w:cs="Calibri"/>
        </w:rPr>
      </w:pPr>
    </w:p>
    <w:p w14:paraId="651E1D6A" w14:textId="4F5B5F32" w:rsidR="0024660B" w:rsidRPr="0024660B" w:rsidRDefault="0024660B" w:rsidP="0024660B">
      <w:pPr>
        <w:rPr>
          <w:rFonts w:ascii="Calibri" w:hAnsi="Calibri" w:cs="Calibri"/>
        </w:rPr>
      </w:pPr>
    </w:p>
    <w:p w14:paraId="7F5FEC62" w14:textId="1DFC6909" w:rsidR="0024660B" w:rsidRPr="0024660B" w:rsidRDefault="0024660B" w:rsidP="0024660B">
      <w:pPr>
        <w:rPr>
          <w:rFonts w:ascii="Calibri" w:hAnsi="Calibri" w:cs="Calibri"/>
        </w:rPr>
      </w:pPr>
    </w:p>
    <w:p w14:paraId="77563471" w14:textId="5F9ABB5B" w:rsidR="0024660B" w:rsidRDefault="0024660B" w:rsidP="0024660B">
      <w:pPr>
        <w:tabs>
          <w:tab w:val="left" w:pos="4062"/>
        </w:tabs>
        <w:rPr>
          <w:rFonts w:ascii="Calibri" w:hAnsi="Calibri" w:cs="Calibri"/>
        </w:rPr>
      </w:pPr>
      <w:r>
        <w:rPr>
          <w:rFonts w:ascii="Calibri" w:hAnsi="Calibri" w:cs="Calibri"/>
        </w:rPr>
        <w:tab/>
      </w:r>
    </w:p>
    <w:p w14:paraId="4E1277F3" w14:textId="35909765" w:rsidR="00B555D8" w:rsidRPr="00B555D8" w:rsidRDefault="00B555D8" w:rsidP="00B555D8">
      <w:pPr>
        <w:rPr>
          <w:rFonts w:ascii="Calibri" w:hAnsi="Calibri" w:cs="Calibri"/>
        </w:rPr>
      </w:pPr>
    </w:p>
    <w:p w14:paraId="070CC9AC" w14:textId="10A18602" w:rsidR="00B555D8" w:rsidRPr="00B555D8" w:rsidRDefault="00B555D8" w:rsidP="00B555D8">
      <w:pPr>
        <w:rPr>
          <w:rFonts w:ascii="Calibri" w:hAnsi="Calibri" w:cs="Calibri"/>
        </w:rPr>
      </w:pPr>
    </w:p>
    <w:p w14:paraId="1F9EA8E2" w14:textId="24C1BBBF" w:rsidR="00B555D8" w:rsidRPr="00B555D8" w:rsidRDefault="00B555D8" w:rsidP="00B555D8">
      <w:pPr>
        <w:rPr>
          <w:rFonts w:ascii="Calibri" w:hAnsi="Calibri" w:cs="Calibri"/>
        </w:rPr>
      </w:pPr>
    </w:p>
    <w:p w14:paraId="374C5977" w14:textId="07110439" w:rsidR="00B555D8" w:rsidRPr="00B555D8" w:rsidRDefault="00B555D8" w:rsidP="00B555D8">
      <w:pPr>
        <w:rPr>
          <w:rFonts w:ascii="Calibri" w:hAnsi="Calibri" w:cs="Calibri"/>
        </w:rPr>
      </w:pPr>
    </w:p>
    <w:p w14:paraId="32DBB7F4" w14:textId="23EDE750" w:rsidR="00B555D8" w:rsidRDefault="00B555D8" w:rsidP="00B555D8">
      <w:pPr>
        <w:jc w:val="center"/>
        <w:rPr>
          <w:rFonts w:ascii="Calibri" w:hAnsi="Calibri" w:cs="Calibri"/>
        </w:rPr>
      </w:pPr>
    </w:p>
    <w:p w14:paraId="78CFBD67" w14:textId="77777777" w:rsidR="00DB7073" w:rsidRPr="00DB7073" w:rsidRDefault="00DB7073" w:rsidP="00DB7073">
      <w:pPr>
        <w:jc w:val="center"/>
        <w:rPr>
          <w:rFonts w:ascii="Calibri" w:hAnsi="Calibri" w:cs="Calibri"/>
        </w:rPr>
      </w:pPr>
    </w:p>
    <w:sectPr w:rsidR="00DB7073" w:rsidRPr="00DB7073" w:rsidSect="00D21C37">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7FCB9" w14:textId="77777777" w:rsidR="00367310" w:rsidRDefault="003673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92C9B" w14:textId="77777777" w:rsidR="00367310" w:rsidRDefault="00367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F4AE9" w14:textId="77777777" w:rsidR="00367310" w:rsidRDefault="003673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4C3A8" w14:textId="77777777" w:rsidR="00367310" w:rsidRDefault="003673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b/>
        <w:bCs/>
        <w:sz w:val="20"/>
        <w:szCs w:val="20"/>
      </w:rPr>
      <w:id w:val="-1318336367"/>
      <w:docPartObj>
        <w:docPartGallery w:val="Page Numbers (Top of Page)"/>
        <w:docPartUnique/>
      </w:docPartObj>
    </w:sdtPr>
    <w:sdtEndPr/>
    <w:sdtContent>
      <w:p w14:paraId="1AFECC7E" w14:textId="77777777" w:rsidR="0006752E" w:rsidRPr="00537E76" w:rsidRDefault="0006752E" w:rsidP="000F2F33">
        <w:pPr>
          <w:pStyle w:val="Header"/>
          <w:rPr>
            <w:rFonts w:cstheme="minorHAnsi"/>
            <w:b/>
            <w:bCs/>
            <w:sz w:val="20"/>
            <w:szCs w:val="20"/>
          </w:rPr>
        </w:pPr>
      </w:p>
      <w:tbl>
        <w:tblPr>
          <w:tblStyle w:val="TableGrid"/>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7470"/>
          <w:gridCol w:w="3320"/>
        </w:tblGrid>
        <w:tr w:rsidR="0006752E" w:rsidRPr="00537E76" w14:paraId="3886A488" w14:textId="77777777" w:rsidTr="00367310">
          <w:tc>
            <w:tcPr>
              <w:tcW w:w="7470" w:type="dxa"/>
            </w:tcPr>
            <w:p w14:paraId="0861F5BB" w14:textId="7DE90B91" w:rsidR="0006752E" w:rsidRPr="00537E76" w:rsidRDefault="00537E76" w:rsidP="0006752E">
              <w:pPr>
                <w:pStyle w:val="Header"/>
                <w:rPr>
                  <w:rFonts w:cstheme="minorHAnsi"/>
                  <w:b/>
                  <w:bCs/>
                  <w:sz w:val="20"/>
                  <w:szCs w:val="20"/>
                </w:rPr>
              </w:pPr>
              <w:r w:rsidRPr="00537E76">
                <w:rPr>
                  <w:rFonts w:cstheme="minorHAnsi"/>
                  <w:b/>
                  <w:bCs/>
                  <w:sz w:val="20"/>
                  <w:szCs w:val="20"/>
                </w:rPr>
                <w:t>SUBMITTAL FORM E:</w:t>
              </w:r>
              <w:r w:rsidRPr="00537E76">
                <w:rPr>
                  <w:rFonts w:cstheme="minorHAnsi"/>
                  <w:sz w:val="20"/>
                  <w:szCs w:val="20"/>
                </w:rPr>
                <w:t xml:space="preserve"> </w:t>
              </w:r>
              <w:r w:rsidRPr="00537E76">
                <w:rPr>
                  <w:rFonts w:cstheme="minorHAnsi"/>
                  <w:b/>
                  <w:bCs/>
                  <w:sz w:val="20"/>
                  <w:szCs w:val="20"/>
                </w:rPr>
                <w:t xml:space="preserve">MANAGEMENT PLAN FOR THE PROJECT </w:t>
              </w:r>
            </w:p>
          </w:tc>
          <w:tc>
            <w:tcPr>
              <w:tcW w:w="3320" w:type="dxa"/>
            </w:tcPr>
            <w:p w14:paraId="311CCA38" w14:textId="32BA4C75" w:rsidR="0006752E" w:rsidRPr="00537E76" w:rsidRDefault="00537E76" w:rsidP="0006752E">
              <w:pPr>
                <w:pStyle w:val="Header"/>
                <w:jc w:val="right"/>
                <w:rPr>
                  <w:rFonts w:cstheme="minorHAnsi"/>
                  <w:b/>
                  <w:bCs/>
                  <w:sz w:val="20"/>
                  <w:szCs w:val="20"/>
                </w:rPr>
              </w:pPr>
              <w:r w:rsidRPr="00537E76">
                <w:rPr>
                  <w:rFonts w:cstheme="minorHAnsi"/>
                  <w:b/>
                  <w:bCs/>
                  <w:sz w:val="20"/>
                  <w:szCs w:val="20"/>
                </w:rPr>
                <w:t xml:space="preserve">PAGE </w:t>
              </w:r>
              <w:r w:rsidR="0006752E" w:rsidRPr="00537E76">
                <w:rPr>
                  <w:rFonts w:cstheme="minorHAnsi"/>
                  <w:b/>
                  <w:bCs/>
                  <w:sz w:val="20"/>
                  <w:szCs w:val="20"/>
                </w:rPr>
                <w:fldChar w:fldCharType="begin"/>
              </w:r>
              <w:r w:rsidR="0006752E" w:rsidRPr="00537E76">
                <w:rPr>
                  <w:rFonts w:cstheme="minorHAnsi"/>
                  <w:b/>
                  <w:bCs/>
                  <w:sz w:val="20"/>
                  <w:szCs w:val="20"/>
                </w:rPr>
                <w:instrText xml:space="preserve"> PAGE </w:instrText>
              </w:r>
              <w:r w:rsidR="0006752E" w:rsidRPr="00537E76">
                <w:rPr>
                  <w:rFonts w:cstheme="minorHAnsi"/>
                  <w:b/>
                  <w:bCs/>
                  <w:sz w:val="20"/>
                  <w:szCs w:val="20"/>
                </w:rPr>
                <w:fldChar w:fldCharType="separate"/>
              </w:r>
              <w:r w:rsidRPr="00537E76">
                <w:rPr>
                  <w:rFonts w:cstheme="minorHAnsi"/>
                  <w:b/>
                  <w:bCs/>
                  <w:sz w:val="20"/>
                  <w:szCs w:val="20"/>
                </w:rPr>
                <w:t>1</w:t>
              </w:r>
              <w:r w:rsidR="0006752E" w:rsidRPr="00537E76">
                <w:rPr>
                  <w:rFonts w:cstheme="minorHAnsi"/>
                  <w:b/>
                  <w:bCs/>
                  <w:sz w:val="20"/>
                  <w:szCs w:val="20"/>
                </w:rPr>
                <w:fldChar w:fldCharType="end"/>
              </w:r>
              <w:r w:rsidRPr="00537E76">
                <w:rPr>
                  <w:rFonts w:cstheme="minorHAnsi"/>
                  <w:b/>
                  <w:bCs/>
                  <w:sz w:val="20"/>
                  <w:szCs w:val="20"/>
                </w:rPr>
                <w:t xml:space="preserve"> OF </w:t>
              </w:r>
              <w:r w:rsidR="0006752E" w:rsidRPr="00537E76">
                <w:rPr>
                  <w:rFonts w:cstheme="minorHAnsi"/>
                  <w:b/>
                  <w:bCs/>
                  <w:sz w:val="20"/>
                  <w:szCs w:val="20"/>
                </w:rPr>
                <w:fldChar w:fldCharType="begin"/>
              </w:r>
              <w:r w:rsidR="0006752E" w:rsidRPr="00537E76">
                <w:rPr>
                  <w:rFonts w:cstheme="minorHAnsi"/>
                  <w:b/>
                  <w:bCs/>
                  <w:sz w:val="20"/>
                  <w:szCs w:val="20"/>
                </w:rPr>
                <w:instrText xml:space="preserve"> NUMPAGES  </w:instrText>
              </w:r>
              <w:r w:rsidR="0006752E" w:rsidRPr="00537E76">
                <w:rPr>
                  <w:rFonts w:cstheme="minorHAnsi"/>
                  <w:b/>
                  <w:bCs/>
                  <w:sz w:val="20"/>
                  <w:szCs w:val="20"/>
                </w:rPr>
                <w:fldChar w:fldCharType="separate"/>
              </w:r>
              <w:r w:rsidRPr="00537E76">
                <w:rPr>
                  <w:rFonts w:cstheme="minorHAnsi"/>
                  <w:b/>
                  <w:bCs/>
                  <w:sz w:val="20"/>
                  <w:szCs w:val="20"/>
                </w:rPr>
                <w:t>2</w:t>
              </w:r>
              <w:r w:rsidR="0006752E" w:rsidRPr="00537E76">
                <w:rPr>
                  <w:rFonts w:cstheme="minorHAnsi"/>
                  <w:b/>
                  <w:bCs/>
                  <w:sz w:val="20"/>
                  <w:szCs w:val="20"/>
                </w:rPr>
                <w:fldChar w:fldCharType="end"/>
              </w:r>
            </w:p>
          </w:tc>
        </w:tr>
      </w:tbl>
      <w:p w14:paraId="52A0C277" w14:textId="42BD1504" w:rsidR="004C1D71" w:rsidRPr="00537E76" w:rsidRDefault="00537E76">
        <w:pPr>
          <w:pStyle w:val="Header"/>
          <w:jc w:val="right"/>
          <w:rPr>
            <w:rFonts w:cstheme="minorHAnsi"/>
            <w:b/>
            <w:bCs/>
            <w:sz w:val="20"/>
            <w:szCs w:val="20"/>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E1E9A" w14:textId="77777777" w:rsidR="00367310" w:rsidRDefault="003673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54B6F"/>
    <w:rsid w:val="0006752E"/>
    <w:rsid w:val="000F2F33"/>
    <w:rsid w:val="00127979"/>
    <w:rsid w:val="00187F38"/>
    <w:rsid w:val="001E63F8"/>
    <w:rsid w:val="00232AEB"/>
    <w:rsid w:val="0024660B"/>
    <w:rsid w:val="002B19EA"/>
    <w:rsid w:val="002D7CA6"/>
    <w:rsid w:val="002E0151"/>
    <w:rsid w:val="00304E25"/>
    <w:rsid w:val="00367310"/>
    <w:rsid w:val="00384CFB"/>
    <w:rsid w:val="003E743F"/>
    <w:rsid w:val="00437866"/>
    <w:rsid w:val="00467956"/>
    <w:rsid w:val="004C1D71"/>
    <w:rsid w:val="00537E76"/>
    <w:rsid w:val="005846F4"/>
    <w:rsid w:val="007204E8"/>
    <w:rsid w:val="00742356"/>
    <w:rsid w:val="00793380"/>
    <w:rsid w:val="00835DEF"/>
    <w:rsid w:val="00837E5D"/>
    <w:rsid w:val="00903553"/>
    <w:rsid w:val="009C25ED"/>
    <w:rsid w:val="00A32C8B"/>
    <w:rsid w:val="00A400AC"/>
    <w:rsid w:val="00A651D2"/>
    <w:rsid w:val="00AC7693"/>
    <w:rsid w:val="00B555D8"/>
    <w:rsid w:val="00B75388"/>
    <w:rsid w:val="00B83C7A"/>
    <w:rsid w:val="00C4606F"/>
    <w:rsid w:val="00C66955"/>
    <w:rsid w:val="00CB3346"/>
    <w:rsid w:val="00D21C37"/>
    <w:rsid w:val="00D22A36"/>
    <w:rsid w:val="00DB7073"/>
    <w:rsid w:val="00F3257E"/>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table" w:styleId="TableGrid">
    <w:name w:val="Table Grid"/>
    <w:basedOn w:val="TableNormal"/>
    <w:uiPriority w:val="39"/>
    <w:rsid w:val="000675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67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05E3A47-1889-4253-88DB-47A9CB462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262EA819-77B6-40A4-9066-D2311FD65F73}">
  <ds:schemaRefs>
    <ds:schemaRef ds:uri="http://schemas.openxmlformats.org/package/2006/metadata/core-properties"/>
    <ds:schemaRef ds:uri="http://purl.org/dc/dcmitype/"/>
    <ds:schemaRef ds:uri="http://purl.org/dc/elements/1.1/"/>
    <ds:schemaRef ds:uri="http://schemas.microsoft.com/sharepoint/v3"/>
    <ds:schemaRef ds:uri="http://www.w3.org/XML/1998/namespace"/>
    <ds:schemaRef ds:uri="http://schemas.microsoft.com/office/2006/documentManagement/types"/>
    <ds:schemaRef ds:uri="http://purl.org/dc/terms/"/>
    <ds:schemaRef ds:uri="http://schemas.microsoft.com/office/2006/metadata/properties"/>
    <ds:schemaRef ds:uri="http://schemas.microsoft.com/office/infopath/2007/PartnerControls"/>
    <ds:schemaRef ds:uri="98f28830-e830-43ef-8ed3-456beba03c0a"/>
    <ds:schemaRef ds:uri="eac37eda-f897-49eb-801c-08fa018b626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Words>
  <Characters>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4</cp:revision>
  <dcterms:created xsi:type="dcterms:W3CDTF">2024-08-08T00:21:00Z</dcterms:created>
  <dcterms:modified xsi:type="dcterms:W3CDTF">2024-10-25T01:32:00Z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