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94742" w14:textId="77777777" w:rsidR="00F05F12" w:rsidRDefault="0078738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Susitna Valley Advisory Committee</w:t>
      </w:r>
    </w:p>
    <w:p w14:paraId="7A5FA416" w14:textId="77777777" w:rsidR="00F05F12" w:rsidRDefault="0078738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October 15, 2024</w:t>
      </w:r>
    </w:p>
    <w:p w14:paraId="4226DC99" w14:textId="77777777" w:rsidR="00F05F12" w:rsidRDefault="0078738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Talkeetna Library, Talkeetna, AK (5:00 pm)</w:t>
      </w:r>
    </w:p>
    <w:p w14:paraId="67E9B61E" w14:textId="77777777" w:rsidR="00F05F12" w:rsidRDefault="00F05F12">
      <w:pPr>
        <w:spacing w:after="0" w:line="240" w:lineRule="auto"/>
        <w:ind w:left="720"/>
        <w:rPr>
          <w:sz w:val="24"/>
          <w:szCs w:val="24"/>
        </w:rPr>
      </w:pPr>
    </w:p>
    <w:p w14:paraId="0BFC8341" w14:textId="77777777" w:rsidR="00F05F12" w:rsidRDefault="00F05F12">
      <w:pPr>
        <w:spacing w:after="0" w:line="240" w:lineRule="auto"/>
        <w:ind w:left="720"/>
        <w:rPr>
          <w:sz w:val="24"/>
          <w:szCs w:val="24"/>
        </w:rPr>
      </w:pPr>
    </w:p>
    <w:p w14:paraId="71440CBB" w14:textId="77777777" w:rsidR="00F05F12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Call to Order: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</w:p>
    <w:p w14:paraId="47AF8242" w14:textId="77777777" w:rsidR="0051238E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Roll Call</w:t>
      </w:r>
      <w:r w:rsidR="0051238E">
        <w:rPr>
          <w:sz w:val="24"/>
          <w:szCs w:val="24"/>
        </w:rPr>
        <w:t>:</w:t>
      </w:r>
    </w:p>
    <w:tbl>
      <w:tblPr>
        <w:tblStyle w:val="TableGrid"/>
        <w:tblW w:w="2120" w:type="dxa"/>
        <w:tblLook w:val="04A0" w:firstRow="1" w:lastRow="0" w:firstColumn="1" w:lastColumn="0" w:noHBand="0" w:noVBand="1"/>
      </w:tblPr>
      <w:tblGrid>
        <w:gridCol w:w="1642"/>
        <w:gridCol w:w="1848"/>
      </w:tblGrid>
      <w:tr w:rsidR="00DA4754" w:rsidRPr="00DA4754" w14:paraId="18F4AF6D" w14:textId="77777777" w:rsidTr="00DA4754">
        <w:trPr>
          <w:trHeight w:val="300"/>
        </w:trPr>
        <w:tc>
          <w:tcPr>
            <w:tcW w:w="1000" w:type="dxa"/>
            <w:noWrap/>
            <w:hideMark/>
          </w:tcPr>
          <w:p w14:paraId="69C066F8" w14:textId="77777777" w:rsidR="00DA4754" w:rsidRPr="00DA4754" w:rsidRDefault="00DA4754" w:rsidP="00DA4754">
            <w:pPr>
              <w:ind w:left="720"/>
              <w:rPr>
                <w:b/>
                <w:bCs/>
                <w:sz w:val="24"/>
                <w:szCs w:val="24"/>
              </w:rPr>
            </w:pPr>
            <w:r w:rsidRPr="00DA4754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120" w:type="dxa"/>
            <w:noWrap/>
            <w:hideMark/>
          </w:tcPr>
          <w:p w14:paraId="153B2485" w14:textId="77777777" w:rsidR="00DA4754" w:rsidRPr="00DA4754" w:rsidRDefault="00DA4754" w:rsidP="00DA4754">
            <w:pPr>
              <w:ind w:left="720"/>
              <w:rPr>
                <w:b/>
                <w:bCs/>
                <w:sz w:val="24"/>
                <w:szCs w:val="24"/>
              </w:rPr>
            </w:pPr>
            <w:r w:rsidRPr="00DA4754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DA4754" w:rsidRPr="00DA4754" w14:paraId="42F5BF54" w14:textId="77777777" w:rsidTr="00DA4754">
        <w:trPr>
          <w:trHeight w:val="300"/>
        </w:trPr>
        <w:tc>
          <w:tcPr>
            <w:tcW w:w="0" w:type="auto"/>
            <w:noWrap/>
            <w:hideMark/>
          </w:tcPr>
          <w:p w14:paraId="7DFAA968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Brian</w:t>
            </w:r>
          </w:p>
        </w:tc>
        <w:tc>
          <w:tcPr>
            <w:tcW w:w="0" w:type="auto"/>
            <w:noWrap/>
            <w:hideMark/>
          </w:tcPr>
          <w:p w14:paraId="1441FF8F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Kirby</w:t>
            </w:r>
          </w:p>
        </w:tc>
      </w:tr>
      <w:tr w:rsidR="00DA4754" w:rsidRPr="00DA4754" w14:paraId="4800EBF1" w14:textId="77777777" w:rsidTr="00DA4754">
        <w:trPr>
          <w:trHeight w:val="300"/>
        </w:trPr>
        <w:tc>
          <w:tcPr>
            <w:tcW w:w="0" w:type="auto"/>
            <w:noWrap/>
            <w:hideMark/>
          </w:tcPr>
          <w:p w14:paraId="68B9E410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Steve</w:t>
            </w:r>
          </w:p>
        </w:tc>
        <w:tc>
          <w:tcPr>
            <w:tcW w:w="0" w:type="auto"/>
            <w:noWrap/>
            <w:hideMark/>
          </w:tcPr>
          <w:p w14:paraId="3E6F1EE4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Harrison</w:t>
            </w:r>
          </w:p>
        </w:tc>
      </w:tr>
      <w:tr w:rsidR="00DA4754" w:rsidRPr="00DA4754" w14:paraId="1C89BC64" w14:textId="77777777" w:rsidTr="00DA4754">
        <w:trPr>
          <w:trHeight w:val="300"/>
        </w:trPr>
        <w:tc>
          <w:tcPr>
            <w:tcW w:w="0" w:type="auto"/>
            <w:noWrap/>
            <w:hideMark/>
          </w:tcPr>
          <w:p w14:paraId="66685198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Todd</w:t>
            </w:r>
          </w:p>
        </w:tc>
        <w:tc>
          <w:tcPr>
            <w:tcW w:w="0" w:type="auto"/>
            <w:noWrap/>
            <w:hideMark/>
          </w:tcPr>
          <w:p w14:paraId="4B0F1447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Kingery</w:t>
            </w:r>
          </w:p>
        </w:tc>
      </w:tr>
      <w:tr w:rsidR="00DA4754" w:rsidRPr="00DA4754" w14:paraId="4DCCA5A5" w14:textId="77777777" w:rsidTr="00DA4754">
        <w:trPr>
          <w:trHeight w:val="300"/>
        </w:trPr>
        <w:tc>
          <w:tcPr>
            <w:tcW w:w="0" w:type="auto"/>
            <w:noWrap/>
            <w:hideMark/>
          </w:tcPr>
          <w:p w14:paraId="6B0CFE93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Eli</w:t>
            </w:r>
          </w:p>
        </w:tc>
        <w:tc>
          <w:tcPr>
            <w:tcW w:w="0" w:type="auto"/>
            <w:noWrap/>
            <w:hideMark/>
          </w:tcPr>
          <w:p w14:paraId="6C8F3AB8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Hoffman</w:t>
            </w:r>
          </w:p>
        </w:tc>
      </w:tr>
      <w:tr w:rsidR="00DA4754" w:rsidRPr="00DA4754" w14:paraId="5DAAC059" w14:textId="77777777" w:rsidTr="00DA4754">
        <w:trPr>
          <w:trHeight w:val="300"/>
        </w:trPr>
        <w:tc>
          <w:tcPr>
            <w:tcW w:w="0" w:type="auto"/>
            <w:noWrap/>
            <w:hideMark/>
          </w:tcPr>
          <w:p w14:paraId="3EFB8E12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Mark</w:t>
            </w:r>
          </w:p>
        </w:tc>
        <w:tc>
          <w:tcPr>
            <w:tcW w:w="0" w:type="auto"/>
            <w:noWrap/>
            <w:hideMark/>
          </w:tcPr>
          <w:p w14:paraId="53862E4A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Burcar</w:t>
            </w:r>
          </w:p>
        </w:tc>
      </w:tr>
      <w:tr w:rsidR="00DA4754" w:rsidRPr="00DA4754" w14:paraId="7B312AA2" w14:textId="77777777" w:rsidTr="00DA4754">
        <w:trPr>
          <w:trHeight w:val="300"/>
        </w:trPr>
        <w:tc>
          <w:tcPr>
            <w:tcW w:w="0" w:type="auto"/>
            <w:noWrap/>
            <w:hideMark/>
          </w:tcPr>
          <w:p w14:paraId="7AA1ECA5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 xml:space="preserve">Dave </w:t>
            </w:r>
          </w:p>
        </w:tc>
        <w:tc>
          <w:tcPr>
            <w:tcW w:w="0" w:type="auto"/>
            <w:noWrap/>
            <w:hideMark/>
          </w:tcPr>
          <w:p w14:paraId="31007FBC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 xml:space="preserve">Fish </w:t>
            </w:r>
          </w:p>
        </w:tc>
      </w:tr>
      <w:tr w:rsidR="00DA4754" w:rsidRPr="00DA4754" w14:paraId="741B6514" w14:textId="77777777" w:rsidTr="00DA4754">
        <w:trPr>
          <w:trHeight w:val="300"/>
        </w:trPr>
        <w:tc>
          <w:tcPr>
            <w:tcW w:w="0" w:type="auto"/>
            <w:noWrap/>
            <w:hideMark/>
          </w:tcPr>
          <w:p w14:paraId="283D72CD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 xml:space="preserve">Robert </w:t>
            </w:r>
          </w:p>
        </w:tc>
        <w:tc>
          <w:tcPr>
            <w:tcW w:w="0" w:type="auto"/>
            <w:noWrap/>
            <w:hideMark/>
          </w:tcPr>
          <w:p w14:paraId="5869F651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Gerlach</w:t>
            </w:r>
          </w:p>
        </w:tc>
      </w:tr>
      <w:tr w:rsidR="00DA4754" w:rsidRPr="00DA4754" w14:paraId="131F0E5D" w14:textId="77777777" w:rsidTr="00DA4754">
        <w:trPr>
          <w:trHeight w:val="300"/>
        </w:trPr>
        <w:tc>
          <w:tcPr>
            <w:tcW w:w="0" w:type="auto"/>
            <w:noWrap/>
            <w:hideMark/>
          </w:tcPr>
          <w:p w14:paraId="5A01A06F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r w:rsidRPr="00DA4754">
              <w:rPr>
                <w:sz w:val="24"/>
                <w:szCs w:val="24"/>
              </w:rPr>
              <w:t>Tim</w:t>
            </w:r>
          </w:p>
        </w:tc>
        <w:tc>
          <w:tcPr>
            <w:tcW w:w="0" w:type="auto"/>
            <w:noWrap/>
            <w:hideMark/>
          </w:tcPr>
          <w:p w14:paraId="0B749905" w14:textId="77777777" w:rsidR="00DA4754" w:rsidRPr="00DA4754" w:rsidRDefault="00DA4754" w:rsidP="00DA4754">
            <w:pPr>
              <w:ind w:left="720"/>
              <w:rPr>
                <w:sz w:val="24"/>
                <w:szCs w:val="24"/>
              </w:rPr>
            </w:pPr>
            <w:proofErr w:type="spellStart"/>
            <w:r w:rsidRPr="00DA4754">
              <w:rPr>
                <w:sz w:val="24"/>
                <w:szCs w:val="24"/>
              </w:rPr>
              <w:t>Buechle</w:t>
            </w:r>
            <w:proofErr w:type="spellEnd"/>
          </w:p>
        </w:tc>
      </w:tr>
    </w:tbl>
    <w:p w14:paraId="5AA96402" w14:textId="2976CC72" w:rsidR="00F05F12" w:rsidRDefault="00DA4754" w:rsidP="0051238E">
      <w:pPr>
        <w:spacing w:after="0" w:line="240" w:lineRule="auto"/>
        <w:ind w:left="720"/>
        <w:rPr>
          <w:sz w:val="24"/>
          <w:szCs w:val="24"/>
        </w:rPr>
      </w:pPr>
      <w:r w:rsidRPr="00DA4754">
        <w:rPr>
          <w:sz w:val="24"/>
          <w:szCs w:val="24"/>
        </w:rPr>
        <w:t xml:space="preserve"> </w:t>
      </w:r>
      <w:r w:rsidR="0078738F">
        <w:rPr>
          <w:sz w:val="24"/>
          <w:szCs w:val="24"/>
        </w:rPr>
        <w:t>(Need 4 members for a quorum)</w:t>
      </w:r>
    </w:p>
    <w:p w14:paraId="2F6E8728" w14:textId="77777777" w:rsidR="00F05F12" w:rsidRDefault="0078738F">
      <w:pPr>
        <w:spacing w:after="0"/>
        <w:ind w:left="1440" w:hanging="720"/>
        <w:rPr>
          <w:sz w:val="24"/>
          <w:szCs w:val="24"/>
        </w:rPr>
        <w:sectPr w:rsidR="00F05F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sz w:val="24"/>
          <w:szCs w:val="24"/>
        </w:rPr>
        <w:t xml:space="preserve">Members Present: </w:t>
      </w:r>
    </w:p>
    <w:p w14:paraId="3E43C89F" w14:textId="77777777" w:rsidR="00F05F12" w:rsidRDefault="0078738F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Members Absent (Excused):</w:t>
      </w:r>
    </w:p>
    <w:p w14:paraId="4974535A" w14:textId="77777777" w:rsidR="00F05F12" w:rsidRDefault="0078738F">
      <w:pPr>
        <w:ind w:left="720"/>
        <w:rPr>
          <w:sz w:val="24"/>
          <w:szCs w:val="24"/>
        </w:rPr>
      </w:pPr>
      <w:r>
        <w:rPr>
          <w:sz w:val="24"/>
          <w:szCs w:val="24"/>
        </w:rPr>
        <w:t>Members Absent (Unexcused):</w:t>
      </w:r>
      <w:r>
        <w:rPr>
          <w:sz w:val="24"/>
          <w:szCs w:val="24"/>
        </w:rPr>
        <w:tab/>
      </w:r>
    </w:p>
    <w:p w14:paraId="0EAE8A80" w14:textId="77777777" w:rsidR="00F05F12" w:rsidRDefault="00F05F12">
      <w:pPr>
        <w:spacing w:after="0" w:line="240" w:lineRule="auto"/>
        <w:ind w:left="720"/>
        <w:rPr>
          <w:sz w:val="24"/>
          <w:szCs w:val="24"/>
        </w:rPr>
      </w:pPr>
    </w:p>
    <w:p w14:paraId="59040C11" w14:textId="77777777" w:rsidR="00F05F12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Fish and Game Staff Present:</w:t>
      </w:r>
    </w:p>
    <w:p w14:paraId="0B4FD187" w14:textId="77777777" w:rsidR="00F05F12" w:rsidRDefault="00F05F12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</w:p>
    <w:p w14:paraId="1025EA5C" w14:textId="77777777" w:rsidR="00F05F12" w:rsidRDefault="00F05F12">
      <w:pPr>
        <w:tabs>
          <w:tab w:val="left" w:pos="6690"/>
        </w:tabs>
        <w:spacing w:after="0"/>
        <w:ind w:left="720"/>
        <w:rPr>
          <w:sz w:val="24"/>
          <w:szCs w:val="24"/>
        </w:rPr>
      </w:pPr>
    </w:p>
    <w:p w14:paraId="199C7562" w14:textId="77777777" w:rsidR="00F05F12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Guests Present:</w:t>
      </w:r>
    </w:p>
    <w:p w14:paraId="224FFFA7" w14:textId="77777777" w:rsidR="00F05F12" w:rsidRDefault="00F05F12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</w:p>
    <w:p w14:paraId="720F7558" w14:textId="77777777" w:rsidR="00F05F12" w:rsidRDefault="00F05F12">
      <w:pPr>
        <w:spacing w:after="0" w:line="240" w:lineRule="auto"/>
        <w:rPr>
          <w:sz w:val="24"/>
          <w:szCs w:val="24"/>
        </w:rPr>
      </w:pPr>
    </w:p>
    <w:p w14:paraId="56159C57" w14:textId="77777777" w:rsidR="00F05F12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Agenda</w:t>
      </w:r>
    </w:p>
    <w:p w14:paraId="161B9AB0" w14:textId="77777777" w:rsidR="00F05F12" w:rsidRDefault="00F05F12">
      <w:pPr>
        <w:spacing w:after="0"/>
        <w:ind w:left="720"/>
        <w:rPr>
          <w:sz w:val="24"/>
          <w:szCs w:val="24"/>
        </w:rPr>
      </w:pPr>
    </w:p>
    <w:p w14:paraId="3C0A06B0" w14:textId="77777777" w:rsidR="00F05F12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Elections</w:t>
      </w:r>
    </w:p>
    <w:p w14:paraId="67AF62FB" w14:textId="77777777" w:rsidR="00F05F12" w:rsidRDefault="0078738F">
      <w:pPr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 Seats open (2 full &amp; 2 Alternates) (Steve Harrison, Robert Gerlach, Todd Kingery, Dave Fish)</w:t>
      </w:r>
    </w:p>
    <w:p w14:paraId="4E75173E" w14:textId="77777777" w:rsidR="00F05F12" w:rsidRDefault="00F05F12">
      <w:pPr>
        <w:pBdr>
          <w:top w:val="nil"/>
          <w:left w:val="nil"/>
          <w:bottom w:val="nil"/>
          <w:right w:val="nil"/>
          <w:between w:val="nil"/>
        </w:pBdr>
        <w:tabs>
          <w:tab w:val="left" w:pos="1971"/>
        </w:tabs>
        <w:spacing w:after="0" w:line="240" w:lineRule="auto"/>
        <w:rPr>
          <w:color w:val="000000"/>
          <w:sz w:val="24"/>
          <w:szCs w:val="24"/>
        </w:rPr>
      </w:pPr>
    </w:p>
    <w:p w14:paraId="7D097A1D" w14:textId="77777777" w:rsidR="00F05F12" w:rsidRDefault="0078738F">
      <w:pPr>
        <w:widowControl w:val="0"/>
        <w:numPr>
          <w:ilvl w:val="0"/>
          <w:numId w:val="1"/>
        </w:numPr>
        <w:tabs>
          <w:tab w:val="left" w:pos="1612"/>
        </w:tabs>
        <w:spacing w:before="134" w:after="0" w:line="240" w:lineRule="auto"/>
        <w:rPr>
          <w:sz w:val="24"/>
          <w:szCs w:val="24"/>
        </w:rPr>
      </w:pPr>
      <w:r>
        <w:rPr>
          <w:sz w:val="24"/>
          <w:szCs w:val="24"/>
        </w:rPr>
        <w:t>Public Comment</w:t>
      </w:r>
    </w:p>
    <w:p w14:paraId="6F9EAD82" w14:textId="77777777" w:rsidR="00F05F12" w:rsidRDefault="00F05F12">
      <w:pPr>
        <w:spacing w:after="0"/>
        <w:ind w:left="720"/>
        <w:rPr>
          <w:sz w:val="24"/>
          <w:szCs w:val="24"/>
        </w:rPr>
      </w:pPr>
    </w:p>
    <w:p w14:paraId="3573418C" w14:textId="77777777" w:rsidR="00F05F12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New Business</w:t>
      </w:r>
    </w:p>
    <w:p w14:paraId="21A6724D" w14:textId="77777777" w:rsidR="00F05F12" w:rsidRDefault="00F05F12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</w:rPr>
      </w:pPr>
    </w:p>
    <w:p w14:paraId="097BB0AB" w14:textId="77777777" w:rsidR="00F05F12" w:rsidRDefault="00E57DC3">
      <w:pPr>
        <w:numPr>
          <w:ilvl w:val="1"/>
          <w:numId w:val="1"/>
        </w:numPr>
        <w:spacing w:after="0" w:line="240" w:lineRule="auto"/>
        <w:rPr>
          <w:rFonts w:ascii="Arial" w:eastAsia="Arial" w:hAnsi="Arial" w:cs="Arial"/>
          <w:color w:val="222222"/>
          <w:highlight w:val="white"/>
        </w:rPr>
      </w:pPr>
      <w:hyperlink r:id="rId13">
        <w:r w:rsidR="0078738F">
          <w:rPr>
            <w:rFonts w:ascii="Arial" w:eastAsia="Arial" w:hAnsi="Arial" w:cs="Arial"/>
            <w:color w:val="1155CC"/>
            <w:highlight w:val="white"/>
            <w:u w:val="single"/>
          </w:rPr>
          <w:t>Board of Fish Proposals</w:t>
        </w:r>
      </w:hyperlink>
      <w:r w:rsidR="0078738F">
        <w:rPr>
          <w:rFonts w:ascii="Arial" w:eastAsia="Arial" w:hAnsi="Arial" w:cs="Arial"/>
          <w:color w:val="222222"/>
          <w:highlight w:val="white"/>
        </w:rPr>
        <w:t xml:space="preserve">  </w:t>
      </w:r>
    </w:p>
    <w:p w14:paraId="6935488A" w14:textId="77777777" w:rsidR="00F05F12" w:rsidRDefault="0078738F">
      <w:pPr>
        <w:numPr>
          <w:ilvl w:val="2"/>
          <w:numId w:val="1"/>
        </w:numPr>
        <w:spacing w:after="0" w:line="240" w:lineRule="auto"/>
        <w:rPr>
          <w:rFonts w:ascii="Arial" w:eastAsia="Arial" w:hAnsi="Arial" w:cs="Arial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Comments due by 11/26/24 Upper Susitna Finfish and Shellfish (except shrimp)</w:t>
      </w:r>
    </w:p>
    <w:p w14:paraId="3C2CCDB8" w14:textId="77777777" w:rsidR="00F05F12" w:rsidRDefault="0078738F">
      <w:pPr>
        <w:numPr>
          <w:ilvl w:val="2"/>
          <w:numId w:val="1"/>
        </w:numPr>
        <w:spacing w:after="0" w:line="240" w:lineRule="auto"/>
        <w:rPr>
          <w:rFonts w:ascii="Arial" w:eastAsia="Arial" w:hAnsi="Arial" w:cs="Arial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lastRenderedPageBreak/>
        <w:t xml:space="preserve">Then </w:t>
      </w:r>
      <w:proofErr w:type="gramStart"/>
      <w:r>
        <w:rPr>
          <w:rFonts w:ascii="Arial" w:eastAsia="Arial" w:hAnsi="Arial" w:cs="Arial"/>
          <w:color w:val="222222"/>
          <w:highlight w:val="white"/>
        </w:rPr>
        <w:t>State wide</w:t>
      </w:r>
      <w:proofErr w:type="gramEnd"/>
      <w:r>
        <w:rPr>
          <w:rFonts w:ascii="Arial" w:eastAsia="Arial" w:hAnsi="Arial" w:cs="Arial"/>
          <w:color w:val="222222"/>
          <w:highlight w:val="white"/>
        </w:rPr>
        <w:t xml:space="preserve"> Shellfish, Supplemental Issues comments due by February 25 2025</w:t>
      </w:r>
    </w:p>
    <w:p w14:paraId="1DDCE1CA" w14:textId="77777777" w:rsidR="00F05F12" w:rsidRDefault="00E57DC3">
      <w:pPr>
        <w:numPr>
          <w:ilvl w:val="1"/>
          <w:numId w:val="1"/>
        </w:numPr>
        <w:spacing w:after="0" w:line="240" w:lineRule="auto"/>
        <w:rPr>
          <w:rFonts w:ascii="Arial" w:eastAsia="Arial" w:hAnsi="Arial" w:cs="Arial"/>
          <w:color w:val="222222"/>
          <w:highlight w:val="white"/>
        </w:rPr>
      </w:pPr>
      <w:hyperlink r:id="rId14">
        <w:r w:rsidR="0078738F">
          <w:rPr>
            <w:rFonts w:ascii="Arial" w:eastAsia="Arial" w:hAnsi="Arial" w:cs="Arial"/>
            <w:color w:val="1155CC"/>
            <w:highlight w:val="white"/>
            <w:u w:val="single"/>
          </w:rPr>
          <w:t>Board of Game Proposals</w:t>
        </w:r>
      </w:hyperlink>
      <w:r w:rsidR="0078738F">
        <w:rPr>
          <w:rFonts w:ascii="Arial" w:eastAsia="Arial" w:hAnsi="Arial" w:cs="Arial"/>
          <w:color w:val="222222"/>
          <w:highlight w:val="white"/>
        </w:rPr>
        <w:t xml:space="preserve"> </w:t>
      </w:r>
    </w:p>
    <w:p w14:paraId="3DCEC2F9" w14:textId="0D052063" w:rsidR="00F05F12" w:rsidRDefault="006534F2">
      <w:pPr>
        <w:numPr>
          <w:ilvl w:val="2"/>
          <w:numId w:val="1"/>
        </w:numPr>
        <w:spacing w:after="0" w:line="240" w:lineRule="auto"/>
        <w:rPr>
          <w:rFonts w:ascii="Arial" w:eastAsia="Arial" w:hAnsi="Arial" w:cs="Arial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Discussion of antlerless moose hunt</w:t>
      </w:r>
      <w:r w:rsidR="0081547D">
        <w:rPr>
          <w:rFonts w:ascii="Arial" w:eastAsia="Arial" w:hAnsi="Arial" w:cs="Arial"/>
          <w:color w:val="222222"/>
          <w:highlight w:val="white"/>
        </w:rPr>
        <w:t xml:space="preserve"> (Proposals 64 and 65)</w:t>
      </w:r>
    </w:p>
    <w:p w14:paraId="401A93F6" w14:textId="4011FEEF" w:rsidR="00F05F12" w:rsidRDefault="006534F2">
      <w:pPr>
        <w:numPr>
          <w:ilvl w:val="2"/>
          <w:numId w:val="1"/>
        </w:numPr>
        <w:spacing w:after="0" w:line="240" w:lineRule="auto"/>
        <w:rPr>
          <w:rFonts w:ascii="Arial" w:eastAsia="Arial" w:hAnsi="Arial" w:cs="Arial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Identify which BOG proposals the AC may wish to develop comments on</w:t>
      </w:r>
      <w:r w:rsidR="008C4BEE">
        <w:rPr>
          <w:rFonts w:ascii="Arial" w:eastAsia="Arial" w:hAnsi="Arial" w:cs="Arial"/>
          <w:color w:val="222222"/>
          <w:highlight w:val="white"/>
        </w:rPr>
        <w:t xml:space="preserve"> at future AC meeting(s)</w:t>
      </w:r>
    </w:p>
    <w:p w14:paraId="56AB2579" w14:textId="77777777" w:rsidR="00F05F12" w:rsidRDefault="00F05F12">
      <w:pPr>
        <w:spacing w:after="0" w:line="240" w:lineRule="auto"/>
        <w:rPr>
          <w:sz w:val="24"/>
          <w:szCs w:val="24"/>
        </w:rPr>
      </w:pPr>
    </w:p>
    <w:p w14:paraId="7EC97C61" w14:textId="77777777" w:rsidR="00F05F12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Set next meeting date:  </w:t>
      </w:r>
    </w:p>
    <w:p w14:paraId="12B584E2" w14:textId="77777777" w:rsidR="00F05F12" w:rsidRDefault="00F05F12">
      <w:pPr>
        <w:spacing w:after="0" w:line="240" w:lineRule="auto"/>
        <w:ind w:left="1440"/>
        <w:rPr>
          <w:sz w:val="24"/>
          <w:szCs w:val="24"/>
        </w:rPr>
      </w:pPr>
    </w:p>
    <w:p w14:paraId="58B79E74" w14:textId="77777777" w:rsidR="00F05F12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Other</w:t>
      </w:r>
    </w:p>
    <w:p w14:paraId="1746A581" w14:textId="77777777" w:rsidR="00F05F12" w:rsidRDefault="00F05F12">
      <w:pPr>
        <w:spacing w:after="0" w:line="240" w:lineRule="auto"/>
        <w:rPr>
          <w:sz w:val="24"/>
          <w:szCs w:val="24"/>
        </w:rPr>
      </w:pPr>
    </w:p>
    <w:p w14:paraId="0C4805C8" w14:textId="77777777" w:rsidR="00F05F12" w:rsidRDefault="0078738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Adjourn  </w:t>
      </w:r>
    </w:p>
    <w:tbl>
      <w:tblPr>
        <w:tblStyle w:val="TableGrid"/>
        <w:tblW w:w="1032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350"/>
        <w:gridCol w:w="1147"/>
        <w:gridCol w:w="1170"/>
        <w:gridCol w:w="6660"/>
      </w:tblGrid>
      <w:tr w:rsidR="00DA4754" w:rsidRPr="00A84EAA" w14:paraId="6E7384C0" w14:textId="77777777" w:rsidTr="00AF0FA7">
        <w:trPr>
          <w:tblHeader/>
        </w:trPr>
        <w:tc>
          <w:tcPr>
            <w:tcW w:w="10327" w:type="dxa"/>
            <w:gridSpan w:val="4"/>
            <w:vAlign w:val="center"/>
          </w:tcPr>
          <w:p w14:paraId="0E001354" w14:textId="77777777" w:rsidR="00DA4754" w:rsidRPr="00A84EAA" w:rsidRDefault="00DA4754" w:rsidP="00AF0FA7">
            <w:pPr>
              <w:pStyle w:val="Heading1"/>
              <w:spacing w:before="120"/>
            </w:pPr>
            <w:r w:rsidRPr="00A84EAA">
              <w:t xml:space="preserve">Alaska Board of Fisheries </w:t>
            </w:r>
            <w:r>
              <w:t>Prince William Sound and Upper Copper/Upper Susitna Finfish and Shellfish (except shrimp)</w:t>
            </w:r>
            <w:r w:rsidRPr="00A84EAA">
              <w:t xml:space="preserve"> Meeting Proposals</w:t>
            </w:r>
          </w:p>
          <w:p w14:paraId="33F238A3" w14:textId="77777777" w:rsidR="00DA4754" w:rsidRPr="00A84EAA" w:rsidRDefault="00DA4754" w:rsidP="00AF0FA7">
            <w:pPr>
              <w:spacing w:after="12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Dec</w:t>
            </w:r>
            <w:r w:rsidRPr="00A84EAA">
              <w:rPr>
                <w:rFonts w:asciiTheme="majorHAnsi" w:hAnsiTheme="majorHAnsi"/>
                <w:sz w:val="24"/>
              </w:rPr>
              <w:t xml:space="preserve">ember </w:t>
            </w:r>
            <w:r>
              <w:rPr>
                <w:rFonts w:asciiTheme="majorHAnsi" w:hAnsiTheme="majorHAnsi"/>
                <w:sz w:val="24"/>
              </w:rPr>
              <w:t>10</w:t>
            </w:r>
            <w:r w:rsidRPr="00A84EAA">
              <w:rPr>
                <w:rFonts w:asciiTheme="majorHAnsi" w:hAnsiTheme="majorHAnsi"/>
                <w:sz w:val="24"/>
              </w:rPr>
              <w:t>-December 1</w:t>
            </w:r>
            <w:r>
              <w:rPr>
                <w:rFonts w:asciiTheme="majorHAnsi" w:hAnsiTheme="majorHAnsi"/>
                <w:sz w:val="24"/>
              </w:rPr>
              <w:t>6</w:t>
            </w:r>
            <w:r w:rsidRPr="00A84EAA">
              <w:rPr>
                <w:rFonts w:asciiTheme="majorHAnsi" w:hAnsiTheme="majorHAnsi"/>
                <w:sz w:val="24"/>
              </w:rPr>
              <w:t xml:space="preserve">, </w:t>
            </w:r>
            <w:proofErr w:type="gramStart"/>
            <w:r w:rsidRPr="00A84EAA">
              <w:rPr>
                <w:rFonts w:asciiTheme="majorHAnsi" w:hAnsiTheme="majorHAnsi"/>
                <w:sz w:val="24"/>
              </w:rPr>
              <w:t>202</w:t>
            </w:r>
            <w:r>
              <w:rPr>
                <w:rFonts w:asciiTheme="majorHAnsi" w:hAnsiTheme="majorHAnsi"/>
                <w:sz w:val="24"/>
              </w:rPr>
              <w:t>4</w:t>
            </w:r>
            <w:proofErr w:type="gramEnd"/>
            <w:r w:rsidRPr="00A84EAA">
              <w:rPr>
                <w:rFonts w:asciiTheme="majorHAnsi" w:hAnsiTheme="majorHAnsi"/>
                <w:sz w:val="24"/>
              </w:rPr>
              <w:t xml:space="preserve"> | </w:t>
            </w:r>
            <w:r>
              <w:rPr>
                <w:rFonts w:asciiTheme="majorHAnsi" w:hAnsiTheme="majorHAnsi"/>
                <w:sz w:val="24"/>
              </w:rPr>
              <w:t>Cordova</w:t>
            </w:r>
            <w:r w:rsidRPr="00A84EAA">
              <w:rPr>
                <w:rFonts w:asciiTheme="majorHAnsi" w:hAnsiTheme="majorHAnsi"/>
                <w:sz w:val="24"/>
              </w:rPr>
              <w:t>, AK</w:t>
            </w:r>
          </w:p>
        </w:tc>
      </w:tr>
      <w:tr w:rsidR="00DA4754" w:rsidRPr="00A84EAA" w14:paraId="0D9D2F94" w14:textId="77777777" w:rsidTr="00AF0FA7">
        <w:trPr>
          <w:tblHeader/>
        </w:trPr>
        <w:tc>
          <w:tcPr>
            <w:tcW w:w="1350" w:type="dxa"/>
            <w:vAlign w:val="center"/>
          </w:tcPr>
          <w:p w14:paraId="60B8BB26" w14:textId="77777777" w:rsidR="00DA4754" w:rsidRPr="00A84EAA" w:rsidRDefault="00DA4754" w:rsidP="00AF0FA7">
            <w:pPr>
              <w:pStyle w:val="NoSpacing"/>
              <w:rPr>
                <w:b/>
                <w:sz w:val="24"/>
                <w:szCs w:val="24"/>
              </w:rPr>
            </w:pPr>
            <w:r w:rsidRPr="00A84EAA">
              <w:rPr>
                <w:b/>
                <w:sz w:val="24"/>
                <w:szCs w:val="24"/>
              </w:rPr>
              <w:t>Proposal Number</w:t>
            </w:r>
          </w:p>
        </w:tc>
        <w:tc>
          <w:tcPr>
            <w:tcW w:w="8977" w:type="dxa"/>
            <w:gridSpan w:val="3"/>
            <w:vAlign w:val="center"/>
          </w:tcPr>
          <w:p w14:paraId="29F09552" w14:textId="77777777" w:rsidR="00DA4754" w:rsidRPr="00A84EAA" w:rsidRDefault="00DA4754" w:rsidP="00AF0FA7">
            <w:pPr>
              <w:pStyle w:val="NoSpacing"/>
              <w:rPr>
                <w:b/>
                <w:sz w:val="24"/>
                <w:szCs w:val="24"/>
              </w:rPr>
            </w:pPr>
            <w:r w:rsidRPr="00A84EAA">
              <w:rPr>
                <w:b/>
                <w:sz w:val="24"/>
                <w:szCs w:val="24"/>
              </w:rPr>
              <w:t>Proposal Description</w:t>
            </w:r>
          </w:p>
        </w:tc>
      </w:tr>
      <w:tr w:rsidR="00DA4754" w:rsidRPr="00A84EAA" w14:paraId="26E26851" w14:textId="77777777" w:rsidTr="00DA4754">
        <w:trPr>
          <w:tblHeader/>
        </w:trPr>
        <w:tc>
          <w:tcPr>
            <w:tcW w:w="1350" w:type="dxa"/>
            <w:vAlign w:val="center"/>
          </w:tcPr>
          <w:p w14:paraId="6236EA80" w14:textId="77777777" w:rsidR="00DA4754" w:rsidRPr="00A84EAA" w:rsidRDefault="00DA4754" w:rsidP="00AF0FA7">
            <w:pPr>
              <w:pStyle w:val="NoSpacing"/>
              <w:rPr>
                <w:b/>
                <w:sz w:val="24"/>
                <w:szCs w:val="24"/>
              </w:rPr>
            </w:pPr>
            <w:r w:rsidRPr="00A84EAA">
              <w:rPr>
                <w:b/>
                <w:sz w:val="24"/>
                <w:szCs w:val="24"/>
              </w:rPr>
              <w:t>Support,</w:t>
            </w:r>
          </w:p>
          <w:p w14:paraId="6FCF1101" w14:textId="77777777" w:rsidR="00DA4754" w:rsidRPr="00A84EAA" w:rsidRDefault="00DA4754" w:rsidP="00AF0FA7">
            <w:pPr>
              <w:pStyle w:val="NoSpacing"/>
              <w:rPr>
                <w:b/>
                <w:sz w:val="24"/>
                <w:szCs w:val="24"/>
              </w:rPr>
            </w:pPr>
            <w:r w:rsidRPr="00A84EAA">
              <w:rPr>
                <w:b/>
                <w:sz w:val="24"/>
                <w:szCs w:val="24"/>
              </w:rPr>
              <w:t>Support as Amended, Oppose,</w:t>
            </w:r>
          </w:p>
          <w:p w14:paraId="75CC51C4" w14:textId="77777777" w:rsidR="00DA4754" w:rsidRPr="00A84EAA" w:rsidRDefault="00DA4754" w:rsidP="00AF0FA7">
            <w:pPr>
              <w:pStyle w:val="NoSpacing"/>
              <w:rPr>
                <w:b/>
                <w:sz w:val="24"/>
                <w:szCs w:val="24"/>
              </w:rPr>
            </w:pPr>
            <w:r w:rsidRPr="00A84EAA">
              <w:rPr>
                <w:b/>
                <w:sz w:val="24"/>
                <w:szCs w:val="24"/>
              </w:rPr>
              <w:t>No Action</w:t>
            </w:r>
          </w:p>
        </w:tc>
        <w:tc>
          <w:tcPr>
            <w:tcW w:w="1147" w:type="dxa"/>
            <w:vAlign w:val="center"/>
          </w:tcPr>
          <w:p w14:paraId="3A69B687" w14:textId="77777777" w:rsidR="00DA4754" w:rsidRPr="00A84EAA" w:rsidRDefault="00DA4754" w:rsidP="00AF0FA7">
            <w:pPr>
              <w:pStyle w:val="NoSpacing"/>
              <w:rPr>
                <w:b/>
                <w:sz w:val="24"/>
                <w:szCs w:val="24"/>
              </w:rPr>
            </w:pPr>
            <w:r w:rsidRPr="00A84EAA">
              <w:rPr>
                <w:b/>
                <w:sz w:val="24"/>
                <w:szCs w:val="24"/>
              </w:rPr>
              <w:t>Number Support</w:t>
            </w:r>
          </w:p>
        </w:tc>
        <w:tc>
          <w:tcPr>
            <w:tcW w:w="1170" w:type="dxa"/>
            <w:vAlign w:val="center"/>
          </w:tcPr>
          <w:p w14:paraId="048C294C" w14:textId="77777777" w:rsidR="00DA4754" w:rsidRPr="00A84EAA" w:rsidRDefault="00DA4754" w:rsidP="00AF0FA7">
            <w:pPr>
              <w:pStyle w:val="NoSpacing"/>
              <w:rPr>
                <w:b/>
                <w:sz w:val="24"/>
                <w:szCs w:val="24"/>
              </w:rPr>
            </w:pPr>
            <w:r w:rsidRPr="00A84EAA">
              <w:rPr>
                <w:b/>
                <w:sz w:val="24"/>
                <w:szCs w:val="24"/>
              </w:rPr>
              <w:t>Number Oppose</w:t>
            </w:r>
          </w:p>
        </w:tc>
        <w:tc>
          <w:tcPr>
            <w:tcW w:w="6660" w:type="dxa"/>
            <w:vAlign w:val="center"/>
          </w:tcPr>
          <w:p w14:paraId="1018EA55" w14:textId="77777777" w:rsidR="00DA4754" w:rsidRPr="00A84EAA" w:rsidRDefault="00DA4754" w:rsidP="00AF0FA7">
            <w:pPr>
              <w:pStyle w:val="NoSpacing"/>
              <w:rPr>
                <w:b/>
                <w:sz w:val="24"/>
                <w:szCs w:val="24"/>
              </w:rPr>
            </w:pPr>
            <w:r w:rsidRPr="00A84EAA">
              <w:rPr>
                <w:b/>
                <w:sz w:val="24"/>
                <w:szCs w:val="24"/>
              </w:rPr>
              <w:t>Comments, Discussion (list Pros and Cons), Amendments to Proposal, Voting Notes</w:t>
            </w:r>
          </w:p>
        </w:tc>
      </w:tr>
      <w:tr w:rsidR="00DA4754" w:rsidRPr="00A84EAA" w14:paraId="6C1717F9" w14:textId="77777777" w:rsidTr="00AF0FA7">
        <w:tc>
          <w:tcPr>
            <w:tcW w:w="10327" w:type="dxa"/>
            <w:gridSpan w:val="4"/>
          </w:tcPr>
          <w:p w14:paraId="56C8B00F" w14:textId="77777777" w:rsidR="00DA4754" w:rsidRPr="00A84EAA" w:rsidRDefault="00DA4754" w:rsidP="00AF0FA7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A84EAA">
              <w:rPr>
                <w:i/>
                <w:iCs/>
              </w:rPr>
              <w:t>Note:  Effective September 2019, when abstentions occur, the action or decision of a majority of the remaining members at a meeting at which a quorum is present is an act of the committee.  For example, a vote tally of 7-6-2 means the motion carries. Members abstaining from voting must provide an explanation that is included in the committee record.</w:t>
            </w:r>
          </w:p>
        </w:tc>
      </w:tr>
      <w:tr w:rsidR="00DA4754" w:rsidRPr="00A84EAA" w14:paraId="03E58CB3" w14:textId="77777777" w:rsidTr="00AF0FA7">
        <w:tc>
          <w:tcPr>
            <w:tcW w:w="10327" w:type="dxa"/>
            <w:gridSpan w:val="4"/>
          </w:tcPr>
          <w:p w14:paraId="4CFF9435" w14:textId="77777777" w:rsidR="00DA4754" w:rsidRPr="00A84EAA" w:rsidRDefault="00DA4754" w:rsidP="00AF0FA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Ground Fish</w:t>
            </w:r>
          </w:p>
        </w:tc>
      </w:tr>
      <w:tr w:rsidR="00DA4754" w:rsidRPr="00A84EAA" w14:paraId="68B1C094" w14:textId="77777777" w:rsidTr="00AF0FA7">
        <w:tc>
          <w:tcPr>
            <w:tcW w:w="1350" w:type="dxa"/>
          </w:tcPr>
          <w:p w14:paraId="18536188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8977" w:type="dxa"/>
            <w:gridSpan w:val="3"/>
          </w:tcPr>
          <w:p w14:paraId="51D16237" w14:textId="77777777" w:rsidR="00DA4754" w:rsidRPr="00A84EAA" w:rsidRDefault="00DA4754" w:rsidP="00AF0FA7">
            <w:r w:rsidRPr="00423C50">
              <w:t>Establish pot gear as legal gear for sablefish in PWS subsistence, sport, and personal use fisheries</w:t>
            </w:r>
          </w:p>
        </w:tc>
      </w:tr>
      <w:tr w:rsidR="00DA4754" w:rsidRPr="00A84EAA" w14:paraId="2DE148FD" w14:textId="77777777" w:rsidTr="00DA4754">
        <w:tc>
          <w:tcPr>
            <w:tcW w:w="1350" w:type="dxa"/>
          </w:tcPr>
          <w:p w14:paraId="0635DD7D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5B7EB137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26617CA6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04F7B4D7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33539FAB" w14:textId="77777777" w:rsidTr="00AF0FA7">
        <w:tc>
          <w:tcPr>
            <w:tcW w:w="1350" w:type="dxa"/>
          </w:tcPr>
          <w:p w14:paraId="36B9E42F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8977" w:type="dxa"/>
            <w:gridSpan w:val="3"/>
          </w:tcPr>
          <w:p w14:paraId="1473A37D" w14:textId="77777777" w:rsidR="00DA4754" w:rsidRPr="00A84EAA" w:rsidRDefault="00DA4754" w:rsidP="00AF0FA7">
            <w:r w:rsidRPr="00423C50">
              <w:t>Reopen waters closed to the harvest of groundfish in Prince William Sound</w:t>
            </w:r>
          </w:p>
        </w:tc>
      </w:tr>
      <w:tr w:rsidR="00DA4754" w:rsidRPr="00A84EAA" w14:paraId="39C18AEC" w14:textId="77777777" w:rsidTr="00DA4754">
        <w:tc>
          <w:tcPr>
            <w:tcW w:w="1350" w:type="dxa"/>
          </w:tcPr>
          <w:p w14:paraId="2A2131DF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56830E2E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7CC3D033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7F173E64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7AB088DB" w14:textId="77777777" w:rsidTr="00AF0FA7">
        <w:tc>
          <w:tcPr>
            <w:tcW w:w="1350" w:type="dxa"/>
          </w:tcPr>
          <w:p w14:paraId="50FB5EAB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8977" w:type="dxa"/>
            <w:gridSpan w:val="3"/>
          </w:tcPr>
          <w:p w14:paraId="566BA547" w14:textId="77777777" w:rsidR="00DA4754" w:rsidRPr="00A84EAA" w:rsidRDefault="00DA4754" w:rsidP="00AF0FA7">
            <w:r w:rsidRPr="00423C50">
              <w:t>Modify Prince William Sound groundfish pot specifications</w:t>
            </w:r>
          </w:p>
        </w:tc>
      </w:tr>
      <w:tr w:rsidR="00DA4754" w:rsidRPr="00A84EAA" w14:paraId="53DCD23C" w14:textId="77777777" w:rsidTr="00DA4754">
        <w:tc>
          <w:tcPr>
            <w:tcW w:w="1350" w:type="dxa"/>
          </w:tcPr>
          <w:p w14:paraId="617F2142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652BC9CD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5BE99BBB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2C08421B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57AD358C" w14:textId="77777777" w:rsidTr="00AF0FA7">
        <w:tc>
          <w:tcPr>
            <w:tcW w:w="1350" w:type="dxa"/>
          </w:tcPr>
          <w:p w14:paraId="597A2C20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4</w:t>
            </w:r>
          </w:p>
        </w:tc>
        <w:tc>
          <w:tcPr>
            <w:tcW w:w="8977" w:type="dxa"/>
            <w:gridSpan w:val="3"/>
          </w:tcPr>
          <w:p w14:paraId="3EFBA9C8" w14:textId="77777777" w:rsidR="00DA4754" w:rsidRPr="00A84EAA" w:rsidRDefault="00DA4754" w:rsidP="00AF0FA7">
            <w:r w:rsidRPr="00423C50">
              <w:t>Restrict gear in Prince William Sound relative to the rockfish guideline harvest level</w:t>
            </w:r>
          </w:p>
        </w:tc>
      </w:tr>
      <w:tr w:rsidR="00DA4754" w:rsidRPr="00A84EAA" w14:paraId="5A68CE03" w14:textId="77777777" w:rsidTr="00DA4754">
        <w:tc>
          <w:tcPr>
            <w:tcW w:w="1350" w:type="dxa"/>
          </w:tcPr>
          <w:p w14:paraId="2AEC182C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3E68216F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3BD763CF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511CD6C9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6B857C8D" w14:textId="77777777" w:rsidTr="00AF0FA7">
        <w:tc>
          <w:tcPr>
            <w:tcW w:w="1350" w:type="dxa"/>
          </w:tcPr>
          <w:p w14:paraId="01B41FA3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5</w:t>
            </w:r>
          </w:p>
        </w:tc>
        <w:tc>
          <w:tcPr>
            <w:tcW w:w="8977" w:type="dxa"/>
            <w:gridSpan w:val="3"/>
          </w:tcPr>
          <w:p w14:paraId="762E5BD2" w14:textId="77777777" w:rsidR="00DA4754" w:rsidRPr="00A84EAA" w:rsidRDefault="00DA4754" w:rsidP="00AF0FA7">
            <w:r w:rsidRPr="00423C50">
              <w:t>Adopt a provision to close waters to specific groundfish gear types for rockfish conservation</w:t>
            </w:r>
          </w:p>
        </w:tc>
      </w:tr>
      <w:tr w:rsidR="00DA4754" w:rsidRPr="00A84EAA" w14:paraId="2741DBB1" w14:textId="77777777" w:rsidTr="00DA4754">
        <w:tc>
          <w:tcPr>
            <w:tcW w:w="1350" w:type="dxa"/>
          </w:tcPr>
          <w:p w14:paraId="7B082854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03000925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336B6FD6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3BAE42B5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6AF5CCE2" w14:textId="77777777" w:rsidTr="00AF0FA7">
        <w:tc>
          <w:tcPr>
            <w:tcW w:w="1350" w:type="dxa"/>
          </w:tcPr>
          <w:p w14:paraId="2495E926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6</w:t>
            </w:r>
          </w:p>
        </w:tc>
        <w:tc>
          <w:tcPr>
            <w:tcW w:w="8977" w:type="dxa"/>
            <w:gridSpan w:val="3"/>
          </w:tcPr>
          <w:p w14:paraId="261E1419" w14:textId="77777777" w:rsidR="00DA4754" w:rsidRPr="00A84EAA" w:rsidRDefault="00DA4754" w:rsidP="00AF0FA7">
            <w:r w:rsidRPr="00423C50">
              <w:t>Allow for release of rockfish in mechanical jig and hand troll fisheries</w:t>
            </w:r>
          </w:p>
        </w:tc>
      </w:tr>
      <w:tr w:rsidR="00DA4754" w:rsidRPr="00A84EAA" w14:paraId="6E694766" w14:textId="77777777" w:rsidTr="00DA4754">
        <w:tc>
          <w:tcPr>
            <w:tcW w:w="1350" w:type="dxa"/>
          </w:tcPr>
          <w:p w14:paraId="72C1F714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1630B992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664BE0E4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07FF7647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71DBFF04" w14:textId="77777777" w:rsidTr="00AF0FA7">
        <w:tc>
          <w:tcPr>
            <w:tcW w:w="1350" w:type="dxa"/>
          </w:tcPr>
          <w:p w14:paraId="57E50A71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7</w:t>
            </w:r>
          </w:p>
        </w:tc>
        <w:tc>
          <w:tcPr>
            <w:tcW w:w="8977" w:type="dxa"/>
            <w:gridSpan w:val="3"/>
          </w:tcPr>
          <w:p w14:paraId="08CE6A98" w14:textId="77777777" w:rsidR="00DA4754" w:rsidRPr="00A84EAA" w:rsidRDefault="00DA4754" w:rsidP="00AF0FA7">
            <w:r w:rsidRPr="00423C50">
              <w:t>Establish gear specifications for directed lingcod fisheries in Prince William Sound</w:t>
            </w:r>
          </w:p>
        </w:tc>
      </w:tr>
      <w:tr w:rsidR="00DA4754" w:rsidRPr="00A84EAA" w14:paraId="0E421F1A" w14:textId="77777777" w:rsidTr="00DA4754">
        <w:tc>
          <w:tcPr>
            <w:tcW w:w="1350" w:type="dxa"/>
          </w:tcPr>
          <w:p w14:paraId="1FD32654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02723152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71DAD13B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7299B859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5F9C0C65" w14:textId="77777777" w:rsidTr="00AF0FA7">
        <w:tc>
          <w:tcPr>
            <w:tcW w:w="1350" w:type="dxa"/>
          </w:tcPr>
          <w:p w14:paraId="19AFEA29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8</w:t>
            </w:r>
          </w:p>
        </w:tc>
        <w:tc>
          <w:tcPr>
            <w:tcW w:w="8977" w:type="dxa"/>
            <w:gridSpan w:val="3"/>
          </w:tcPr>
          <w:p w14:paraId="0CB6E5D6" w14:textId="77777777" w:rsidR="00DA4754" w:rsidRPr="00A84EAA" w:rsidRDefault="00DA4754" w:rsidP="00AF0FA7">
            <w:pPr>
              <w:rPr>
                <w:b/>
                <w:bCs/>
              </w:rPr>
            </w:pPr>
            <w:r w:rsidRPr="00423C50">
              <w:t>Modify the Prince William Sound pacific cod fishery guideline harvest level</w:t>
            </w:r>
          </w:p>
        </w:tc>
      </w:tr>
      <w:tr w:rsidR="00DA4754" w:rsidRPr="00A84EAA" w14:paraId="33952F5E" w14:textId="77777777" w:rsidTr="00DA4754">
        <w:tc>
          <w:tcPr>
            <w:tcW w:w="1350" w:type="dxa"/>
          </w:tcPr>
          <w:p w14:paraId="00946DBD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5942A67A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6CF986B6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3BB1EB1B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29E24955" w14:textId="77777777" w:rsidTr="00AF0FA7">
        <w:tc>
          <w:tcPr>
            <w:tcW w:w="1350" w:type="dxa"/>
          </w:tcPr>
          <w:p w14:paraId="7D470AB4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9</w:t>
            </w:r>
          </w:p>
        </w:tc>
        <w:tc>
          <w:tcPr>
            <w:tcW w:w="8977" w:type="dxa"/>
            <w:gridSpan w:val="3"/>
          </w:tcPr>
          <w:p w14:paraId="29728843" w14:textId="77777777" w:rsidR="00DA4754" w:rsidRPr="00A84EAA" w:rsidRDefault="00DA4754" w:rsidP="00AF0FA7">
            <w:r w:rsidRPr="00423C50">
              <w:t>Combine the Pacific cod longline and pot gear allocations and close the longline fishery for Pacific cod when the commercial halibut fishery is closed</w:t>
            </w:r>
          </w:p>
        </w:tc>
      </w:tr>
      <w:tr w:rsidR="00DA4754" w:rsidRPr="00A84EAA" w14:paraId="09E45526" w14:textId="77777777" w:rsidTr="00DA4754">
        <w:tc>
          <w:tcPr>
            <w:tcW w:w="1350" w:type="dxa"/>
          </w:tcPr>
          <w:p w14:paraId="6924174C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289E9B26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67B2C0CB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4F9B0A3B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25D7610A" w14:textId="77777777" w:rsidTr="00AF0FA7">
        <w:tc>
          <w:tcPr>
            <w:tcW w:w="1350" w:type="dxa"/>
          </w:tcPr>
          <w:p w14:paraId="17A352DF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10</w:t>
            </w:r>
          </w:p>
        </w:tc>
        <w:tc>
          <w:tcPr>
            <w:tcW w:w="8977" w:type="dxa"/>
            <w:gridSpan w:val="3"/>
          </w:tcPr>
          <w:p w14:paraId="6FAEF419" w14:textId="77777777" w:rsidR="00DA4754" w:rsidRPr="00A84EAA" w:rsidRDefault="00DA4754" w:rsidP="00AF0FA7">
            <w:r w:rsidRPr="00423C50">
              <w:t>Modify pot limit in the Prince William Sound Pacific cod fishery</w:t>
            </w:r>
          </w:p>
        </w:tc>
      </w:tr>
      <w:tr w:rsidR="00DA4754" w:rsidRPr="00A84EAA" w14:paraId="21EF7BC4" w14:textId="77777777" w:rsidTr="00DA4754">
        <w:tc>
          <w:tcPr>
            <w:tcW w:w="1350" w:type="dxa"/>
          </w:tcPr>
          <w:p w14:paraId="52B27D25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2477DD58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257337D6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5031CF6D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41D38C66" w14:textId="77777777" w:rsidTr="00AF0FA7">
        <w:tc>
          <w:tcPr>
            <w:tcW w:w="1350" w:type="dxa"/>
          </w:tcPr>
          <w:p w14:paraId="7B6BC8A5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11</w:t>
            </w:r>
          </w:p>
        </w:tc>
        <w:tc>
          <w:tcPr>
            <w:tcW w:w="8977" w:type="dxa"/>
            <w:gridSpan w:val="3"/>
          </w:tcPr>
          <w:p w14:paraId="70FD55DA" w14:textId="77777777" w:rsidR="00DA4754" w:rsidRPr="00A84EAA" w:rsidRDefault="00DA4754" w:rsidP="00AF0FA7">
            <w:r w:rsidRPr="00423C50">
              <w:t>Reduce the Prince William Sound Pacific cod jig/hand troll allocation and create a new, larger allocation for pot and longline gear</w:t>
            </w:r>
          </w:p>
        </w:tc>
      </w:tr>
      <w:tr w:rsidR="00DA4754" w:rsidRPr="00A84EAA" w14:paraId="5FD46274" w14:textId="77777777" w:rsidTr="00DA4754">
        <w:tc>
          <w:tcPr>
            <w:tcW w:w="1350" w:type="dxa"/>
          </w:tcPr>
          <w:p w14:paraId="6BBDF6CD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71B1F6D4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535713A2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4E9907FD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5E7F2AAD" w14:textId="77777777" w:rsidTr="00AF0FA7">
        <w:tc>
          <w:tcPr>
            <w:tcW w:w="1350" w:type="dxa"/>
          </w:tcPr>
          <w:p w14:paraId="71D1EB68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12</w:t>
            </w:r>
          </w:p>
        </w:tc>
        <w:tc>
          <w:tcPr>
            <w:tcW w:w="8977" w:type="dxa"/>
            <w:gridSpan w:val="3"/>
          </w:tcPr>
          <w:p w14:paraId="1D40EADF" w14:textId="77777777" w:rsidR="00DA4754" w:rsidRPr="00A84EAA" w:rsidRDefault="00DA4754" w:rsidP="00AF0FA7">
            <w:r w:rsidRPr="00423C50">
              <w:t>Increase Pacific cod allocation for jig and pot gear to 50%</w:t>
            </w:r>
          </w:p>
        </w:tc>
      </w:tr>
      <w:tr w:rsidR="00DA4754" w:rsidRPr="00A84EAA" w14:paraId="7D326000" w14:textId="77777777" w:rsidTr="00DA4754">
        <w:tc>
          <w:tcPr>
            <w:tcW w:w="1350" w:type="dxa"/>
          </w:tcPr>
          <w:p w14:paraId="4F951B7E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264C9927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639C219E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77C289EE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5BC67331" w14:textId="77777777" w:rsidTr="00AF0FA7">
        <w:tc>
          <w:tcPr>
            <w:tcW w:w="1350" w:type="dxa"/>
          </w:tcPr>
          <w:p w14:paraId="1099D99D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13</w:t>
            </w:r>
          </w:p>
        </w:tc>
        <w:tc>
          <w:tcPr>
            <w:tcW w:w="8977" w:type="dxa"/>
            <w:gridSpan w:val="3"/>
          </w:tcPr>
          <w:p w14:paraId="793E0804" w14:textId="77777777" w:rsidR="00DA4754" w:rsidRPr="00A84EAA" w:rsidRDefault="00DA4754" w:rsidP="00AF0FA7">
            <w:pPr>
              <w:spacing w:after="160" w:line="259" w:lineRule="auto"/>
            </w:pPr>
            <w:r w:rsidRPr="00423C50">
              <w:t xml:space="preserve">Increase bycatch limits for skates in the Prince William Sound Pacific cod fishery 17 </w:t>
            </w:r>
          </w:p>
        </w:tc>
      </w:tr>
      <w:tr w:rsidR="00DA4754" w:rsidRPr="00A84EAA" w14:paraId="5BB29B54" w14:textId="77777777" w:rsidTr="00DA4754">
        <w:tc>
          <w:tcPr>
            <w:tcW w:w="1350" w:type="dxa"/>
          </w:tcPr>
          <w:p w14:paraId="673E14D0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53B14C9F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53D56087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3BE5030B" w14:textId="77777777" w:rsidR="00DA4754" w:rsidRPr="00A84EAA" w:rsidRDefault="00DA4754" w:rsidP="00AF0FA7">
            <w:pPr>
              <w:pStyle w:val="NoSpacing"/>
              <w:jc w:val="center"/>
            </w:pPr>
          </w:p>
        </w:tc>
      </w:tr>
      <w:tr w:rsidR="00DA4754" w:rsidRPr="00A84EAA" w14:paraId="46C62A05" w14:textId="77777777" w:rsidTr="00AF0FA7">
        <w:tc>
          <w:tcPr>
            <w:tcW w:w="1350" w:type="dxa"/>
          </w:tcPr>
          <w:p w14:paraId="6DFDD9A7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14</w:t>
            </w:r>
          </w:p>
        </w:tc>
        <w:tc>
          <w:tcPr>
            <w:tcW w:w="8977" w:type="dxa"/>
            <w:gridSpan w:val="3"/>
          </w:tcPr>
          <w:p w14:paraId="3E93CA56" w14:textId="77777777" w:rsidR="00DA4754" w:rsidRPr="00A84EAA" w:rsidRDefault="00DA4754" w:rsidP="00AF0FA7">
            <w:r w:rsidRPr="00423C50">
              <w:t>Close the Prince William Sound walleye pollock pelagic trawl fishery</w:t>
            </w:r>
          </w:p>
        </w:tc>
      </w:tr>
      <w:tr w:rsidR="00DA4754" w:rsidRPr="00A84EAA" w14:paraId="21324FDD" w14:textId="77777777" w:rsidTr="00DA4754">
        <w:tc>
          <w:tcPr>
            <w:tcW w:w="1350" w:type="dxa"/>
          </w:tcPr>
          <w:p w14:paraId="3B46E76B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2A28D967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7C28FC9C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660" w:type="dxa"/>
          </w:tcPr>
          <w:p w14:paraId="4B6FF5B7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DA4754" w:rsidRPr="00A84EAA" w14:paraId="5C726751" w14:textId="77777777" w:rsidTr="00AF0FA7">
        <w:tc>
          <w:tcPr>
            <w:tcW w:w="1350" w:type="dxa"/>
          </w:tcPr>
          <w:p w14:paraId="222E97B8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15</w:t>
            </w:r>
          </w:p>
        </w:tc>
        <w:tc>
          <w:tcPr>
            <w:tcW w:w="8977" w:type="dxa"/>
            <w:gridSpan w:val="3"/>
          </w:tcPr>
          <w:p w14:paraId="707F3DCA" w14:textId="77777777" w:rsidR="00DA4754" w:rsidRPr="00A84EAA" w:rsidRDefault="00DA4754" w:rsidP="00AF0FA7">
            <w:r w:rsidRPr="00423C50">
              <w:t>Modify bycatch limits in the Prince William Sound pelagic trawl fishery</w:t>
            </w:r>
          </w:p>
        </w:tc>
      </w:tr>
      <w:tr w:rsidR="00DA4754" w:rsidRPr="00A84EAA" w14:paraId="5AF8D2AF" w14:textId="77777777" w:rsidTr="00DA4754">
        <w:tc>
          <w:tcPr>
            <w:tcW w:w="1350" w:type="dxa"/>
          </w:tcPr>
          <w:p w14:paraId="2BF26EDC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0E93BEFF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551304A4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55A5F6C5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DA4754" w:rsidRPr="00A84EAA" w14:paraId="16632838" w14:textId="77777777" w:rsidTr="00AF0FA7">
        <w:tc>
          <w:tcPr>
            <w:tcW w:w="1350" w:type="dxa"/>
          </w:tcPr>
          <w:p w14:paraId="16B76BBA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16</w:t>
            </w:r>
          </w:p>
        </w:tc>
        <w:tc>
          <w:tcPr>
            <w:tcW w:w="8977" w:type="dxa"/>
            <w:gridSpan w:val="3"/>
          </w:tcPr>
          <w:p w14:paraId="15AC847B" w14:textId="77777777" w:rsidR="00DA4754" w:rsidRPr="00A84EAA" w:rsidRDefault="00DA4754" w:rsidP="00AF0FA7">
            <w:r w:rsidRPr="00423C50">
              <w:t>Close the Prince William Sound pelagic trawl fishery</w:t>
            </w:r>
          </w:p>
        </w:tc>
      </w:tr>
      <w:tr w:rsidR="00DA4754" w:rsidRPr="00A84EAA" w14:paraId="590D6558" w14:textId="77777777" w:rsidTr="00DA4754">
        <w:tc>
          <w:tcPr>
            <w:tcW w:w="1350" w:type="dxa"/>
          </w:tcPr>
          <w:p w14:paraId="750AB565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36DDE7B7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7A0F336A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343464D7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DA4754" w:rsidRPr="00A84EAA" w14:paraId="4F28C7C7" w14:textId="77777777" w:rsidTr="00AF0FA7">
        <w:tc>
          <w:tcPr>
            <w:tcW w:w="1350" w:type="dxa"/>
          </w:tcPr>
          <w:p w14:paraId="71F5C79E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17</w:t>
            </w:r>
          </w:p>
        </w:tc>
        <w:tc>
          <w:tcPr>
            <w:tcW w:w="8977" w:type="dxa"/>
            <w:gridSpan w:val="3"/>
          </w:tcPr>
          <w:p w14:paraId="7CF7F2C1" w14:textId="77777777" w:rsidR="00DA4754" w:rsidRPr="00A84EAA" w:rsidRDefault="00DA4754" w:rsidP="00AF0FA7">
            <w:r w:rsidRPr="00423C50">
              <w:t>Establish observer requirements in the Prince William Sound pelagic trawl fishery</w:t>
            </w:r>
          </w:p>
        </w:tc>
      </w:tr>
      <w:tr w:rsidR="00DA4754" w:rsidRPr="00A84EAA" w14:paraId="08BDFD84" w14:textId="77777777" w:rsidTr="00DA4754">
        <w:tc>
          <w:tcPr>
            <w:tcW w:w="1350" w:type="dxa"/>
          </w:tcPr>
          <w:p w14:paraId="6A850C42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0D34408F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289D55BD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36EEF872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DA4754" w:rsidRPr="00A84EAA" w14:paraId="51606D96" w14:textId="77777777" w:rsidTr="00AF0FA7">
        <w:tc>
          <w:tcPr>
            <w:tcW w:w="1350" w:type="dxa"/>
          </w:tcPr>
          <w:p w14:paraId="7BB36B18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18</w:t>
            </w:r>
          </w:p>
        </w:tc>
        <w:tc>
          <w:tcPr>
            <w:tcW w:w="8977" w:type="dxa"/>
            <w:gridSpan w:val="3"/>
          </w:tcPr>
          <w:p w14:paraId="2D207620" w14:textId="77777777" w:rsidR="00DA4754" w:rsidRPr="00A84EAA" w:rsidRDefault="00DA4754" w:rsidP="00AF0FA7">
            <w:r w:rsidRPr="00423C50">
              <w:t>Extend the season dates in the Prince William Sound sablefish fishery</w:t>
            </w:r>
          </w:p>
        </w:tc>
      </w:tr>
      <w:tr w:rsidR="00DA4754" w:rsidRPr="00A84EAA" w14:paraId="7FC52761" w14:textId="77777777" w:rsidTr="00DA4754">
        <w:tc>
          <w:tcPr>
            <w:tcW w:w="1350" w:type="dxa"/>
          </w:tcPr>
          <w:p w14:paraId="7B58E3AA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1C22D83C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7FCE49CA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27F1BBFA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DA4754" w:rsidRPr="00A84EAA" w14:paraId="267EBFF3" w14:textId="77777777" w:rsidTr="00AF0FA7">
        <w:tc>
          <w:tcPr>
            <w:tcW w:w="1350" w:type="dxa"/>
          </w:tcPr>
          <w:p w14:paraId="4984B1F8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19</w:t>
            </w:r>
          </w:p>
        </w:tc>
        <w:tc>
          <w:tcPr>
            <w:tcW w:w="8977" w:type="dxa"/>
            <w:gridSpan w:val="3"/>
          </w:tcPr>
          <w:p w14:paraId="02AC4925" w14:textId="77777777" w:rsidR="00DA4754" w:rsidRPr="00A84EAA" w:rsidRDefault="00DA4754" w:rsidP="00AF0FA7">
            <w:r w:rsidRPr="00423C50">
              <w:t>Modify the commercial fishing season for sablefish in Prince William Sound</w:t>
            </w:r>
          </w:p>
        </w:tc>
      </w:tr>
      <w:tr w:rsidR="00DA4754" w:rsidRPr="00A84EAA" w14:paraId="64AA3DD8" w14:textId="77777777" w:rsidTr="00DA4754">
        <w:tc>
          <w:tcPr>
            <w:tcW w:w="1350" w:type="dxa"/>
          </w:tcPr>
          <w:p w14:paraId="679686E6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</w:tcPr>
          <w:p w14:paraId="14C20A30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1170" w:type="dxa"/>
          </w:tcPr>
          <w:p w14:paraId="730D84BD" w14:textId="77777777" w:rsidR="00DA4754" w:rsidRPr="00A84EAA" w:rsidRDefault="00DA4754" w:rsidP="00AF0FA7">
            <w:pPr>
              <w:pStyle w:val="NoSpacing"/>
              <w:jc w:val="center"/>
            </w:pPr>
          </w:p>
        </w:tc>
        <w:tc>
          <w:tcPr>
            <w:tcW w:w="6660" w:type="dxa"/>
          </w:tcPr>
          <w:p w14:paraId="68AA346E" w14:textId="77777777" w:rsidR="00DA4754" w:rsidRPr="00A84EAA" w:rsidRDefault="00DA4754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DA4754" w:rsidRPr="00A84EAA" w14:paraId="3CB86FA1" w14:textId="77777777" w:rsidTr="00AF0FA7">
        <w:tc>
          <w:tcPr>
            <w:tcW w:w="1350" w:type="dxa"/>
          </w:tcPr>
          <w:p w14:paraId="72137828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20</w:t>
            </w:r>
          </w:p>
        </w:tc>
        <w:tc>
          <w:tcPr>
            <w:tcW w:w="8977" w:type="dxa"/>
            <w:gridSpan w:val="3"/>
          </w:tcPr>
          <w:p w14:paraId="6FF59DED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Modify the commercial fishing season for sablefish in Prince William Sound</w:t>
            </w:r>
          </w:p>
        </w:tc>
      </w:tr>
      <w:tr w:rsidR="00DA4754" w:rsidRPr="00A84EAA" w14:paraId="35F56A82" w14:textId="77777777" w:rsidTr="00DA4754">
        <w:tc>
          <w:tcPr>
            <w:tcW w:w="1350" w:type="dxa"/>
          </w:tcPr>
          <w:p w14:paraId="0A9F47F0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1B976A80" w14:textId="77777777" w:rsidR="00DA4754" w:rsidRPr="00A84EAA" w:rsidRDefault="00DA4754" w:rsidP="00AF0FA7"/>
        </w:tc>
        <w:tc>
          <w:tcPr>
            <w:tcW w:w="1170" w:type="dxa"/>
          </w:tcPr>
          <w:p w14:paraId="1ADD7FB4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3E78CFA4" w14:textId="77777777" w:rsidR="00DA4754" w:rsidRDefault="00DA4754" w:rsidP="00AF0FA7">
            <w:pPr>
              <w:rPr>
                <w:sz w:val="24"/>
                <w:szCs w:val="24"/>
              </w:rPr>
            </w:pPr>
          </w:p>
          <w:p w14:paraId="3BC2A9B5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</w:tr>
      <w:tr w:rsidR="00DA4754" w:rsidRPr="00A84EAA" w14:paraId="398CA4CF" w14:textId="77777777" w:rsidTr="00AF0FA7">
        <w:tc>
          <w:tcPr>
            <w:tcW w:w="1350" w:type="dxa"/>
          </w:tcPr>
          <w:p w14:paraId="2303CA54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21</w:t>
            </w:r>
          </w:p>
        </w:tc>
        <w:tc>
          <w:tcPr>
            <w:tcW w:w="8977" w:type="dxa"/>
            <w:gridSpan w:val="3"/>
          </w:tcPr>
          <w:p w14:paraId="6375CED5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Allow the concurrent use of longline gear and sablefish pot gear in Prince William Sound</w:t>
            </w:r>
          </w:p>
        </w:tc>
      </w:tr>
      <w:tr w:rsidR="00DA4754" w:rsidRPr="00A84EAA" w14:paraId="51B63BDF" w14:textId="77777777" w:rsidTr="00DA4754">
        <w:tc>
          <w:tcPr>
            <w:tcW w:w="1350" w:type="dxa"/>
          </w:tcPr>
          <w:p w14:paraId="639B7476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DCFB5D9" w14:textId="77777777" w:rsidR="00DA4754" w:rsidRPr="00A84EAA" w:rsidRDefault="00DA4754" w:rsidP="00AF0FA7"/>
        </w:tc>
        <w:tc>
          <w:tcPr>
            <w:tcW w:w="1170" w:type="dxa"/>
          </w:tcPr>
          <w:p w14:paraId="04801DA7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41FE3EA6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</w:tr>
      <w:tr w:rsidR="00DA4754" w:rsidRPr="00A84EAA" w14:paraId="2F5A88C4" w14:textId="77777777" w:rsidTr="00AF0FA7">
        <w:tc>
          <w:tcPr>
            <w:tcW w:w="1350" w:type="dxa"/>
          </w:tcPr>
          <w:p w14:paraId="5723C47C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22</w:t>
            </w:r>
          </w:p>
        </w:tc>
        <w:tc>
          <w:tcPr>
            <w:tcW w:w="8977" w:type="dxa"/>
            <w:gridSpan w:val="3"/>
          </w:tcPr>
          <w:p w14:paraId="1235A729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Allow the concurrent use of longline gear and sablefish pot gear in Prince William Sound</w:t>
            </w:r>
          </w:p>
        </w:tc>
      </w:tr>
      <w:tr w:rsidR="00DA4754" w:rsidRPr="00A84EAA" w14:paraId="72F62937" w14:textId="77777777" w:rsidTr="00DA4754">
        <w:tc>
          <w:tcPr>
            <w:tcW w:w="1350" w:type="dxa"/>
          </w:tcPr>
          <w:p w14:paraId="3F3D9BDF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9919D98" w14:textId="77777777" w:rsidR="00DA4754" w:rsidRPr="00A84EAA" w:rsidRDefault="00DA4754" w:rsidP="00AF0FA7"/>
        </w:tc>
        <w:tc>
          <w:tcPr>
            <w:tcW w:w="1170" w:type="dxa"/>
          </w:tcPr>
          <w:p w14:paraId="2257930F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14B15AD4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</w:tr>
      <w:tr w:rsidR="00DA4754" w:rsidRPr="00A84EAA" w14:paraId="1BFA0C7D" w14:textId="77777777" w:rsidTr="00AF0FA7">
        <w:tc>
          <w:tcPr>
            <w:tcW w:w="1350" w:type="dxa"/>
          </w:tcPr>
          <w:p w14:paraId="689817A4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23</w:t>
            </w:r>
          </w:p>
        </w:tc>
        <w:tc>
          <w:tcPr>
            <w:tcW w:w="8977" w:type="dxa"/>
            <w:gridSpan w:val="3"/>
          </w:tcPr>
          <w:p w14:paraId="2DCFE7BD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Prohibit the retention of sablefish from state waters</w:t>
            </w:r>
          </w:p>
        </w:tc>
      </w:tr>
      <w:tr w:rsidR="00DA4754" w:rsidRPr="00A84EAA" w14:paraId="536D4B42" w14:textId="77777777" w:rsidTr="00DA4754">
        <w:tc>
          <w:tcPr>
            <w:tcW w:w="1350" w:type="dxa"/>
          </w:tcPr>
          <w:p w14:paraId="62BDCE2E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69BB273" w14:textId="77777777" w:rsidR="00DA4754" w:rsidRPr="00A84EAA" w:rsidRDefault="00DA4754" w:rsidP="00AF0FA7"/>
        </w:tc>
        <w:tc>
          <w:tcPr>
            <w:tcW w:w="1170" w:type="dxa"/>
          </w:tcPr>
          <w:p w14:paraId="3E19A34B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789A52F4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</w:tr>
      <w:tr w:rsidR="00DA4754" w:rsidRPr="00A84EAA" w14:paraId="26960189" w14:textId="77777777" w:rsidTr="00AF0FA7">
        <w:tc>
          <w:tcPr>
            <w:tcW w:w="1350" w:type="dxa"/>
          </w:tcPr>
          <w:p w14:paraId="22ECFD1E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24</w:t>
            </w:r>
          </w:p>
        </w:tc>
        <w:tc>
          <w:tcPr>
            <w:tcW w:w="8977" w:type="dxa"/>
            <w:gridSpan w:val="3"/>
          </w:tcPr>
          <w:p w14:paraId="78B72F14" w14:textId="77777777" w:rsidR="00DA4754" w:rsidRPr="00A84EAA" w:rsidRDefault="00DA4754" w:rsidP="00AF0FA7">
            <w:pPr>
              <w:spacing w:after="160" w:line="259" w:lineRule="auto"/>
              <w:rPr>
                <w:rFonts w:ascii="Calibri" w:hAnsi="Calibri"/>
              </w:rPr>
            </w:pPr>
            <w:r w:rsidRPr="00423C50">
              <w:t xml:space="preserve">Lengthen the commercial fishing season for sablefish in Prince William Sound </w:t>
            </w:r>
          </w:p>
        </w:tc>
      </w:tr>
      <w:tr w:rsidR="00DA4754" w:rsidRPr="00A84EAA" w14:paraId="6DC4F49C" w14:textId="77777777" w:rsidTr="00DA4754">
        <w:tc>
          <w:tcPr>
            <w:tcW w:w="1350" w:type="dxa"/>
          </w:tcPr>
          <w:p w14:paraId="63C5B491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2AD09AD" w14:textId="77777777" w:rsidR="00DA4754" w:rsidRPr="00A84EAA" w:rsidRDefault="00DA4754" w:rsidP="00AF0FA7"/>
        </w:tc>
        <w:tc>
          <w:tcPr>
            <w:tcW w:w="1170" w:type="dxa"/>
          </w:tcPr>
          <w:p w14:paraId="3358F403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7695D979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</w:tr>
      <w:tr w:rsidR="00DA4754" w:rsidRPr="00A84EAA" w14:paraId="7D0FBA44" w14:textId="77777777" w:rsidTr="00AF0FA7">
        <w:tc>
          <w:tcPr>
            <w:tcW w:w="1350" w:type="dxa"/>
          </w:tcPr>
          <w:p w14:paraId="37E8F60A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25</w:t>
            </w:r>
          </w:p>
        </w:tc>
        <w:tc>
          <w:tcPr>
            <w:tcW w:w="8977" w:type="dxa"/>
            <w:gridSpan w:val="3"/>
          </w:tcPr>
          <w:p w14:paraId="7F33B0BA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Establish a personal use sablefish fishery in Prince William Sound</w:t>
            </w:r>
          </w:p>
        </w:tc>
      </w:tr>
      <w:tr w:rsidR="00DA4754" w:rsidRPr="00A84EAA" w14:paraId="18D5C52F" w14:textId="77777777" w:rsidTr="00DA4754">
        <w:tc>
          <w:tcPr>
            <w:tcW w:w="1350" w:type="dxa"/>
          </w:tcPr>
          <w:p w14:paraId="5F69B5B7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56D26C9" w14:textId="77777777" w:rsidR="00DA4754" w:rsidRPr="00A84EAA" w:rsidRDefault="00DA4754" w:rsidP="00AF0FA7"/>
        </w:tc>
        <w:tc>
          <w:tcPr>
            <w:tcW w:w="1170" w:type="dxa"/>
          </w:tcPr>
          <w:p w14:paraId="7775F024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028A907D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</w:tr>
      <w:tr w:rsidR="00DA4754" w:rsidRPr="00A84EAA" w14:paraId="6111175D" w14:textId="77777777" w:rsidTr="00AF0FA7">
        <w:tc>
          <w:tcPr>
            <w:tcW w:w="1350" w:type="dxa"/>
          </w:tcPr>
          <w:p w14:paraId="5BFA5146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26</w:t>
            </w:r>
          </w:p>
        </w:tc>
        <w:tc>
          <w:tcPr>
            <w:tcW w:w="8977" w:type="dxa"/>
            <w:gridSpan w:val="3"/>
          </w:tcPr>
          <w:p w14:paraId="2D0CD9ED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Establish a Prince William Sound groundfish personal use fishery</w:t>
            </w:r>
          </w:p>
        </w:tc>
      </w:tr>
      <w:tr w:rsidR="00DA4754" w:rsidRPr="00A84EAA" w14:paraId="57D02F9F" w14:textId="77777777" w:rsidTr="00DA4754">
        <w:tc>
          <w:tcPr>
            <w:tcW w:w="1350" w:type="dxa"/>
          </w:tcPr>
          <w:p w14:paraId="67BA2273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AC8838C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296B6FAC" w14:textId="77777777" w:rsidR="00DA4754" w:rsidRPr="00A84EAA" w:rsidRDefault="00DA4754" w:rsidP="00AF0FA7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6660" w:type="dxa"/>
          </w:tcPr>
          <w:p w14:paraId="19A7DCD9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</w:tr>
      <w:tr w:rsidR="00DA4754" w:rsidRPr="00A84EAA" w14:paraId="3CBBF7C3" w14:textId="77777777" w:rsidTr="00AF0FA7">
        <w:tc>
          <w:tcPr>
            <w:tcW w:w="1350" w:type="dxa"/>
          </w:tcPr>
          <w:p w14:paraId="68BFC8D7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27</w:t>
            </w:r>
          </w:p>
        </w:tc>
        <w:tc>
          <w:tcPr>
            <w:tcW w:w="8977" w:type="dxa"/>
            <w:gridSpan w:val="3"/>
          </w:tcPr>
          <w:p w14:paraId="2088D765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Modify rockfish bag and possession limits</w:t>
            </w:r>
          </w:p>
        </w:tc>
      </w:tr>
      <w:tr w:rsidR="00DA4754" w:rsidRPr="00A84EAA" w14:paraId="55D6CD94" w14:textId="77777777" w:rsidTr="00DA4754">
        <w:tc>
          <w:tcPr>
            <w:tcW w:w="1350" w:type="dxa"/>
          </w:tcPr>
          <w:p w14:paraId="121CC4EA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4BB0D03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46EF1B49" w14:textId="77777777" w:rsidR="00DA4754" w:rsidRPr="00A84EAA" w:rsidRDefault="00DA4754" w:rsidP="00AF0FA7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6660" w:type="dxa"/>
          </w:tcPr>
          <w:p w14:paraId="5DF68846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</w:tr>
      <w:tr w:rsidR="00DA4754" w:rsidRPr="00A84EAA" w14:paraId="209BB6AE" w14:textId="77777777" w:rsidTr="00AF0FA7">
        <w:tc>
          <w:tcPr>
            <w:tcW w:w="1350" w:type="dxa"/>
          </w:tcPr>
          <w:p w14:paraId="2C99930A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28</w:t>
            </w:r>
          </w:p>
        </w:tc>
        <w:tc>
          <w:tcPr>
            <w:tcW w:w="8977" w:type="dxa"/>
            <w:gridSpan w:val="3"/>
          </w:tcPr>
          <w:p w14:paraId="1AAAAC2B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Modify the rockfish area, bag and possession limit</w:t>
            </w:r>
          </w:p>
        </w:tc>
      </w:tr>
      <w:tr w:rsidR="00DA4754" w:rsidRPr="00A84EAA" w14:paraId="22C7BA35" w14:textId="77777777" w:rsidTr="00DA4754">
        <w:tc>
          <w:tcPr>
            <w:tcW w:w="1350" w:type="dxa"/>
          </w:tcPr>
          <w:p w14:paraId="10BBE883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13D39F04" w14:textId="77777777" w:rsidR="00DA4754" w:rsidRPr="00A84EAA" w:rsidRDefault="00DA4754" w:rsidP="00AF0FA7"/>
        </w:tc>
        <w:tc>
          <w:tcPr>
            <w:tcW w:w="1170" w:type="dxa"/>
          </w:tcPr>
          <w:p w14:paraId="3888237C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59C62D61" w14:textId="77777777" w:rsidR="00DA4754" w:rsidRPr="00A84EAA" w:rsidRDefault="00DA4754" w:rsidP="00AF0FA7"/>
        </w:tc>
      </w:tr>
      <w:tr w:rsidR="00DA4754" w:rsidRPr="00A84EAA" w14:paraId="310BB2EC" w14:textId="77777777" w:rsidTr="00AF0FA7">
        <w:tc>
          <w:tcPr>
            <w:tcW w:w="1350" w:type="dxa"/>
          </w:tcPr>
          <w:p w14:paraId="633F402B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29</w:t>
            </w:r>
          </w:p>
        </w:tc>
        <w:tc>
          <w:tcPr>
            <w:tcW w:w="8977" w:type="dxa"/>
            <w:gridSpan w:val="3"/>
          </w:tcPr>
          <w:p w14:paraId="0C8DA550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Create additional provisions for yelloweye rockfish management</w:t>
            </w:r>
          </w:p>
        </w:tc>
      </w:tr>
      <w:tr w:rsidR="00DA4754" w:rsidRPr="00A84EAA" w14:paraId="423A7C22" w14:textId="77777777" w:rsidTr="00DA4754">
        <w:tc>
          <w:tcPr>
            <w:tcW w:w="1350" w:type="dxa"/>
          </w:tcPr>
          <w:p w14:paraId="28DBDECE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15FF3ADD" w14:textId="77777777" w:rsidR="00DA4754" w:rsidRPr="00A84EAA" w:rsidRDefault="00DA4754" w:rsidP="00AF0FA7"/>
        </w:tc>
        <w:tc>
          <w:tcPr>
            <w:tcW w:w="1170" w:type="dxa"/>
          </w:tcPr>
          <w:p w14:paraId="7B81E255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40D4E3F8" w14:textId="77777777" w:rsidR="00DA4754" w:rsidRPr="00A84EAA" w:rsidRDefault="00DA4754" w:rsidP="00AF0FA7"/>
        </w:tc>
      </w:tr>
      <w:tr w:rsidR="00DA4754" w:rsidRPr="00A84EAA" w14:paraId="0D1E5D84" w14:textId="77777777" w:rsidTr="00AF0FA7">
        <w:tc>
          <w:tcPr>
            <w:tcW w:w="1350" w:type="dxa"/>
          </w:tcPr>
          <w:p w14:paraId="58B8F26D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30</w:t>
            </w:r>
          </w:p>
        </w:tc>
        <w:tc>
          <w:tcPr>
            <w:tcW w:w="8977" w:type="dxa"/>
            <w:gridSpan w:val="3"/>
          </w:tcPr>
          <w:p w14:paraId="4A3923C7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Increase subsistence Tanner crab pot limit in portions of Prince William Sound</w:t>
            </w:r>
          </w:p>
        </w:tc>
      </w:tr>
      <w:tr w:rsidR="00DA4754" w:rsidRPr="00A84EAA" w14:paraId="20711980" w14:textId="77777777" w:rsidTr="00DA4754">
        <w:tc>
          <w:tcPr>
            <w:tcW w:w="1350" w:type="dxa"/>
          </w:tcPr>
          <w:p w14:paraId="60F64AB9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39D76C4" w14:textId="77777777" w:rsidR="00DA4754" w:rsidRPr="00A84EAA" w:rsidRDefault="00DA4754" w:rsidP="00AF0FA7"/>
        </w:tc>
        <w:tc>
          <w:tcPr>
            <w:tcW w:w="1170" w:type="dxa"/>
          </w:tcPr>
          <w:p w14:paraId="2AE23C0F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4426D2C8" w14:textId="77777777" w:rsidR="00DA4754" w:rsidRPr="00A84EAA" w:rsidRDefault="00DA4754" w:rsidP="00AF0FA7"/>
        </w:tc>
      </w:tr>
      <w:tr w:rsidR="00DA4754" w:rsidRPr="00A84EAA" w14:paraId="436679F8" w14:textId="77777777" w:rsidTr="00AF0FA7">
        <w:tc>
          <w:tcPr>
            <w:tcW w:w="1350" w:type="dxa"/>
          </w:tcPr>
          <w:p w14:paraId="2DEC0AFC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31</w:t>
            </w:r>
          </w:p>
        </w:tc>
        <w:tc>
          <w:tcPr>
            <w:tcW w:w="8977" w:type="dxa"/>
            <w:gridSpan w:val="3"/>
          </w:tcPr>
          <w:p w14:paraId="536E23F6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Repeal closed waters for the Prince William Sound subsistence and commercial Tanner crab fisheries</w:t>
            </w:r>
          </w:p>
        </w:tc>
      </w:tr>
      <w:tr w:rsidR="00DA4754" w:rsidRPr="00A84EAA" w14:paraId="3FDBF062" w14:textId="77777777" w:rsidTr="00DA4754">
        <w:tc>
          <w:tcPr>
            <w:tcW w:w="1350" w:type="dxa"/>
          </w:tcPr>
          <w:p w14:paraId="4D62049F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4582652" w14:textId="77777777" w:rsidR="00DA4754" w:rsidRPr="00A84EAA" w:rsidRDefault="00DA4754" w:rsidP="00AF0FA7"/>
        </w:tc>
        <w:tc>
          <w:tcPr>
            <w:tcW w:w="1170" w:type="dxa"/>
          </w:tcPr>
          <w:p w14:paraId="04C2FA79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470FAFE6" w14:textId="77777777" w:rsidR="00DA4754" w:rsidRPr="00A84EAA" w:rsidRDefault="00DA4754" w:rsidP="00AF0FA7"/>
        </w:tc>
      </w:tr>
      <w:tr w:rsidR="00DA4754" w:rsidRPr="00A84EAA" w14:paraId="6AD8BA17" w14:textId="77777777" w:rsidTr="00AF0FA7">
        <w:tc>
          <w:tcPr>
            <w:tcW w:w="1350" w:type="dxa"/>
          </w:tcPr>
          <w:p w14:paraId="73A1B3AB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32</w:t>
            </w:r>
          </w:p>
        </w:tc>
        <w:tc>
          <w:tcPr>
            <w:tcW w:w="8977" w:type="dxa"/>
            <w:gridSpan w:val="3"/>
          </w:tcPr>
          <w:p w14:paraId="1D769FAF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Reopen the subsistence and commercial Dungeness crab fisheries in Prince William Sound</w:t>
            </w:r>
          </w:p>
        </w:tc>
      </w:tr>
      <w:tr w:rsidR="00DA4754" w:rsidRPr="00A84EAA" w14:paraId="449D8281" w14:textId="77777777" w:rsidTr="00DA4754">
        <w:tc>
          <w:tcPr>
            <w:tcW w:w="1350" w:type="dxa"/>
          </w:tcPr>
          <w:p w14:paraId="1767E311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77ECD6F" w14:textId="77777777" w:rsidR="00DA4754" w:rsidRPr="00A84EAA" w:rsidRDefault="00DA4754" w:rsidP="00AF0FA7"/>
        </w:tc>
        <w:tc>
          <w:tcPr>
            <w:tcW w:w="1170" w:type="dxa"/>
          </w:tcPr>
          <w:p w14:paraId="269BCF07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4261FFC2" w14:textId="77777777" w:rsidR="00DA4754" w:rsidRPr="00A84EAA" w:rsidRDefault="00DA4754" w:rsidP="00AF0FA7"/>
        </w:tc>
      </w:tr>
      <w:tr w:rsidR="00DA4754" w:rsidRPr="00A84EAA" w14:paraId="7D01BD81" w14:textId="77777777" w:rsidTr="00AF0FA7">
        <w:tc>
          <w:tcPr>
            <w:tcW w:w="1350" w:type="dxa"/>
          </w:tcPr>
          <w:p w14:paraId="69A45E36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33</w:t>
            </w:r>
          </w:p>
        </w:tc>
        <w:tc>
          <w:tcPr>
            <w:tcW w:w="8977" w:type="dxa"/>
            <w:gridSpan w:val="3"/>
          </w:tcPr>
          <w:p w14:paraId="61BF252B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Adopt community-based subsistence harvest permits and reporting requirements for shellfish in the Prince William Sound Area</w:t>
            </w:r>
          </w:p>
        </w:tc>
      </w:tr>
      <w:tr w:rsidR="00DA4754" w:rsidRPr="00A84EAA" w14:paraId="6229BEEF" w14:textId="77777777" w:rsidTr="00DA4754">
        <w:tc>
          <w:tcPr>
            <w:tcW w:w="1350" w:type="dxa"/>
          </w:tcPr>
          <w:p w14:paraId="46D00ABA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6386DFE" w14:textId="77777777" w:rsidR="00DA4754" w:rsidRPr="00A84EAA" w:rsidRDefault="00DA4754" w:rsidP="00AF0FA7"/>
        </w:tc>
        <w:tc>
          <w:tcPr>
            <w:tcW w:w="1170" w:type="dxa"/>
          </w:tcPr>
          <w:p w14:paraId="2DE07CBF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181E6C34" w14:textId="77777777" w:rsidR="00DA4754" w:rsidRPr="00A84EAA" w:rsidRDefault="00DA4754" w:rsidP="00AF0FA7"/>
        </w:tc>
      </w:tr>
      <w:tr w:rsidR="00DA4754" w:rsidRPr="00A84EAA" w14:paraId="27406BF5" w14:textId="77777777" w:rsidTr="00AF0FA7">
        <w:tc>
          <w:tcPr>
            <w:tcW w:w="1350" w:type="dxa"/>
          </w:tcPr>
          <w:p w14:paraId="768ED1EE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34</w:t>
            </w:r>
          </w:p>
        </w:tc>
        <w:tc>
          <w:tcPr>
            <w:tcW w:w="8977" w:type="dxa"/>
            <w:gridSpan w:val="3"/>
          </w:tcPr>
          <w:p w14:paraId="60188202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Repeal the Registration Area E Tanner crab harvest strategy</w:t>
            </w:r>
          </w:p>
        </w:tc>
      </w:tr>
      <w:tr w:rsidR="00DA4754" w:rsidRPr="00A84EAA" w14:paraId="1E85AE2A" w14:textId="77777777" w:rsidTr="00DA4754">
        <w:tc>
          <w:tcPr>
            <w:tcW w:w="1350" w:type="dxa"/>
          </w:tcPr>
          <w:p w14:paraId="6D7A58B0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9A94B1B" w14:textId="77777777" w:rsidR="00DA4754" w:rsidRPr="00A84EAA" w:rsidRDefault="00DA4754" w:rsidP="00AF0FA7"/>
        </w:tc>
        <w:tc>
          <w:tcPr>
            <w:tcW w:w="1170" w:type="dxa"/>
          </w:tcPr>
          <w:p w14:paraId="3EB30554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74E03C08" w14:textId="77777777" w:rsidR="00DA4754" w:rsidRDefault="00DA4754" w:rsidP="00AF0FA7"/>
          <w:p w14:paraId="596BFAE9" w14:textId="77777777" w:rsidR="00DA4754" w:rsidRPr="00A84EAA" w:rsidRDefault="00DA4754" w:rsidP="00AF0FA7"/>
        </w:tc>
      </w:tr>
      <w:tr w:rsidR="00DA4754" w:rsidRPr="00A84EAA" w14:paraId="36C10C19" w14:textId="77777777" w:rsidTr="00AF0FA7">
        <w:tc>
          <w:tcPr>
            <w:tcW w:w="1350" w:type="dxa"/>
          </w:tcPr>
          <w:p w14:paraId="09773BDB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35</w:t>
            </w:r>
          </w:p>
        </w:tc>
        <w:tc>
          <w:tcPr>
            <w:tcW w:w="8977" w:type="dxa"/>
            <w:gridSpan w:val="3"/>
          </w:tcPr>
          <w:p w14:paraId="3E3FF5AF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Modify the harvest strategy for Prince William Sound Tanner crab</w:t>
            </w:r>
          </w:p>
        </w:tc>
      </w:tr>
      <w:tr w:rsidR="00DA4754" w:rsidRPr="00A84EAA" w14:paraId="3ECEB086" w14:textId="77777777" w:rsidTr="00DA4754">
        <w:tc>
          <w:tcPr>
            <w:tcW w:w="1350" w:type="dxa"/>
          </w:tcPr>
          <w:p w14:paraId="26F9E689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C0DEC3C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D2CAB2A" w14:textId="77777777" w:rsidR="00DA4754" w:rsidRPr="00A84EAA" w:rsidRDefault="00DA4754" w:rsidP="00AF0FA7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6660" w:type="dxa"/>
          </w:tcPr>
          <w:p w14:paraId="55AF3D47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</w:tr>
      <w:tr w:rsidR="00DA4754" w:rsidRPr="00A84EAA" w14:paraId="25446788" w14:textId="77777777" w:rsidTr="00AF0FA7">
        <w:tc>
          <w:tcPr>
            <w:tcW w:w="1350" w:type="dxa"/>
          </w:tcPr>
          <w:p w14:paraId="1A56D574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36</w:t>
            </w:r>
          </w:p>
        </w:tc>
        <w:tc>
          <w:tcPr>
            <w:tcW w:w="8977" w:type="dxa"/>
            <w:gridSpan w:val="3"/>
          </w:tcPr>
          <w:p w14:paraId="104795A4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Increase the pot limit in the Prince William Sound Tanner crab fishery</w:t>
            </w:r>
          </w:p>
        </w:tc>
      </w:tr>
      <w:tr w:rsidR="00DA4754" w:rsidRPr="00A84EAA" w14:paraId="66D59D7D" w14:textId="77777777" w:rsidTr="00DA4754">
        <w:tc>
          <w:tcPr>
            <w:tcW w:w="1350" w:type="dxa"/>
          </w:tcPr>
          <w:p w14:paraId="4C4493AA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DE1B0A1" w14:textId="77777777" w:rsidR="00DA4754" w:rsidRPr="00A84EAA" w:rsidRDefault="00DA4754" w:rsidP="00AF0FA7"/>
        </w:tc>
        <w:tc>
          <w:tcPr>
            <w:tcW w:w="1170" w:type="dxa"/>
          </w:tcPr>
          <w:p w14:paraId="56420274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3D65009F" w14:textId="77777777" w:rsidR="00DA4754" w:rsidRPr="00A84EAA" w:rsidRDefault="00DA4754" w:rsidP="00AF0FA7"/>
        </w:tc>
      </w:tr>
      <w:tr w:rsidR="00DA4754" w:rsidRPr="00A84EAA" w14:paraId="50D09403" w14:textId="77777777" w:rsidTr="00AF0FA7">
        <w:tc>
          <w:tcPr>
            <w:tcW w:w="1350" w:type="dxa"/>
          </w:tcPr>
          <w:p w14:paraId="2C07BA6C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37</w:t>
            </w:r>
          </w:p>
        </w:tc>
        <w:tc>
          <w:tcPr>
            <w:tcW w:w="8977" w:type="dxa"/>
            <w:gridSpan w:val="3"/>
          </w:tcPr>
          <w:p w14:paraId="3F879E4C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Establish a pot limit of 30 pots per vessel in the Prince William Sound Tanner crab fishery</w:t>
            </w:r>
          </w:p>
        </w:tc>
      </w:tr>
      <w:tr w:rsidR="00DA4754" w:rsidRPr="00A84EAA" w14:paraId="5DB24DA2" w14:textId="77777777" w:rsidTr="00DA4754">
        <w:tc>
          <w:tcPr>
            <w:tcW w:w="1350" w:type="dxa"/>
          </w:tcPr>
          <w:p w14:paraId="6CCB1F17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77493B1" w14:textId="77777777" w:rsidR="00DA4754" w:rsidRPr="00A84EAA" w:rsidRDefault="00DA4754" w:rsidP="00AF0FA7"/>
        </w:tc>
        <w:tc>
          <w:tcPr>
            <w:tcW w:w="1170" w:type="dxa"/>
          </w:tcPr>
          <w:p w14:paraId="5E52BB26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26E29672" w14:textId="77777777" w:rsidR="00DA4754" w:rsidRPr="00A84EAA" w:rsidRDefault="00DA4754" w:rsidP="00AF0FA7"/>
        </w:tc>
      </w:tr>
      <w:tr w:rsidR="00DA4754" w:rsidRPr="00A84EAA" w14:paraId="38CAF04E" w14:textId="77777777" w:rsidTr="00AF0FA7">
        <w:tc>
          <w:tcPr>
            <w:tcW w:w="1350" w:type="dxa"/>
          </w:tcPr>
          <w:p w14:paraId="1C591EDD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38</w:t>
            </w:r>
          </w:p>
        </w:tc>
        <w:tc>
          <w:tcPr>
            <w:tcW w:w="8977" w:type="dxa"/>
            <w:gridSpan w:val="3"/>
          </w:tcPr>
          <w:p w14:paraId="2201C40D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Allow vessels participating in the Prince William Sound Tanner crab fishery to also tender Tanner crab</w:t>
            </w:r>
          </w:p>
        </w:tc>
      </w:tr>
      <w:tr w:rsidR="00DA4754" w:rsidRPr="00A84EAA" w14:paraId="18E683C6" w14:textId="77777777" w:rsidTr="00DA4754">
        <w:tc>
          <w:tcPr>
            <w:tcW w:w="1350" w:type="dxa"/>
          </w:tcPr>
          <w:p w14:paraId="5C71A20C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E628BAA" w14:textId="77777777" w:rsidR="00DA4754" w:rsidRPr="00A84EAA" w:rsidRDefault="00DA4754" w:rsidP="00AF0FA7"/>
        </w:tc>
        <w:tc>
          <w:tcPr>
            <w:tcW w:w="1170" w:type="dxa"/>
          </w:tcPr>
          <w:p w14:paraId="7594C269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66F32530" w14:textId="77777777" w:rsidR="00DA4754" w:rsidRPr="00A84EAA" w:rsidRDefault="00DA4754" w:rsidP="00AF0FA7"/>
        </w:tc>
      </w:tr>
      <w:tr w:rsidR="00DA4754" w:rsidRPr="00A84EAA" w14:paraId="70197543" w14:textId="77777777" w:rsidTr="00AF0FA7">
        <w:tc>
          <w:tcPr>
            <w:tcW w:w="1350" w:type="dxa"/>
          </w:tcPr>
          <w:p w14:paraId="5E59F488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39</w:t>
            </w:r>
          </w:p>
        </w:tc>
        <w:tc>
          <w:tcPr>
            <w:tcW w:w="8977" w:type="dxa"/>
            <w:gridSpan w:val="3"/>
          </w:tcPr>
          <w:p w14:paraId="3C06E8B0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Establish season dates for a commercial golden king crab fishery in Prince William Sound</w:t>
            </w:r>
          </w:p>
        </w:tc>
      </w:tr>
      <w:tr w:rsidR="00DA4754" w:rsidRPr="00A84EAA" w14:paraId="6525A8CD" w14:textId="77777777" w:rsidTr="00DA4754">
        <w:tc>
          <w:tcPr>
            <w:tcW w:w="1350" w:type="dxa"/>
          </w:tcPr>
          <w:p w14:paraId="1BB47691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5354974" w14:textId="77777777" w:rsidR="00DA4754" w:rsidRPr="00A84EAA" w:rsidRDefault="00DA4754" w:rsidP="00AF0FA7"/>
        </w:tc>
        <w:tc>
          <w:tcPr>
            <w:tcW w:w="1170" w:type="dxa"/>
          </w:tcPr>
          <w:p w14:paraId="184FCA80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48183E95" w14:textId="77777777" w:rsidR="00DA4754" w:rsidRPr="00A84EAA" w:rsidRDefault="00DA4754" w:rsidP="00AF0FA7"/>
        </w:tc>
      </w:tr>
      <w:tr w:rsidR="00DA4754" w:rsidRPr="00A84EAA" w14:paraId="4E80D13B" w14:textId="77777777" w:rsidTr="00AF0FA7">
        <w:tc>
          <w:tcPr>
            <w:tcW w:w="1350" w:type="dxa"/>
          </w:tcPr>
          <w:p w14:paraId="70C9B608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40</w:t>
            </w:r>
          </w:p>
        </w:tc>
        <w:tc>
          <w:tcPr>
            <w:tcW w:w="8977" w:type="dxa"/>
            <w:gridSpan w:val="3"/>
          </w:tcPr>
          <w:p w14:paraId="055950E3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Adopt a harvest strategy for golden king crab in Prince William Sound</w:t>
            </w:r>
          </w:p>
        </w:tc>
      </w:tr>
      <w:tr w:rsidR="00DA4754" w:rsidRPr="00A84EAA" w14:paraId="45C07384" w14:textId="77777777" w:rsidTr="00DA4754">
        <w:tc>
          <w:tcPr>
            <w:tcW w:w="1350" w:type="dxa"/>
          </w:tcPr>
          <w:p w14:paraId="3EE7AA30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878C08A" w14:textId="77777777" w:rsidR="00DA4754" w:rsidRPr="00A84EAA" w:rsidRDefault="00DA4754" w:rsidP="00AF0FA7"/>
        </w:tc>
        <w:tc>
          <w:tcPr>
            <w:tcW w:w="1170" w:type="dxa"/>
          </w:tcPr>
          <w:p w14:paraId="2B7F4474" w14:textId="77777777" w:rsidR="00DA4754" w:rsidRPr="00A84EAA" w:rsidRDefault="00DA4754" w:rsidP="00AF0FA7">
            <w:pPr>
              <w:rPr>
                <w:rFonts w:ascii="Calibri" w:hAnsi="Calibri"/>
              </w:rPr>
            </w:pPr>
          </w:p>
        </w:tc>
        <w:tc>
          <w:tcPr>
            <w:tcW w:w="6660" w:type="dxa"/>
          </w:tcPr>
          <w:p w14:paraId="4C71D335" w14:textId="77777777" w:rsidR="00DA4754" w:rsidRPr="00A84EAA" w:rsidRDefault="00DA4754" w:rsidP="00AF0FA7"/>
        </w:tc>
      </w:tr>
      <w:tr w:rsidR="00DA4754" w:rsidRPr="00A84EAA" w14:paraId="748429EC" w14:textId="77777777" w:rsidTr="00AF0FA7">
        <w:tc>
          <w:tcPr>
            <w:tcW w:w="1350" w:type="dxa"/>
          </w:tcPr>
          <w:p w14:paraId="031C71F0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41</w:t>
            </w:r>
          </w:p>
        </w:tc>
        <w:tc>
          <w:tcPr>
            <w:tcW w:w="8977" w:type="dxa"/>
            <w:gridSpan w:val="3"/>
          </w:tcPr>
          <w:p w14:paraId="754BB5A3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Adopt new Prince William Sound king and Tanner crab harvest strategies</w:t>
            </w:r>
          </w:p>
        </w:tc>
      </w:tr>
      <w:tr w:rsidR="00DA4754" w:rsidRPr="00A84EAA" w14:paraId="03C26A2A" w14:textId="77777777" w:rsidTr="00DA4754">
        <w:tc>
          <w:tcPr>
            <w:tcW w:w="1350" w:type="dxa"/>
          </w:tcPr>
          <w:p w14:paraId="0D492F4F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BA8A4D1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FC7CBD5" w14:textId="77777777" w:rsidR="00DA4754" w:rsidRPr="00A84EAA" w:rsidRDefault="00DA4754" w:rsidP="00AF0FA7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6660" w:type="dxa"/>
          </w:tcPr>
          <w:p w14:paraId="4EE35F0E" w14:textId="77777777" w:rsidR="00DA4754" w:rsidRPr="00A84EAA" w:rsidRDefault="00DA4754" w:rsidP="00AF0FA7">
            <w:pPr>
              <w:tabs>
                <w:tab w:val="left" w:pos="1515"/>
              </w:tabs>
            </w:pPr>
          </w:p>
        </w:tc>
      </w:tr>
      <w:tr w:rsidR="00DA4754" w:rsidRPr="00A84EAA" w14:paraId="1DA48166" w14:textId="77777777" w:rsidTr="00AF0FA7">
        <w:tc>
          <w:tcPr>
            <w:tcW w:w="1350" w:type="dxa"/>
          </w:tcPr>
          <w:p w14:paraId="546F8B13" w14:textId="77777777" w:rsidR="00DA4754" w:rsidRPr="00A84EAA" w:rsidRDefault="00DA4754" w:rsidP="00AF0FA7">
            <w:pPr>
              <w:jc w:val="center"/>
              <w:rPr>
                <w:rFonts w:ascii="Calibri" w:hAnsi="Calibri"/>
              </w:rPr>
            </w:pPr>
            <w:r w:rsidRPr="00A84EAA">
              <w:rPr>
                <w:rFonts w:ascii="Calibri" w:hAnsi="Calibri"/>
              </w:rPr>
              <w:t>42</w:t>
            </w:r>
          </w:p>
        </w:tc>
        <w:tc>
          <w:tcPr>
            <w:tcW w:w="8977" w:type="dxa"/>
            <w:gridSpan w:val="3"/>
          </w:tcPr>
          <w:p w14:paraId="56372C1F" w14:textId="77777777" w:rsidR="00DA4754" w:rsidRPr="00A84EAA" w:rsidRDefault="00DA4754" w:rsidP="00AF0FA7">
            <w:pPr>
              <w:rPr>
                <w:rFonts w:ascii="Calibri" w:hAnsi="Calibri"/>
              </w:rPr>
            </w:pPr>
            <w:r w:rsidRPr="00423C50">
              <w:t>Open a sport king crab fishery and liberalize the personal use king and Tanner crab fisheries in Prince William Sound</w:t>
            </w:r>
          </w:p>
        </w:tc>
      </w:tr>
      <w:tr w:rsidR="00DA4754" w:rsidRPr="00A84EAA" w14:paraId="2042F838" w14:textId="77777777" w:rsidTr="00DA4754">
        <w:tc>
          <w:tcPr>
            <w:tcW w:w="1350" w:type="dxa"/>
          </w:tcPr>
          <w:p w14:paraId="4B04DB41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145C251B" w14:textId="77777777" w:rsidR="00DA4754" w:rsidRPr="00A84EAA" w:rsidRDefault="00DA4754" w:rsidP="00AF0FA7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2E084424" w14:textId="77777777" w:rsidR="00DA4754" w:rsidRPr="00A84EAA" w:rsidRDefault="00DA4754" w:rsidP="00AF0FA7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E2AEFEC" w14:textId="77777777" w:rsidR="00DA4754" w:rsidRPr="00A84EAA" w:rsidRDefault="00DA4754" w:rsidP="00AF0FA7">
            <w:pPr>
              <w:tabs>
                <w:tab w:val="left" w:pos="1515"/>
              </w:tabs>
            </w:pPr>
          </w:p>
        </w:tc>
      </w:tr>
      <w:tr w:rsidR="00DA4754" w:rsidRPr="00A84EAA" w14:paraId="4ADF86CB" w14:textId="77777777" w:rsidTr="00AF0FA7">
        <w:tc>
          <w:tcPr>
            <w:tcW w:w="1350" w:type="dxa"/>
          </w:tcPr>
          <w:p w14:paraId="44393AC2" w14:textId="77777777" w:rsidR="00DA4754" w:rsidRPr="00A84EAA" w:rsidRDefault="00DA4754" w:rsidP="00AF0F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A84EAA">
              <w:rPr>
                <w:rFonts w:ascii="Calibri" w:hAnsi="Calibri"/>
                <w:sz w:val="24"/>
                <w:szCs w:val="24"/>
              </w:rPr>
              <w:t>43</w:t>
            </w:r>
          </w:p>
        </w:tc>
        <w:tc>
          <w:tcPr>
            <w:tcW w:w="8977" w:type="dxa"/>
            <w:gridSpan w:val="3"/>
          </w:tcPr>
          <w:p w14:paraId="62900A14" w14:textId="77777777" w:rsidR="00DA4754" w:rsidRPr="00A84EAA" w:rsidRDefault="00DA4754" w:rsidP="00AF0FA7">
            <w:pPr>
              <w:tabs>
                <w:tab w:val="left" w:pos="1515"/>
              </w:tabs>
            </w:pPr>
            <w:r w:rsidRPr="00423C50">
              <w:t xml:space="preserve">Establish a directed </w:t>
            </w:r>
            <w:proofErr w:type="gramStart"/>
            <w:r w:rsidRPr="00423C50">
              <w:t>octopus</w:t>
            </w:r>
            <w:proofErr w:type="gramEnd"/>
            <w:r w:rsidRPr="00423C50">
              <w:t xml:space="preserve"> fishery in Prince Willilam Sound</w:t>
            </w:r>
          </w:p>
        </w:tc>
      </w:tr>
      <w:tr w:rsidR="00DA4754" w:rsidRPr="001E2029" w14:paraId="6099F04B" w14:textId="77777777" w:rsidTr="00DA4754">
        <w:tc>
          <w:tcPr>
            <w:tcW w:w="1350" w:type="dxa"/>
          </w:tcPr>
          <w:p w14:paraId="7C42F84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03CAB0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2799AD6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E35CA2D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070B22" w14:paraId="46DB43C6" w14:textId="77777777" w:rsidTr="00AF0FA7">
        <w:tc>
          <w:tcPr>
            <w:tcW w:w="1350" w:type="dxa"/>
          </w:tcPr>
          <w:p w14:paraId="0CA4662F" w14:textId="77777777" w:rsidR="00DA4754" w:rsidRPr="00070B22" w:rsidRDefault="00DA4754" w:rsidP="00AF0FA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8977" w:type="dxa"/>
            <w:gridSpan w:val="3"/>
          </w:tcPr>
          <w:p w14:paraId="19F0D2FF" w14:textId="77777777" w:rsidR="00DA4754" w:rsidRPr="00070B22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23C50">
              <w:t>Allow more than the legal limit of gillnet gear to be onboard a vessel used in the subsistence salmon fishery</w:t>
            </w:r>
          </w:p>
        </w:tc>
      </w:tr>
      <w:tr w:rsidR="00DA4754" w:rsidRPr="00070B22" w14:paraId="54C31F4C" w14:textId="77777777" w:rsidTr="00DA4754">
        <w:tc>
          <w:tcPr>
            <w:tcW w:w="1350" w:type="dxa"/>
          </w:tcPr>
          <w:p w14:paraId="64C3D32D" w14:textId="77777777" w:rsidR="00DA4754" w:rsidRPr="00070B22" w:rsidRDefault="00DA4754" w:rsidP="00AF0FA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78953CB" w14:textId="77777777" w:rsidR="00DA4754" w:rsidRPr="00070B22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A60628B" w14:textId="77777777" w:rsidR="00DA4754" w:rsidRPr="00070B22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5EB1597E" w14:textId="77777777" w:rsidR="00DA4754" w:rsidRPr="00070B22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754" w:rsidRPr="00070B22" w14:paraId="76CB9E68" w14:textId="77777777" w:rsidTr="00AF0FA7">
        <w:tc>
          <w:tcPr>
            <w:tcW w:w="1350" w:type="dxa"/>
          </w:tcPr>
          <w:p w14:paraId="5C948F5C" w14:textId="77777777" w:rsidR="00DA4754" w:rsidRPr="00070B22" w:rsidRDefault="00DA4754" w:rsidP="00AF0FA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8977" w:type="dxa"/>
            <w:gridSpan w:val="3"/>
          </w:tcPr>
          <w:p w14:paraId="4A4C93B7" w14:textId="77777777" w:rsidR="00DA4754" w:rsidRPr="00070B22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23C50">
              <w:t>Allow subsistence fishing for salmon in the Copper River inside closure area</w:t>
            </w:r>
          </w:p>
        </w:tc>
      </w:tr>
      <w:tr w:rsidR="00DA4754" w:rsidRPr="00070B22" w14:paraId="350459A2" w14:textId="77777777" w:rsidTr="00DA4754">
        <w:tc>
          <w:tcPr>
            <w:tcW w:w="1350" w:type="dxa"/>
          </w:tcPr>
          <w:p w14:paraId="7C88EE32" w14:textId="77777777" w:rsidR="00DA4754" w:rsidRPr="00070B22" w:rsidRDefault="00DA4754" w:rsidP="00AF0FA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C26DC17" w14:textId="77777777" w:rsidR="00DA4754" w:rsidRPr="00070B22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9D635CB" w14:textId="77777777" w:rsidR="00DA4754" w:rsidRPr="00070B22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59DAABF9" w14:textId="77777777" w:rsidR="00DA4754" w:rsidRPr="00070B22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754" w:rsidRPr="00070B22" w14:paraId="0126564B" w14:textId="77777777" w:rsidTr="00AF0FA7">
        <w:tc>
          <w:tcPr>
            <w:tcW w:w="1350" w:type="dxa"/>
          </w:tcPr>
          <w:p w14:paraId="02EF5E18" w14:textId="77777777" w:rsidR="00DA4754" w:rsidRPr="00070B22" w:rsidRDefault="00DA4754" w:rsidP="00AF0FA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8977" w:type="dxa"/>
            <w:gridSpan w:val="3"/>
          </w:tcPr>
          <w:p w14:paraId="33F961B6" w14:textId="77777777" w:rsidR="00DA4754" w:rsidRPr="00070B22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3C50">
              <w:t>Require harvest reporting within seven days of harvest in the lower Copper River district subsistence salmon fishery</w:t>
            </w:r>
          </w:p>
        </w:tc>
      </w:tr>
      <w:tr w:rsidR="00DA4754" w:rsidRPr="00070B22" w14:paraId="2D143CB4" w14:textId="77777777" w:rsidTr="00DA4754">
        <w:tc>
          <w:tcPr>
            <w:tcW w:w="1350" w:type="dxa"/>
          </w:tcPr>
          <w:p w14:paraId="36C93731" w14:textId="77777777" w:rsidR="00DA4754" w:rsidRPr="00070B22" w:rsidRDefault="00DA4754" w:rsidP="00AF0FA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0571244" w14:textId="77777777" w:rsidR="00DA4754" w:rsidRPr="00070B22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7649A3E" w14:textId="77777777" w:rsidR="00DA4754" w:rsidRPr="00070B22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97DE057" w14:textId="77777777" w:rsidR="00DA4754" w:rsidRPr="00070B22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754" w:rsidRPr="00070B22" w14:paraId="52656AA7" w14:textId="77777777" w:rsidTr="00AF0FA7">
        <w:tc>
          <w:tcPr>
            <w:tcW w:w="1350" w:type="dxa"/>
          </w:tcPr>
          <w:p w14:paraId="7C6989B9" w14:textId="77777777" w:rsidR="00DA4754" w:rsidRPr="00070B22" w:rsidRDefault="00DA4754" w:rsidP="00AF0FA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8977" w:type="dxa"/>
            <w:gridSpan w:val="3"/>
          </w:tcPr>
          <w:p w14:paraId="77D57138" w14:textId="77777777" w:rsidR="00DA4754" w:rsidRPr="00070B22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3C50">
              <w:t xml:space="preserve">Require </w:t>
            </w:r>
            <w:proofErr w:type="spellStart"/>
            <w:r w:rsidRPr="00423C50">
              <w:t>inseason</w:t>
            </w:r>
            <w:proofErr w:type="spellEnd"/>
            <w:r w:rsidRPr="00423C50">
              <w:t xml:space="preserve"> reporting in subsistence and personal use fisheries</w:t>
            </w:r>
          </w:p>
        </w:tc>
      </w:tr>
      <w:tr w:rsidR="00DA4754" w:rsidRPr="001E2029" w14:paraId="5FB1AF97" w14:textId="77777777" w:rsidTr="00DA4754">
        <w:tc>
          <w:tcPr>
            <w:tcW w:w="1350" w:type="dxa"/>
          </w:tcPr>
          <w:p w14:paraId="17B96582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E77E1BA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81B6A93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6ED4403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3D44CEE3" w14:textId="77777777" w:rsidTr="00AF0FA7">
        <w:tc>
          <w:tcPr>
            <w:tcW w:w="1350" w:type="dxa"/>
          </w:tcPr>
          <w:p w14:paraId="3EAA13B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977" w:type="dxa"/>
            <w:gridSpan w:val="3"/>
          </w:tcPr>
          <w:p w14:paraId="1DC22CFE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Repeal the prohibition of subsistence guide services in the Glennallen Subdistrict 45</w:t>
            </w:r>
          </w:p>
        </w:tc>
      </w:tr>
      <w:tr w:rsidR="00DA4754" w:rsidRPr="001E2029" w14:paraId="480344DB" w14:textId="77777777" w:rsidTr="00DA4754">
        <w:tc>
          <w:tcPr>
            <w:tcW w:w="1350" w:type="dxa"/>
          </w:tcPr>
          <w:p w14:paraId="13C1A04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62F688B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3CA434F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61850AF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1B1EAF57" w14:textId="77777777" w:rsidTr="00AF0FA7">
        <w:tc>
          <w:tcPr>
            <w:tcW w:w="1350" w:type="dxa"/>
          </w:tcPr>
          <w:p w14:paraId="40756132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977" w:type="dxa"/>
            <w:gridSpan w:val="3"/>
          </w:tcPr>
          <w:p w14:paraId="721E9A9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Prohibit transport services in the Glennallen Subdistrict</w:t>
            </w:r>
          </w:p>
        </w:tc>
      </w:tr>
      <w:tr w:rsidR="00DA4754" w:rsidRPr="001E2029" w14:paraId="788D0097" w14:textId="77777777" w:rsidTr="00DA4754">
        <w:tc>
          <w:tcPr>
            <w:tcW w:w="1350" w:type="dxa"/>
          </w:tcPr>
          <w:p w14:paraId="03394D8A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8604BB3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144DE1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A08A41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2FAA68E6" w14:textId="77777777" w:rsidTr="00AF0FA7">
        <w:tc>
          <w:tcPr>
            <w:tcW w:w="1350" w:type="dxa"/>
          </w:tcPr>
          <w:p w14:paraId="545C9E0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977" w:type="dxa"/>
            <w:gridSpan w:val="3"/>
          </w:tcPr>
          <w:p w14:paraId="00289360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 xml:space="preserve">Prohibit the use of </w:t>
            </w:r>
            <w:proofErr w:type="spellStart"/>
            <w:r w:rsidRPr="00423C50">
              <w:t>chartplotters</w:t>
            </w:r>
            <w:proofErr w:type="spellEnd"/>
            <w:r w:rsidRPr="00423C50">
              <w:t xml:space="preserve"> or fish finders in the Chitina and Glennallen Subdistricts</w:t>
            </w:r>
          </w:p>
        </w:tc>
      </w:tr>
      <w:tr w:rsidR="00DA4754" w:rsidRPr="001E2029" w14:paraId="039AE6F4" w14:textId="77777777" w:rsidTr="00DA4754">
        <w:tc>
          <w:tcPr>
            <w:tcW w:w="1350" w:type="dxa"/>
          </w:tcPr>
          <w:p w14:paraId="3786FAA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04B8CC6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D645E2B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E7D9A7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17693948" w14:textId="77777777" w:rsidTr="00AF0FA7">
        <w:tc>
          <w:tcPr>
            <w:tcW w:w="1350" w:type="dxa"/>
          </w:tcPr>
          <w:p w14:paraId="689AC274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977" w:type="dxa"/>
            <w:gridSpan w:val="3"/>
          </w:tcPr>
          <w:p w14:paraId="1422D59A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Reduce commercial salmon fishing opportunity in the Copper River District</w:t>
            </w:r>
          </w:p>
        </w:tc>
      </w:tr>
      <w:tr w:rsidR="00DA4754" w:rsidRPr="001E2029" w14:paraId="4AAE7EF0" w14:textId="77777777" w:rsidTr="00DA4754">
        <w:tc>
          <w:tcPr>
            <w:tcW w:w="1350" w:type="dxa"/>
          </w:tcPr>
          <w:p w14:paraId="3AC74BC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AB41713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9E5E35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434F0CE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6C7A48DB" w14:textId="77777777" w:rsidTr="00AF0FA7">
        <w:tc>
          <w:tcPr>
            <w:tcW w:w="1350" w:type="dxa"/>
          </w:tcPr>
          <w:p w14:paraId="23489D8C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977" w:type="dxa"/>
            <w:gridSpan w:val="3"/>
          </w:tcPr>
          <w:p w14:paraId="33D0CDF7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Reduce commercial salmon fishing opportunity in the Copper River District</w:t>
            </w:r>
          </w:p>
        </w:tc>
      </w:tr>
      <w:tr w:rsidR="00DA4754" w:rsidRPr="001E2029" w14:paraId="4DA58E3C" w14:textId="77777777" w:rsidTr="00DA4754">
        <w:tc>
          <w:tcPr>
            <w:tcW w:w="1350" w:type="dxa"/>
          </w:tcPr>
          <w:p w14:paraId="2A49E861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0649D96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EFE8737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65962F6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44B69022" w14:textId="77777777" w:rsidTr="00AF0FA7">
        <w:tc>
          <w:tcPr>
            <w:tcW w:w="1350" w:type="dxa"/>
          </w:tcPr>
          <w:p w14:paraId="634E6B6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977" w:type="dxa"/>
            <w:gridSpan w:val="3"/>
          </w:tcPr>
          <w:p w14:paraId="527A9BC4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Allow the Copper River District commercial salmon fishery to open for the first two periods, then close until the Copper River cumulative salmon management objective is met</w:t>
            </w:r>
          </w:p>
        </w:tc>
      </w:tr>
      <w:tr w:rsidR="00DA4754" w:rsidRPr="001E2029" w14:paraId="53DE3515" w14:textId="77777777" w:rsidTr="00DA4754">
        <w:tc>
          <w:tcPr>
            <w:tcW w:w="1350" w:type="dxa"/>
          </w:tcPr>
          <w:p w14:paraId="2AC451B4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87F28B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14951B7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4D0A889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0FA38D83" w14:textId="77777777" w:rsidTr="00AF0FA7">
        <w:tc>
          <w:tcPr>
            <w:tcW w:w="1350" w:type="dxa"/>
          </w:tcPr>
          <w:p w14:paraId="0EA75201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977" w:type="dxa"/>
            <w:gridSpan w:val="3"/>
          </w:tcPr>
          <w:p w14:paraId="4401AF01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Restrict use of Copper River District inside closure area during statistical weeks 20 and 21</w:t>
            </w:r>
          </w:p>
        </w:tc>
      </w:tr>
      <w:tr w:rsidR="00DA4754" w:rsidRPr="001E2029" w14:paraId="3AE18F42" w14:textId="77777777" w:rsidTr="00DA4754">
        <w:tc>
          <w:tcPr>
            <w:tcW w:w="1350" w:type="dxa"/>
          </w:tcPr>
          <w:p w14:paraId="10788D65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BD5150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893EC3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1DD9781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059DFF7F" w14:textId="77777777" w:rsidTr="00AF0FA7">
        <w:tc>
          <w:tcPr>
            <w:tcW w:w="1350" w:type="dxa"/>
          </w:tcPr>
          <w:p w14:paraId="7A419C95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977" w:type="dxa"/>
            <w:gridSpan w:val="3"/>
          </w:tcPr>
          <w:p w14:paraId="4220F684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Restrict commercial guide services in the Upper Copper River District when the Copper River District commercial fishery is restricted</w:t>
            </w:r>
          </w:p>
        </w:tc>
      </w:tr>
      <w:tr w:rsidR="00DA4754" w:rsidRPr="001E2029" w14:paraId="5DDBCC50" w14:textId="77777777" w:rsidTr="00DA4754">
        <w:tc>
          <w:tcPr>
            <w:tcW w:w="1350" w:type="dxa"/>
          </w:tcPr>
          <w:p w14:paraId="195F60F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B169AB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D3991C1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149972F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675B53E6" w14:textId="77777777" w:rsidTr="00AF0FA7">
        <w:tc>
          <w:tcPr>
            <w:tcW w:w="1350" w:type="dxa"/>
          </w:tcPr>
          <w:p w14:paraId="5439F27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977" w:type="dxa"/>
            <w:gridSpan w:val="3"/>
          </w:tcPr>
          <w:p w14:paraId="4E171A5D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Allow permit stacking by Prince William Sound commercial salmon drift gillnet permit holders</w:t>
            </w:r>
          </w:p>
        </w:tc>
      </w:tr>
      <w:tr w:rsidR="00DA4754" w:rsidRPr="001E2029" w14:paraId="54C855E4" w14:textId="77777777" w:rsidTr="00DA4754">
        <w:tc>
          <w:tcPr>
            <w:tcW w:w="1350" w:type="dxa"/>
          </w:tcPr>
          <w:p w14:paraId="35AE90E5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4F9821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2FFE76B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5E5DEFE0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5C396ABF" w14:textId="77777777" w:rsidTr="00AF0FA7">
        <w:tc>
          <w:tcPr>
            <w:tcW w:w="1350" w:type="dxa"/>
          </w:tcPr>
          <w:p w14:paraId="2493ECCA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977" w:type="dxa"/>
            <w:gridSpan w:val="3"/>
          </w:tcPr>
          <w:p w14:paraId="59EFB681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Allow dual permit operations in the Prince William sound commercial drift gillnet salmon fishery</w:t>
            </w:r>
          </w:p>
        </w:tc>
      </w:tr>
      <w:tr w:rsidR="00DA4754" w:rsidRPr="001E2029" w14:paraId="1142F522" w14:textId="77777777" w:rsidTr="00DA4754">
        <w:tc>
          <w:tcPr>
            <w:tcW w:w="1350" w:type="dxa"/>
          </w:tcPr>
          <w:p w14:paraId="21C11334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70A885D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A1DFC6D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B69B49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66E3D68E" w14:textId="77777777" w:rsidTr="00AF0FA7">
        <w:tc>
          <w:tcPr>
            <w:tcW w:w="1350" w:type="dxa"/>
          </w:tcPr>
          <w:p w14:paraId="50C2C3C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977" w:type="dxa"/>
            <w:gridSpan w:val="3"/>
          </w:tcPr>
          <w:p w14:paraId="5ADCE256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Amend the Copper River King Salmon Management Plan</w:t>
            </w:r>
          </w:p>
        </w:tc>
      </w:tr>
      <w:tr w:rsidR="00DA4754" w:rsidRPr="001E2029" w14:paraId="7AB7AB19" w14:textId="77777777" w:rsidTr="00DA4754">
        <w:tc>
          <w:tcPr>
            <w:tcW w:w="1350" w:type="dxa"/>
          </w:tcPr>
          <w:p w14:paraId="4DAAF335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2410821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3E1A598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29A764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0B06D04B" w14:textId="77777777" w:rsidTr="00AF0FA7">
        <w:tc>
          <w:tcPr>
            <w:tcW w:w="1350" w:type="dxa"/>
          </w:tcPr>
          <w:p w14:paraId="732BD837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977" w:type="dxa"/>
            <w:gridSpan w:val="3"/>
          </w:tcPr>
          <w:p w14:paraId="7412A9BE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Amend the Copper River Personal Use Dip Net Salmon Fishery Management Plan</w:t>
            </w:r>
          </w:p>
        </w:tc>
      </w:tr>
      <w:tr w:rsidR="00DA4754" w:rsidRPr="001E2029" w14:paraId="4FAA8378" w14:textId="77777777" w:rsidTr="00DA4754">
        <w:tc>
          <w:tcPr>
            <w:tcW w:w="1350" w:type="dxa"/>
          </w:tcPr>
          <w:p w14:paraId="1F7180E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069CA9E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58F06E8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6B08E79E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6DE9751" w14:textId="77777777" w:rsidTr="00AF0FA7">
        <w:tc>
          <w:tcPr>
            <w:tcW w:w="1350" w:type="dxa"/>
          </w:tcPr>
          <w:p w14:paraId="5B828229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977" w:type="dxa"/>
            <w:gridSpan w:val="3"/>
          </w:tcPr>
          <w:p w14:paraId="38C84A7E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Modify the annual limit for the Chitina Subdistrict</w:t>
            </w:r>
          </w:p>
        </w:tc>
      </w:tr>
      <w:tr w:rsidR="00DA4754" w:rsidRPr="001E2029" w14:paraId="27F9975C" w14:textId="77777777" w:rsidTr="00DA4754">
        <w:tc>
          <w:tcPr>
            <w:tcW w:w="1350" w:type="dxa"/>
          </w:tcPr>
          <w:p w14:paraId="545FEC92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F037779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30B6660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7634FD0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588D2431" w14:textId="77777777" w:rsidTr="00AF0FA7">
        <w:tc>
          <w:tcPr>
            <w:tcW w:w="1350" w:type="dxa"/>
          </w:tcPr>
          <w:p w14:paraId="2D30722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977" w:type="dxa"/>
            <w:gridSpan w:val="3"/>
          </w:tcPr>
          <w:p w14:paraId="3696F6F7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Modify the annual limit and establish a supplemental permit for the Chitina Subdistrict</w:t>
            </w:r>
          </w:p>
        </w:tc>
      </w:tr>
      <w:tr w:rsidR="00DA4754" w:rsidRPr="001E2029" w14:paraId="6275C85B" w14:textId="77777777" w:rsidTr="00DA4754">
        <w:tc>
          <w:tcPr>
            <w:tcW w:w="1350" w:type="dxa"/>
          </w:tcPr>
          <w:p w14:paraId="39B24A1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7D00EA0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3CDB630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15D333C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BAA5A52" w14:textId="77777777" w:rsidTr="00AF0FA7">
        <w:tc>
          <w:tcPr>
            <w:tcW w:w="1350" w:type="dxa"/>
          </w:tcPr>
          <w:p w14:paraId="5B94495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977" w:type="dxa"/>
            <w:gridSpan w:val="3"/>
          </w:tcPr>
          <w:p w14:paraId="62CD5E5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 xml:space="preserve">Allow </w:t>
            </w:r>
            <w:proofErr w:type="spellStart"/>
            <w:r w:rsidRPr="00423C50">
              <w:t>inseason</w:t>
            </w:r>
            <w:proofErr w:type="spellEnd"/>
            <w:r w:rsidRPr="00423C50">
              <w:t xml:space="preserve"> adjustment of the Copper River personal use maximum harvest level</w:t>
            </w:r>
          </w:p>
        </w:tc>
      </w:tr>
      <w:tr w:rsidR="00DA4754" w:rsidRPr="001E2029" w14:paraId="63D5174E" w14:textId="77777777" w:rsidTr="00DA4754">
        <w:tc>
          <w:tcPr>
            <w:tcW w:w="1350" w:type="dxa"/>
          </w:tcPr>
          <w:p w14:paraId="5157E6A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437D5F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D17CA3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74B5218D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3FA13878" w14:textId="77777777" w:rsidTr="00AF0FA7">
        <w:tc>
          <w:tcPr>
            <w:tcW w:w="1350" w:type="dxa"/>
          </w:tcPr>
          <w:p w14:paraId="00EBF98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977" w:type="dxa"/>
            <w:gridSpan w:val="3"/>
          </w:tcPr>
          <w:p w14:paraId="77D19DD7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Amend the opening date of the Chitina Subdistrict personal use fishery</w:t>
            </w:r>
          </w:p>
        </w:tc>
      </w:tr>
      <w:tr w:rsidR="00DA4754" w:rsidRPr="001E2029" w14:paraId="488CFE60" w14:textId="77777777" w:rsidTr="00DA4754">
        <w:tc>
          <w:tcPr>
            <w:tcW w:w="1350" w:type="dxa"/>
          </w:tcPr>
          <w:p w14:paraId="2700203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AE1E3C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6EB5F4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1EB2B31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EB2460B" w14:textId="77777777" w:rsidTr="00AF0FA7">
        <w:tc>
          <w:tcPr>
            <w:tcW w:w="1350" w:type="dxa"/>
          </w:tcPr>
          <w:p w14:paraId="6407893B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977" w:type="dxa"/>
            <w:gridSpan w:val="3"/>
          </w:tcPr>
          <w:p w14:paraId="10288CE7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Prohibit a household from possessing permits for multiple personal use salmon fisheries in the same year</w:t>
            </w:r>
          </w:p>
        </w:tc>
      </w:tr>
      <w:tr w:rsidR="00DA4754" w:rsidRPr="001E2029" w14:paraId="100A33AD" w14:textId="77777777" w:rsidTr="00DA4754">
        <w:tc>
          <w:tcPr>
            <w:tcW w:w="1350" w:type="dxa"/>
          </w:tcPr>
          <w:p w14:paraId="183602D1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B16D847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673F927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A2A3399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4D3D4B52" w14:textId="77777777" w:rsidTr="00AF0FA7">
        <w:tc>
          <w:tcPr>
            <w:tcW w:w="1350" w:type="dxa"/>
          </w:tcPr>
          <w:p w14:paraId="726D251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977" w:type="dxa"/>
            <w:gridSpan w:val="3"/>
          </w:tcPr>
          <w:p w14:paraId="603430B4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 xml:space="preserve">Require a weekly permit and </w:t>
            </w:r>
            <w:proofErr w:type="spellStart"/>
            <w:r w:rsidRPr="00423C50">
              <w:t>inseason</w:t>
            </w:r>
            <w:proofErr w:type="spellEnd"/>
            <w:r w:rsidRPr="00423C50">
              <w:t xml:space="preserve"> reporting in the Chitina Subdistrict</w:t>
            </w:r>
          </w:p>
        </w:tc>
      </w:tr>
      <w:tr w:rsidR="00DA4754" w:rsidRPr="001E2029" w14:paraId="14B0C086" w14:textId="77777777" w:rsidTr="00DA4754">
        <w:tc>
          <w:tcPr>
            <w:tcW w:w="1350" w:type="dxa"/>
          </w:tcPr>
          <w:p w14:paraId="437F722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B4A916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6B879A7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E1FCAB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DFFC6B1" w14:textId="77777777" w:rsidTr="00AF0FA7">
        <w:tc>
          <w:tcPr>
            <w:tcW w:w="1350" w:type="dxa"/>
          </w:tcPr>
          <w:p w14:paraId="5BD699B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977" w:type="dxa"/>
            <w:gridSpan w:val="3"/>
          </w:tcPr>
          <w:p w14:paraId="52D2D9F1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Manage the Chitina Subdistrict personal use fishery to achieve the Gulkana Hatchery broodstock goal</w:t>
            </w:r>
          </w:p>
        </w:tc>
      </w:tr>
      <w:tr w:rsidR="00DA4754" w:rsidRPr="001E2029" w14:paraId="357A611A" w14:textId="77777777" w:rsidTr="00DA4754">
        <w:tc>
          <w:tcPr>
            <w:tcW w:w="1350" w:type="dxa"/>
          </w:tcPr>
          <w:p w14:paraId="587673D4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3466BD9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FA449E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6CB34C1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65B7F6FD" w14:textId="77777777" w:rsidTr="00AF0FA7">
        <w:tc>
          <w:tcPr>
            <w:tcW w:w="1350" w:type="dxa"/>
          </w:tcPr>
          <w:p w14:paraId="32EBE10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977" w:type="dxa"/>
            <w:gridSpan w:val="3"/>
          </w:tcPr>
          <w:p w14:paraId="1E23FD4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Prohibit removing king salmon from the water if it is to be released in the Chitina Subdistrict</w:t>
            </w:r>
          </w:p>
        </w:tc>
      </w:tr>
      <w:tr w:rsidR="00DA4754" w:rsidRPr="001E2029" w14:paraId="755C8662" w14:textId="77777777" w:rsidTr="00DA4754">
        <w:tc>
          <w:tcPr>
            <w:tcW w:w="1350" w:type="dxa"/>
          </w:tcPr>
          <w:p w14:paraId="5D8B2738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E6C6AFB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050FEA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1E45C32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D3F617C" w14:textId="77777777" w:rsidTr="00AF0FA7">
        <w:tc>
          <w:tcPr>
            <w:tcW w:w="1350" w:type="dxa"/>
          </w:tcPr>
          <w:p w14:paraId="799C47EC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977" w:type="dxa"/>
            <w:gridSpan w:val="3"/>
          </w:tcPr>
          <w:p w14:paraId="7B801F5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 xml:space="preserve">Prohibit </w:t>
            </w:r>
            <w:proofErr w:type="spellStart"/>
            <w:r w:rsidRPr="00423C50">
              <w:t>dipnetting</w:t>
            </w:r>
            <w:proofErr w:type="spellEnd"/>
            <w:r w:rsidRPr="00423C50">
              <w:t xml:space="preserve"> from a boat in the Chitina Subdistrict</w:t>
            </w:r>
          </w:p>
        </w:tc>
      </w:tr>
      <w:tr w:rsidR="00DA4754" w:rsidRPr="001E2029" w14:paraId="293D5E64" w14:textId="77777777" w:rsidTr="00DA4754">
        <w:tc>
          <w:tcPr>
            <w:tcW w:w="1350" w:type="dxa"/>
          </w:tcPr>
          <w:p w14:paraId="038BCF42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59AB82C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B98355E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594438A1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6AEBE7E2" w14:textId="77777777" w:rsidTr="00AF0FA7">
        <w:tc>
          <w:tcPr>
            <w:tcW w:w="1350" w:type="dxa"/>
          </w:tcPr>
          <w:p w14:paraId="325AFD5E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977" w:type="dxa"/>
            <w:gridSpan w:val="3"/>
          </w:tcPr>
          <w:p w14:paraId="67B6CD39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 xml:space="preserve">Establish restrictions when </w:t>
            </w:r>
            <w:proofErr w:type="spellStart"/>
            <w:r w:rsidRPr="00423C50">
              <w:t>dipnetting</w:t>
            </w:r>
            <w:proofErr w:type="spellEnd"/>
            <w:r w:rsidRPr="00423C50">
              <w:t xml:space="preserve"> from a boat in the Chitina Subdistrict</w:t>
            </w:r>
          </w:p>
        </w:tc>
      </w:tr>
      <w:tr w:rsidR="00DA4754" w:rsidRPr="001E2029" w14:paraId="26F95A98" w14:textId="77777777" w:rsidTr="00DA4754">
        <w:tc>
          <w:tcPr>
            <w:tcW w:w="1350" w:type="dxa"/>
          </w:tcPr>
          <w:p w14:paraId="772BC3AE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4FEF0B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3652B6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7B3E7AC9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01BBC65F" w14:textId="77777777" w:rsidTr="00AF0FA7">
        <w:tc>
          <w:tcPr>
            <w:tcW w:w="1350" w:type="dxa"/>
          </w:tcPr>
          <w:p w14:paraId="4715508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977" w:type="dxa"/>
            <w:gridSpan w:val="3"/>
          </w:tcPr>
          <w:p w14:paraId="17BE7C8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Extend the lower boundary of the Chitina Subdistrict</w:t>
            </w:r>
          </w:p>
        </w:tc>
      </w:tr>
      <w:tr w:rsidR="00DA4754" w:rsidRPr="001E2029" w14:paraId="782DA3D5" w14:textId="77777777" w:rsidTr="00DA4754">
        <w:tc>
          <w:tcPr>
            <w:tcW w:w="1350" w:type="dxa"/>
          </w:tcPr>
          <w:p w14:paraId="1BB5EC0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D2B8C67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AB6121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5E047C2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0906334" w14:textId="77777777" w:rsidTr="00AF0FA7">
        <w:tc>
          <w:tcPr>
            <w:tcW w:w="1350" w:type="dxa"/>
          </w:tcPr>
          <w:p w14:paraId="09F311BA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977" w:type="dxa"/>
            <w:gridSpan w:val="3"/>
          </w:tcPr>
          <w:p w14:paraId="4CFBBD0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Prohibit guiding in the Chitina Subdistrict</w:t>
            </w:r>
          </w:p>
        </w:tc>
      </w:tr>
      <w:tr w:rsidR="00DA4754" w:rsidRPr="001E2029" w14:paraId="49033D55" w14:textId="77777777" w:rsidTr="00DA4754">
        <w:tc>
          <w:tcPr>
            <w:tcW w:w="1350" w:type="dxa"/>
          </w:tcPr>
          <w:p w14:paraId="6E3AA6AB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B18D3CC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28225AE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5EC659E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5DB94A94" w14:textId="77777777" w:rsidTr="00AF0FA7">
        <w:tc>
          <w:tcPr>
            <w:tcW w:w="1350" w:type="dxa"/>
          </w:tcPr>
          <w:p w14:paraId="1C54C50A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977" w:type="dxa"/>
            <w:gridSpan w:val="3"/>
          </w:tcPr>
          <w:p w14:paraId="7B17DE5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Close sport fishing for salmon based on water temperature in the Gulkana River</w:t>
            </w:r>
          </w:p>
        </w:tc>
      </w:tr>
      <w:tr w:rsidR="00DA4754" w:rsidRPr="001E2029" w14:paraId="7966A509" w14:textId="77777777" w:rsidTr="00DA4754">
        <w:tc>
          <w:tcPr>
            <w:tcW w:w="1350" w:type="dxa"/>
          </w:tcPr>
          <w:p w14:paraId="286EF898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443971E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00920B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9388C2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29E5048F" w14:textId="77777777" w:rsidTr="00AF0FA7">
        <w:tc>
          <w:tcPr>
            <w:tcW w:w="1350" w:type="dxa"/>
          </w:tcPr>
          <w:p w14:paraId="71D652C9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977" w:type="dxa"/>
            <w:gridSpan w:val="3"/>
          </w:tcPr>
          <w:p w14:paraId="4632E76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Allow permit stacking by Prince William Sound commercial salmon purse seine permit holders</w:t>
            </w:r>
          </w:p>
        </w:tc>
      </w:tr>
      <w:tr w:rsidR="00DA4754" w:rsidRPr="001E2029" w14:paraId="395B69A0" w14:textId="77777777" w:rsidTr="00DA4754">
        <w:tc>
          <w:tcPr>
            <w:tcW w:w="1350" w:type="dxa"/>
          </w:tcPr>
          <w:p w14:paraId="51ECB21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07A36BE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B92C49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788C4C6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9E3C137" w14:textId="77777777" w:rsidTr="00AF0FA7">
        <w:tc>
          <w:tcPr>
            <w:tcW w:w="1350" w:type="dxa"/>
          </w:tcPr>
          <w:p w14:paraId="02EFFC1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977" w:type="dxa"/>
            <w:gridSpan w:val="3"/>
          </w:tcPr>
          <w:p w14:paraId="4BA7A7F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Allow permit stacking in the Prince William Sound commercial salmon purse seine fishery</w:t>
            </w:r>
          </w:p>
        </w:tc>
      </w:tr>
      <w:tr w:rsidR="00DA4754" w:rsidRPr="001E2029" w14:paraId="76B4C7EB" w14:textId="77777777" w:rsidTr="00DA4754">
        <w:tc>
          <w:tcPr>
            <w:tcW w:w="1350" w:type="dxa"/>
          </w:tcPr>
          <w:p w14:paraId="31784FF2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F9FBF38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E77AC0C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01026F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2B5B76D3" w14:textId="77777777" w:rsidTr="00AF0FA7">
        <w:tc>
          <w:tcPr>
            <w:tcW w:w="1350" w:type="dxa"/>
          </w:tcPr>
          <w:p w14:paraId="106686EC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977" w:type="dxa"/>
            <w:gridSpan w:val="3"/>
          </w:tcPr>
          <w:p w14:paraId="4852CBA6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Amend the Prince William Sound Management and Salmon Enhancement Allocation Plan</w:t>
            </w:r>
          </w:p>
        </w:tc>
      </w:tr>
      <w:tr w:rsidR="00DA4754" w:rsidRPr="001E2029" w14:paraId="025301F2" w14:textId="77777777" w:rsidTr="00DA4754">
        <w:tc>
          <w:tcPr>
            <w:tcW w:w="1350" w:type="dxa"/>
          </w:tcPr>
          <w:p w14:paraId="6EEA361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A2B2951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4DCCB30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56BC43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1732F5C8" w14:textId="77777777" w:rsidTr="00AF0FA7">
        <w:tc>
          <w:tcPr>
            <w:tcW w:w="1350" w:type="dxa"/>
          </w:tcPr>
          <w:p w14:paraId="457E487A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977" w:type="dxa"/>
            <w:gridSpan w:val="3"/>
          </w:tcPr>
          <w:p w14:paraId="18AF4691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Amend the Prince William Sound Management and Salmon Enhancement Allocation Plan to increase access to the Port Chalmers Subdistrict by drift gillnet permit holders</w:t>
            </w:r>
          </w:p>
        </w:tc>
      </w:tr>
      <w:tr w:rsidR="00DA4754" w:rsidRPr="001E2029" w14:paraId="73438ADA" w14:textId="77777777" w:rsidTr="00DA4754">
        <w:tc>
          <w:tcPr>
            <w:tcW w:w="1350" w:type="dxa"/>
          </w:tcPr>
          <w:p w14:paraId="190BA99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F76A919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64225B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2AD73E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4AB6AE6B" w14:textId="77777777" w:rsidTr="00AF0FA7">
        <w:tc>
          <w:tcPr>
            <w:tcW w:w="1350" w:type="dxa"/>
          </w:tcPr>
          <w:p w14:paraId="0132C0AA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977" w:type="dxa"/>
            <w:gridSpan w:val="3"/>
          </w:tcPr>
          <w:p w14:paraId="1315E9CA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Include salmon produced by Valdez Fishery Development Association in the Prince William Sound Management and Salmon Enhancement Allocation Plan</w:t>
            </w:r>
          </w:p>
        </w:tc>
      </w:tr>
      <w:tr w:rsidR="00DA4754" w:rsidRPr="001E2029" w14:paraId="3D4EA59F" w14:textId="77777777" w:rsidTr="00DA4754">
        <w:tc>
          <w:tcPr>
            <w:tcW w:w="1350" w:type="dxa"/>
          </w:tcPr>
          <w:p w14:paraId="5D4E218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196890A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B815BDC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CADEBEE" w14:textId="77777777" w:rsidR="00DA4754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  <w:p w14:paraId="0740B73F" w14:textId="77777777" w:rsidR="00DA4754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  <w:p w14:paraId="58C29EB0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BCF424D" w14:textId="77777777" w:rsidTr="00AF0FA7">
        <w:tc>
          <w:tcPr>
            <w:tcW w:w="1350" w:type="dxa"/>
          </w:tcPr>
          <w:p w14:paraId="0D349CE1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8977" w:type="dxa"/>
            <w:gridSpan w:val="3"/>
          </w:tcPr>
          <w:p w14:paraId="36732E9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Reduce Prince William Sound hatchery permitted pink salmon egg take level by 25%</w:t>
            </w:r>
          </w:p>
        </w:tc>
      </w:tr>
      <w:tr w:rsidR="00DA4754" w:rsidRPr="001E2029" w14:paraId="68167D02" w14:textId="77777777" w:rsidTr="00DA4754">
        <w:tc>
          <w:tcPr>
            <w:tcW w:w="1350" w:type="dxa"/>
          </w:tcPr>
          <w:p w14:paraId="592F6FF1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BE6670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10ABE9A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43ECBA0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0AC4703" w14:textId="77777777" w:rsidTr="00AF0FA7">
        <w:tc>
          <w:tcPr>
            <w:tcW w:w="1350" w:type="dxa"/>
          </w:tcPr>
          <w:p w14:paraId="41C6A54C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977" w:type="dxa"/>
            <w:gridSpan w:val="3"/>
          </w:tcPr>
          <w:p w14:paraId="7CC019D7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Close Main Bay to all fishing during hatchery cost recovery operations</w:t>
            </w:r>
          </w:p>
        </w:tc>
      </w:tr>
      <w:tr w:rsidR="00DA4754" w:rsidRPr="001E2029" w14:paraId="18B6BEA6" w14:textId="77777777" w:rsidTr="00DA4754">
        <w:tc>
          <w:tcPr>
            <w:tcW w:w="1350" w:type="dxa"/>
          </w:tcPr>
          <w:p w14:paraId="1C2D2C5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C09B409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B4C6EDF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6E46444A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5654CB43" w14:textId="77777777" w:rsidTr="00AF0FA7">
        <w:tc>
          <w:tcPr>
            <w:tcW w:w="1350" w:type="dxa"/>
          </w:tcPr>
          <w:p w14:paraId="35BCB235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977" w:type="dxa"/>
            <w:gridSpan w:val="3"/>
          </w:tcPr>
          <w:p w14:paraId="230D752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Manage the Main Bay sport fishery based on the hatchery corporate escapement goal</w:t>
            </w:r>
          </w:p>
        </w:tc>
      </w:tr>
      <w:tr w:rsidR="00DA4754" w:rsidRPr="001E2029" w14:paraId="77D3B7BE" w14:textId="77777777" w:rsidTr="00DA4754">
        <w:tc>
          <w:tcPr>
            <w:tcW w:w="1350" w:type="dxa"/>
          </w:tcPr>
          <w:p w14:paraId="0E069E9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EFF9546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E0E66AA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9853F22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1F1D6DBE" w14:textId="77777777" w:rsidTr="00AF0FA7">
        <w:tc>
          <w:tcPr>
            <w:tcW w:w="1350" w:type="dxa"/>
          </w:tcPr>
          <w:p w14:paraId="103CDD4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977" w:type="dxa"/>
            <w:gridSpan w:val="3"/>
          </w:tcPr>
          <w:p w14:paraId="0A028E6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Modify the area open to sport fishing near the Main Bay Hatchery</w:t>
            </w:r>
          </w:p>
        </w:tc>
      </w:tr>
      <w:tr w:rsidR="00DA4754" w:rsidRPr="001E2029" w14:paraId="27A629DA" w14:textId="77777777" w:rsidTr="00DA4754">
        <w:tc>
          <w:tcPr>
            <w:tcW w:w="1350" w:type="dxa"/>
          </w:tcPr>
          <w:p w14:paraId="4707DC94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13A5E958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EF584B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BF0958E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521DD1" w14:paraId="2261ED39" w14:textId="77777777" w:rsidTr="00AF0FA7">
        <w:tc>
          <w:tcPr>
            <w:tcW w:w="1350" w:type="dxa"/>
          </w:tcPr>
          <w:p w14:paraId="2CA04BB1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977" w:type="dxa"/>
            <w:gridSpan w:val="3"/>
          </w:tcPr>
          <w:p w14:paraId="1C848152" w14:textId="77777777" w:rsidR="00DA4754" w:rsidRPr="00521DD1" w:rsidRDefault="00DA4754" w:rsidP="00AF0FA7">
            <w:pPr>
              <w:spacing w:after="160" w:line="259" w:lineRule="auto"/>
            </w:pPr>
            <w:r w:rsidRPr="00423C50">
              <w:t xml:space="preserve">Modify the Prince William Sound management area marine waters into two units 76 </w:t>
            </w:r>
          </w:p>
        </w:tc>
      </w:tr>
      <w:tr w:rsidR="00DA4754" w:rsidRPr="001E2029" w14:paraId="3985154A" w14:textId="77777777" w:rsidTr="00DA4754">
        <w:tc>
          <w:tcPr>
            <w:tcW w:w="1350" w:type="dxa"/>
          </w:tcPr>
          <w:p w14:paraId="21D673A8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B1FC69A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D12E23A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687DB491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4F31840A" w14:textId="77777777" w:rsidTr="00AF0FA7">
        <w:tc>
          <w:tcPr>
            <w:tcW w:w="1350" w:type="dxa"/>
          </w:tcPr>
          <w:p w14:paraId="418E7FF7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977" w:type="dxa"/>
            <w:gridSpan w:val="3"/>
          </w:tcPr>
          <w:p w14:paraId="12CFF68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Allow a resident sport angler to use two rods when fishing for salmon</w:t>
            </w:r>
          </w:p>
        </w:tc>
      </w:tr>
      <w:tr w:rsidR="00DA4754" w:rsidRPr="001E2029" w14:paraId="399721CF" w14:textId="77777777" w:rsidTr="00DA4754">
        <w:tc>
          <w:tcPr>
            <w:tcW w:w="1350" w:type="dxa"/>
          </w:tcPr>
          <w:p w14:paraId="39A35C29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B135348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F6EC873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180CAEB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0EBE4457" w14:textId="77777777" w:rsidTr="00AF0FA7">
        <w:tc>
          <w:tcPr>
            <w:tcW w:w="1350" w:type="dxa"/>
          </w:tcPr>
          <w:p w14:paraId="75F8C3A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977" w:type="dxa"/>
            <w:gridSpan w:val="3"/>
          </w:tcPr>
          <w:p w14:paraId="6378075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Prohibit charter operators and crew from retaining king salmon and rockfish while clients are on board the vessel</w:t>
            </w:r>
          </w:p>
        </w:tc>
      </w:tr>
      <w:tr w:rsidR="00DA4754" w:rsidRPr="001E2029" w14:paraId="6FC10B1F" w14:textId="77777777" w:rsidTr="00DA4754">
        <w:tc>
          <w:tcPr>
            <w:tcW w:w="1350" w:type="dxa"/>
          </w:tcPr>
          <w:p w14:paraId="345065C5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0B5CF7D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89C61E0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72638A64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18B2CF9D" w14:textId="77777777" w:rsidTr="00AF0FA7">
        <w:tc>
          <w:tcPr>
            <w:tcW w:w="1350" w:type="dxa"/>
          </w:tcPr>
          <w:p w14:paraId="5BD49A92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977" w:type="dxa"/>
            <w:gridSpan w:val="3"/>
          </w:tcPr>
          <w:p w14:paraId="063ACC0D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Modify the bag and possession limit for coho salmon</w:t>
            </w:r>
          </w:p>
        </w:tc>
      </w:tr>
      <w:tr w:rsidR="00DA4754" w:rsidRPr="001E2029" w14:paraId="12A1FA7A" w14:textId="77777777" w:rsidTr="00DA4754">
        <w:tc>
          <w:tcPr>
            <w:tcW w:w="1350" w:type="dxa"/>
          </w:tcPr>
          <w:p w14:paraId="1ED3790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1D7B859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BC7F2E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0BDF664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05BAD893" w14:textId="77777777" w:rsidTr="00AF0FA7">
        <w:tc>
          <w:tcPr>
            <w:tcW w:w="1350" w:type="dxa"/>
          </w:tcPr>
          <w:p w14:paraId="6B12CAD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977" w:type="dxa"/>
            <w:gridSpan w:val="3"/>
          </w:tcPr>
          <w:p w14:paraId="4AFDCD5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 xml:space="preserve">Modify the sport fishing area and season dates in </w:t>
            </w:r>
            <w:proofErr w:type="spellStart"/>
            <w:r w:rsidRPr="00423C50">
              <w:t>Ibeck</w:t>
            </w:r>
            <w:proofErr w:type="spellEnd"/>
            <w:r w:rsidRPr="00423C50">
              <w:t xml:space="preserve"> Creek</w:t>
            </w:r>
          </w:p>
        </w:tc>
      </w:tr>
      <w:tr w:rsidR="00DA4754" w:rsidRPr="001E2029" w14:paraId="3A6AB119" w14:textId="77777777" w:rsidTr="00DA4754">
        <w:tc>
          <w:tcPr>
            <w:tcW w:w="1350" w:type="dxa"/>
          </w:tcPr>
          <w:p w14:paraId="6C1336B2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8264CD1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05DB509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15F6DC36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5A3C7ED9" w14:textId="77777777" w:rsidTr="00AF0FA7">
        <w:tc>
          <w:tcPr>
            <w:tcW w:w="1350" w:type="dxa"/>
          </w:tcPr>
          <w:p w14:paraId="2A18EFB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977" w:type="dxa"/>
            <w:gridSpan w:val="3"/>
          </w:tcPr>
          <w:p w14:paraId="19B1EF7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Modify the sport fishing area and season in a Copper River Delta system</w:t>
            </w:r>
          </w:p>
        </w:tc>
      </w:tr>
      <w:tr w:rsidR="00DA4754" w:rsidRPr="001E2029" w14:paraId="27F45AB2" w14:textId="77777777" w:rsidTr="00DA4754">
        <w:tc>
          <w:tcPr>
            <w:tcW w:w="1350" w:type="dxa"/>
          </w:tcPr>
          <w:p w14:paraId="5DDB23C5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AF82DB5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DFE5D3B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24B908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0DF1A0BD" w14:textId="77777777" w:rsidTr="00AF0FA7">
        <w:tc>
          <w:tcPr>
            <w:tcW w:w="1350" w:type="dxa"/>
          </w:tcPr>
          <w:p w14:paraId="6448155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977" w:type="dxa"/>
            <w:gridSpan w:val="3"/>
          </w:tcPr>
          <w:p w14:paraId="3C687231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Modify coho salmon fishery bag limits and methods and means if the commercial fishery is closed</w:t>
            </w:r>
          </w:p>
        </w:tc>
      </w:tr>
      <w:tr w:rsidR="00DA4754" w:rsidRPr="001E2029" w14:paraId="5CF74178" w14:textId="77777777" w:rsidTr="00DA4754">
        <w:tc>
          <w:tcPr>
            <w:tcW w:w="1350" w:type="dxa"/>
          </w:tcPr>
          <w:p w14:paraId="09B02B76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67FF53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5EEB398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16C90A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F0110D0" w14:textId="77777777" w:rsidTr="00AF0FA7">
        <w:tc>
          <w:tcPr>
            <w:tcW w:w="1350" w:type="dxa"/>
          </w:tcPr>
          <w:p w14:paraId="149785C4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977" w:type="dxa"/>
            <w:gridSpan w:val="3"/>
          </w:tcPr>
          <w:p w14:paraId="13F37CA2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Increase the bag and possession limit for burbot in Lake Louise</w:t>
            </w:r>
          </w:p>
        </w:tc>
      </w:tr>
      <w:tr w:rsidR="00DA4754" w:rsidRPr="001E2029" w14:paraId="719777D1" w14:textId="77777777" w:rsidTr="00DA4754">
        <w:tc>
          <w:tcPr>
            <w:tcW w:w="1350" w:type="dxa"/>
          </w:tcPr>
          <w:p w14:paraId="66EF0414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A7C71AB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321975F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AB8E0D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607659DD" w14:textId="77777777" w:rsidTr="00AF0FA7">
        <w:tc>
          <w:tcPr>
            <w:tcW w:w="1350" w:type="dxa"/>
          </w:tcPr>
          <w:p w14:paraId="5ADC7E97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977" w:type="dxa"/>
            <w:gridSpan w:val="3"/>
          </w:tcPr>
          <w:p w14:paraId="57F155D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Modify bag and possession limits of burbot in Crosswind Lake</w:t>
            </w:r>
          </w:p>
        </w:tc>
      </w:tr>
      <w:tr w:rsidR="00DA4754" w:rsidRPr="001E2029" w14:paraId="5048A52F" w14:textId="77777777" w:rsidTr="00DA4754">
        <w:tc>
          <w:tcPr>
            <w:tcW w:w="1350" w:type="dxa"/>
          </w:tcPr>
          <w:p w14:paraId="376267C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534E84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9BEFC13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5ED94569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4C99D9A8" w14:textId="77777777" w:rsidTr="00AF0FA7">
        <w:tc>
          <w:tcPr>
            <w:tcW w:w="1350" w:type="dxa"/>
          </w:tcPr>
          <w:p w14:paraId="0DF5E65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977" w:type="dxa"/>
            <w:gridSpan w:val="3"/>
          </w:tcPr>
          <w:p w14:paraId="2D91C75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 xml:space="preserve">Modify seasons, bag, possession, and size limits for Arctic grayling in </w:t>
            </w:r>
            <w:proofErr w:type="spellStart"/>
            <w:r w:rsidRPr="00423C50">
              <w:t>Mendeltna</w:t>
            </w:r>
            <w:proofErr w:type="spellEnd"/>
            <w:r w:rsidRPr="00423C50">
              <w:t xml:space="preserve"> Creek, Moose Lake, and Our Creek</w:t>
            </w:r>
          </w:p>
        </w:tc>
      </w:tr>
      <w:tr w:rsidR="00DA4754" w:rsidRPr="001E2029" w14:paraId="0186DDC4" w14:textId="77777777" w:rsidTr="00DA4754">
        <w:tc>
          <w:tcPr>
            <w:tcW w:w="1350" w:type="dxa"/>
          </w:tcPr>
          <w:p w14:paraId="453FD594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CF1568C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1921327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BF56DED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426255A9" w14:textId="77777777" w:rsidTr="00AF0FA7">
        <w:tc>
          <w:tcPr>
            <w:tcW w:w="1350" w:type="dxa"/>
          </w:tcPr>
          <w:p w14:paraId="2DF65250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977" w:type="dxa"/>
            <w:gridSpan w:val="3"/>
          </w:tcPr>
          <w:p w14:paraId="5DC0A40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Modify the seasonal bait closure in Paxson and Summit Lakes</w:t>
            </w:r>
          </w:p>
        </w:tc>
      </w:tr>
      <w:tr w:rsidR="00DA4754" w:rsidRPr="001E2029" w14:paraId="6837FE40" w14:textId="77777777" w:rsidTr="00DA4754">
        <w:tc>
          <w:tcPr>
            <w:tcW w:w="1350" w:type="dxa"/>
          </w:tcPr>
          <w:p w14:paraId="517D08C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4C60EE9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D36D3F6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B6E83F8" w14:textId="77777777" w:rsidR="00DA4754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  <w:p w14:paraId="19C9A7D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CB2A848" w14:textId="77777777" w:rsidTr="00AF0FA7">
        <w:tc>
          <w:tcPr>
            <w:tcW w:w="1350" w:type="dxa"/>
          </w:tcPr>
          <w:p w14:paraId="4721CAB8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977" w:type="dxa"/>
            <w:gridSpan w:val="3"/>
          </w:tcPr>
          <w:p w14:paraId="766ADD24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Modify area closed to sport fishing in Hungry Hollow Creek</w:t>
            </w:r>
          </w:p>
        </w:tc>
      </w:tr>
      <w:tr w:rsidR="00DA4754" w:rsidRPr="001E2029" w14:paraId="1BF2D69C" w14:textId="77777777" w:rsidTr="00DA4754">
        <w:tc>
          <w:tcPr>
            <w:tcW w:w="1350" w:type="dxa"/>
          </w:tcPr>
          <w:p w14:paraId="6CEEDC3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284541A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99B1C9F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5EA5DBE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5E01FFDD" w14:textId="77777777" w:rsidTr="00AF0FA7">
        <w:tc>
          <w:tcPr>
            <w:tcW w:w="1350" w:type="dxa"/>
          </w:tcPr>
          <w:p w14:paraId="4E1FEB66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977" w:type="dxa"/>
            <w:gridSpan w:val="3"/>
          </w:tcPr>
          <w:p w14:paraId="399681E5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Repeal definition of “bow and arrow” in area regulations</w:t>
            </w:r>
          </w:p>
        </w:tc>
      </w:tr>
      <w:tr w:rsidR="00DA4754" w:rsidRPr="001E2029" w14:paraId="0D08C79D" w14:textId="77777777" w:rsidTr="00DA4754">
        <w:tc>
          <w:tcPr>
            <w:tcW w:w="1350" w:type="dxa"/>
          </w:tcPr>
          <w:p w14:paraId="0DC19AAE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757AD1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9977DA7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3BC620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2752B97E" w14:textId="77777777" w:rsidTr="00AF0FA7">
        <w:tc>
          <w:tcPr>
            <w:tcW w:w="1350" w:type="dxa"/>
          </w:tcPr>
          <w:p w14:paraId="24DE8031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977" w:type="dxa"/>
            <w:gridSpan w:val="3"/>
          </w:tcPr>
          <w:p w14:paraId="06E8AD7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Make numerous changes to management of commercial herring fisheries in Prince William Sound</w:t>
            </w:r>
          </w:p>
        </w:tc>
      </w:tr>
      <w:tr w:rsidR="00DA4754" w:rsidRPr="001E2029" w14:paraId="768B989C" w14:textId="77777777" w:rsidTr="00DA4754">
        <w:tc>
          <w:tcPr>
            <w:tcW w:w="1350" w:type="dxa"/>
          </w:tcPr>
          <w:p w14:paraId="2BA2F0C4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4FB4873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71734EC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0563713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402DB722" w14:textId="77777777" w:rsidTr="00AF0FA7">
        <w:tc>
          <w:tcPr>
            <w:tcW w:w="1350" w:type="dxa"/>
          </w:tcPr>
          <w:p w14:paraId="646A882A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977" w:type="dxa"/>
            <w:gridSpan w:val="3"/>
          </w:tcPr>
          <w:p w14:paraId="65F697E2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Change herring management year dates for the Prince William Sound District and create a new food and bait fishery allocation</w:t>
            </w:r>
          </w:p>
        </w:tc>
      </w:tr>
      <w:tr w:rsidR="00DA4754" w:rsidRPr="001E2029" w14:paraId="693435ED" w14:textId="77777777" w:rsidTr="00DA4754">
        <w:tc>
          <w:tcPr>
            <w:tcW w:w="1350" w:type="dxa"/>
          </w:tcPr>
          <w:p w14:paraId="34D75AC2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4C1A249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37BB43E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4BBE93AD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ABE1657" w14:textId="77777777" w:rsidTr="00AF0FA7">
        <w:tc>
          <w:tcPr>
            <w:tcW w:w="1350" w:type="dxa"/>
          </w:tcPr>
          <w:p w14:paraId="1305BC6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977" w:type="dxa"/>
            <w:gridSpan w:val="3"/>
          </w:tcPr>
          <w:p w14:paraId="5E18DC0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Reduce the minimum herring spawning biomass threshold</w:t>
            </w:r>
          </w:p>
        </w:tc>
      </w:tr>
      <w:tr w:rsidR="00DA4754" w:rsidRPr="001E2029" w14:paraId="4BCF0E13" w14:textId="77777777" w:rsidTr="00DA4754">
        <w:tc>
          <w:tcPr>
            <w:tcW w:w="1350" w:type="dxa"/>
          </w:tcPr>
          <w:p w14:paraId="696BF5F9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DC840B9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667EF4C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4C53F446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1737AED8" w14:textId="77777777" w:rsidTr="00AF0FA7">
        <w:tc>
          <w:tcPr>
            <w:tcW w:w="1350" w:type="dxa"/>
          </w:tcPr>
          <w:p w14:paraId="615BD747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977" w:type="dxa"/>
            <w:gridSpan w:val="3"/>
          </w:tcPr>
          <w:p w14:paraId="1B5E999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Align Prince William Sound herring and salmon management area descriptions</w:t>
            </w:r>
          </w:p>
        </w:tc>
      </w:tr>
      <w:tr w:rsidR="00DA4754" w:rsidRPr="001E2029" w14:paraId="584B5226" w14:textId="77777777" w:rsidTr="00DA4754">
        <w:tc>
          <w:tcPr>
            <w:tcW w:w="1350" w:type="dxa"/>
          </w:tcPr>
          <w:p w14:paraId="4E3B5EA6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56AAD966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36308C0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953A0C4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25DABE2A" w14:textId="77777777" w:rsidTr="00AF0FA7">
        <w:tc>
          <w:tcPr>
            <w:tcW w:w="1350" w:type="dxa"/>
          </w:tcPr>
          <w:p w14:paraId="5C9B5891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977" w:type="dxa"/>
            <w:gridSpan w:val="3"/>
          </w:tcPr>
          <w:p w14:paraId="4EA18792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Define commercial herring fishery districts in Prince William Sound</w:t>
            </w:r>
          </w:p>
        </w:tc>
      </w:tr>
      <w:tr w:rsidR="00DA4754" w:rsidRPr="001E2029" w14:paraId="10FF76F2" w14:textId="77777777" w:rsidTr="00DA4754">
        <w:tc>
          <w:tcPr>
            <w:tcW w:w="1350" w:type="dxa"/>
          </w:tcPr>
          <w:p w14:paraId="53BE07BB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3C3B6CCC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EC99C1C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776BB62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106F99C1" w14:textId="77777777" w:rsidTr="00AF0FA7">
        <w:tc>
          <w:tcPr>
            <w:tcW w:w="1350" w:type="dxa"/>
          </w:tcPr>
          <w:p w14:paraId="3382DB4F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977" w:type="dxa"/>
            <w:gridSpan w:val="3"/>
          </w:tcPr>
          <w:p w14:paraId="3E2444C9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Adopt a Kayak Island District herring management plan</w:t>
            </w:r>
          </w:p>
        </w:tc>
      </w:tr>
      <w:tr w:rsidR="00DA4754" w:rsidRPr="001E2029" w14:paraId="535BE789" w14:textId="77777777" w:rsidTr="00DA4754">
        <w:tc>
          <w:tcPr>
            <w:tcW w:w="1350" w:type="dxa"/>
          </w:tcPr>
          <w:p w14:paraId="246A4693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1C22377E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7B79831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09566B3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6133456" w14:textId="77777777" w:rsidTr="00AF0FA7">
        <w:tc>
          <w:tcPr>
            <w:tcW w:w="1350" w:type="dxa"/>
          </w:tcPr>
          <w:p w14:paraId="07CE4259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977" w:type="dxa"/>
            <w:gridSpan w:val="3"/>
          </w:tcPr>
          <w:p w14:paraId="0ED40011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Adopt a new exploratory fishery for herring in the eastern portion of the Prince William Sound Management Area</w:t>
            </w:r>
          </w:p>
        </w:tc>
      </w:tr>
      <w:tr w:rsidR="00DA4754" w:rsidRPr="001E2029" w14:paraId="496F1FAE" w14:textId="77777777" w:rsidTr="00DA4754">
        <w:tc>
          <w:tcPr>
            <w:tcW w:w="1350" w:type="dxa"/>
          </w:tcPr>
          <w:p w14:paraId="59CBAEDE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6005C94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6EC831E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A6ED85C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717497DF" w14:textId="77777777" w:rsidTr="00AF0FA7">
        <w:tc>
          <w:tcPr>
            <w:tcW w:w="1350" w:type="dxa"/>
          </w:tcPr>
          <w:p w14:paraId="471F4362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977" w:type="dxa"/>
            <w:gridSpan w:val="3"/>
          </w:tcPr>
          <w:p w14:paraId="1568D308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Allow commercial fishery permit holders to harvest herring for the own use as bait</w:t>
            </w:r>
          </w:p>
        </w:tc>
      </w:tr>
      <w:tr w:rsidR="00DA4754" w:rsidRPr="001E2029" w14:paraId="1738080B" w14:textId="77777777" w:rsidTr="00DA4754">
        <w:tc>
          <w:tcPr>
            <w:tcW w:w="1350" w:type="dxa"/>
          </w:tcPr>
          <w:p w14:paraId="20F3282C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B58D1AA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9702AA6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2F20C526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DA4754" w:rsidRPr="001E2029" w14:paraId="6DAB8B0F" w14:textId="77777777" w:rsidTr="00AF0FA7">
        <w:tc>
          <w:tcPr>
            <w:tcW w:w="1350" w:type="dxa"/>
          </w:tcPr>
          <w:p w14:paraId="5B993B2D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977" w:type="dxa"/>
            <w:gridSpan w:val="3"/>
          </w:tcPr>
          <w:p w14:paraId="20801B7F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423C50">
              <w:t>Allow dual permit commercial herring purse seine operations in Prince William Sound</w:t>
            </w:r>
          </w:p>
        </w:tc>
      </w:tr>
      <w:tr w:rsidR="00DA4754" w:rsidRPr="001E2029" w14:paraId="251225CB" w14:textId="77777777" w:rsidTr="00DA4754">
        <w:tc>
          <w:tcPr>
            <w:tcW w:w="1350" w:type="dxa"/>
          </w:tcPr>
          <w:p w14:paraId="6902B9EE" w14:textId="77777777" w:rsidR="00DA4754" w:rsidRPr="001E2029" w:rsidRDefault="00DA4754" w:rsidP="00AF0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8A3C67D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E0279E2" w14:textId="77777777" w:rsidR="00DA4754" w:rsidRPr="001E2029" w:rsidRDefault="00DA4754" w:rsidP="00AF0F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00AB017" w14:textId="77777777" w:rsidR="00DA4754" w:rsidRPr="001E2029" w:rsidRDefault="00DA4754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</w:tbl>
    <w:p w14:paraId="72588F45" w14:textId="77777777" w:rsidR="0051238E" w:rsidRDefault="0051238E" w:rsidP="0051238E">
      <w:pPr>
        <w:spacing w:after="0" w:line="240" w:lineRule="auto"/>
        <w:ind w:left="720"/>
        <w:rPr>
          <w:sz w:val="24"/>
          <w:szCs w:val="24"/>
        </w:rPr>
      </w:pPr>
    </w:p>
    <w:tbl>
      <w:tblPr>
        <w:tblStyle w:val="TableGrid"/>
        <w:tblW w:w="1032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350"/>
        <w:gridCol w:w="1080"/>
        <w:gridCol w:w="1080"/>
        <w:gridCol w:w="6817"/>
      </w:tblGrid>
      <w:tr w:rsidR="00E57DC3" w:rsidRPr="00561BC8" w14:paraId="6361E8FD" w14:textId="77777777" w:rsidTr="00AF0FA7">
        <w:trPr>
          <w:tblHeader/>
        </w:trPr>
        <w:tc>
          <w:tcPr>
            <w:tcW w:w="10327" w:type="dxa"/>
            <w:gridSpan w:val="4"/>
            <w:vAlign w:val="center"/>
          </w:tcPr>
          <w:p w14:paraId="7FD70AF2" w14:textId="77777777" w:rsidR="00E57DC3" w:rsidRPr="00985F8F" w:rsidRDefault="00E57DC3" w:rsidP="00AF0FA7">
            <w:pPr>
              <w:pStyle w:val="Heading1"/>
              <w:spacing w:before="120"/>
            </w:pPr>
            <w:r w:rsidRPr="000F6EFA">
              <w:lastRenderedPageBreak/>
              <w:t xml:space="preserve">Alaska Board of </w:t>
            </w:r>
            <w:r>
              <w:t xml:space="preserve">Game </w:t>
            </w:r>
            <w:r w:rsidRPr="00985F8F">
              <w:t>Central &amp; Southwest Region Meeting Proposals</w:t>
            </w:r>
          </w:p>
          <w:p w14:paraId="77CBE01E" w14:textId="77777777" w:rsidR="00E57DC3" w:rsidRPr="00561BC8" w:rsidRDefault="00E57DC3" w:rsidP="00AF0FA7">
            <w:pPr>
              <w:spacing w:after="120"/>
              <w:jc w:val="center"/>
              <w:rPr>
                <w:rFonts w:asciiTheme="majorHAnsi" w:hAnsiTheme="majorHAnsi"/>
                <w:sz w:val="24"/>
              </w:rPr>
            </w:pPr>
            <w:r w:rsidRPr="00985F8F">
              <w:rPr>
                <w:rFonts w:asciiTheme="majorHAnsi" w:hAnsiTheme="majorHAnsi"/>
                <w:sz w:val="24"/>
              </w:rPr>
              <w:t xml:space="preserve">January 10-17, </w:t>
            </w:r>
            <w:proofErr w:type="gramStart"/>
            <w:r w:rsidRPr="00985F8F">
              <w:rPr>
                <w:rFonts w:asciiTheme="majorHAnsi" w:hAnsiTheme="majorHAnsi"/>
                <w:sz w:val="24"/>
              </w:rPr>
              <w:t>2024</w:t>
            </w:r>
            <w:proofErr w:type="gramEnd"/>
            <w:r w:rsidRPr="00985F8F">
              <w:rPr>
                <w:rFonts w:asciiTheme="majorHAnsi" w:hAnsiTheme="majorHAnsi"/>
                <w:sz w:val="24"/>
              </w:rPr>
              <w:t xml:space="preserve"> | Wasilla, </w:t>
            </w:r>
            <w:r w:rsidRPr="007448FA">
              <w:rPr>
                <w:rFonts w:asciiTheme="majorHAnsi" w:hAnsiTheme="majorHAnsi"/>
                <w:sz w:val="24"/>
              </w:rPr>
              <w:t>AK</w:t>
            </w:r>
          </w:p>
        </w:tc>
      </w:tr>
      <w:tr w:rsidR="00E57DC3" w:rsidRPr="007448FA" w14:paraId="7970ABC3" w14:textId="77777777" w:rsidTr="00AF0FA7">
        <w:trPr>
          <w:tblHeader/>
        </w:trPr>
        <w:tc>
          <w:tcPr>
            <w:tcW w:w="1350" w:type="dxa"/>
            <w:vAlign w:val="center"/>
          </w:tcPr>
          <w:p w14:paraId="3E34291F" w14:textId="77777777" w:rsidR="00E57DC3" w:rsidRPr="007448FA" w:rsidRDefault="00E57DC3" w:rsidP="00AF0FA7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Proposal Number</w:t>
            </w:r>
          </w:p>
        </w:tc>
        <w:tc>
          <w:tcPr>
            <w:tcW w:w="8977" w:type="dxa"/>
            <w:gridSpan w:val="3"/>
            <w:vAlign w:val="center"/>
          </w:tcPr>
          <w:p w14:paraId="721A63B9" w14:textId="77777777" w:rsidR="00E57DC3" w:rsidRPr="007448FA" w:rsidRDefault="00E57DC3" w:rsidP="00AF0FA7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Proposal Description</w:t>
            </w:r>
          </w:p>
        </w:tc>
      </w:tr>
      <w:tr w:rsidR="00E57DC3" w:rsidRPr="007448FA" w14:paraId="386F0638" w14:textId="77777777" w:rsidTr="00AF0FA7">
        <w:trPr>
          <w:tblHeader/>
        </w:trPr>
        <w:tc>
          <w:tcPr>
            <w:tcW w:w="1350" w:type="dxa"/>
            <w:vAlign w:val="center"/>
          </w:tcPr>
          <w:p w14:paraId="727A45E8" w14:textId="77777777" w:rsidR="00E57DC3" w:rsidRPr="007448FA" w:rsidRDefault="00E57DC3" w:rsidP="00AF0FA7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Support,</w:t>
            </w:r>
          </w:p>
          <w:p w14:paraId="57D8CF0A" w14:textId="77777777" w:rsidR="00E57DC3" w:rsidRPr="007448FA" w:rsidRDefault="00E57DC3" w:rsidP="00AF0FA7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Support as Amended, Oppose,</w:t>
            </w:r>
          </w:p>
          <w:p w14:paraId="338B92EB" w14:textId="77777777" w:rsidR="00E57DC3" w:rsidRPr="007448FA" w:rsidRDefault="00E57DC3" w:rsidP="00AF0FA7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No Action</w:t>
            </w:r>
          </w:p>
        </w:tc>
        <w:tc>
          <w:tcPr>
            <w:tcW w:w="1080" w:type="dxa"/>
            <w:vAlign w:val="center"/>
          </w:tcPr>
          <w:p w14:paraId="0C900483" w14:textId="77777777" w:rsidR="00E57DC3" w:rsidRPr="007448FA" w:rsidRDefault="00E57DC3" w:rsidP="00AF0FA7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Number Support</w:t>
            </w:r>
          </w:p>
        </w:tc>
        <w:tc>
          <w:tcPr>
            <w:tcW w:w="1080" w:type="dxa"/>
            <w:vAlign w:val="center"/>
          </w:tcPr>
          <w:p w14:paraId="0C09BF7A" w14:textId="77777777" w:rsidR="00E57DC3" w:rsidRPr="007448FA" w:rsidRDefault="00E57DC3" w:rsidP="00AF0FA7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Number Oppose</w:t>
            </w:r>
          </w:p>
        </w:tc>
        <w:tc>
          <w:tcPr>
            <w:tcW w:w="6817" w:type="dxa"/>
            <w:vAlign w:val="center"/>
          </w:tcPr>
          <w:p w14:paraId="6D037366" w14:textId="77777777" w:rsidR="00E57DC3" w:rsidRPr="007448FA" w:rsidRDefault="00E57DC3" w:rsidP="00AF0FA7">
            <w:pPr>
              <w:pStyle w:val="NoSpacing"/>
              <w:rPr>
                <w:b/>
                <w:sz w:val="24"/>
                <w:szCs w:val="24"/>
              </w:rPr>
            </w:pPr>
            <w:r w:rsidRPr="007448FA">
              <w:rPr>
                <w:b/>
                <w:sz w:val="24"/>
                <w:szCs w:val="24"/>
              </w:rPr>
              <w:t>Comments, Discussion (list Pros and Cons), Amendments to Proposal, Voting Notes</w:t>
            </w:r>
          </w:p>
        </w:tc>
      </w:tr>
      <w:tr w:rsidR="00E57DC3" w:rsidRPr="003903D5" w14:paraId="566E7D37" w14:textId="77777777" w:rsidTr="00AF0FA7">
        <w:tc>
          <w:tcPr>
            <w:tcW w:w="10327" w:type="dxa"/>
            <w:gridSpan w:val="4"/>
          </w:tcPr>
          <w:p w14:paraId="164E570E" w14:textId="77777777" w:rsidR="00E57DC3" w:rsidRPr="003903D5" w:rsidRDefault="00E57DC3" w:rsidP="00AF0FA7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3903D5">
              <w:rPr>
                <w:i/>
                <w:iCs/>
              </w:rPr>
              <w:t>Note:  Effective September 2019, when abstentions occur, the action or decision of a majority of the remaining members at a meeting at which a quorum is present is an act of the committee.  For example, a vote tally of 7-6-2 means the motion carries. Members abstaining from voting must provide an explanation that is included in the committee record.</w:t>
            </w:r>
          </w:p>
        </w:tc>
      </w:tr>
      <w:tr w:rsidR="00E57DC3" w:rsidRPr="003E3830" w14:paraId="1C144C04" w14:textId="77777777" w:rsidTr="00AF0FA7">
        <w:tc>
          <w:tcPr>
            <w:tcW w:w="1350" w:type="dxa"/>
          </w:tcPr>
          <w:p w14:paraId="67C68B9B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77" w:type="dxa"/>
            <w:gridSpan w:val="3"/>
          </w:tcPr>
          <w:p w14:paraId="46E6B75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Reauthorize the brown bear tag fee exemptions for the Central and Southwest Region Units</w:t>
            </w:r>
          </w:p>
        </w:tc>
      </w:tr>
      <w:tr w:rsidR="00E57DC3" w:rsidRPr="003E3830" w14:paraId="62CAD18F" w14:textId="77777777" w:rsidTr="00AF0FA7">
        <w:tc>
          <w:tcPr>
            <w:tcW w:w="1350" w:type="dxa"/>
          </w:tcPr>
          <w:p w14:paraId="51B4ECE6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4F11D48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0FD11F2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17A652FF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0E787DC" w14:textId="77777777" w:rsidTr="00AF0FA7">
        <w:tc>
          <w:tcPr>
            <w:tcW w:w="1350" w:type="dxa"/>
          </w:tcPr>
          <w:p w14:paraId="19D63B62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77" w:type="dxa"/>
            <w:gridSpan w:val="3"/>
          </w:tcPr>
          <w:p w14:paraId="4AB0EFA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Open two bear baiting seasons in Units 9, 11, 13, 14B, 14C, 16, and 17 where bear baiting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is </w:t>
            </w:r>
            <w:r w:rsidRPr="003E3830">
              <w:rPr>
                <w:rFonts w:ascii="Times New Roman" w:hAnsi="Times New Roman" w:cs="Times New Roman"/>
                <w:spacing w:val="-2"/>
              </w:rPr>
              <w:t>legal</w:t>
            </w:r>
          </w:p>
        </w:tc>
      </w:tr>
      <w:tr w:rsidR="00E57DC3" w:rsidRPr="003E3830" w14:paraId="0745927C" w14:textId="77777777" w:rsidTr="00AF0FA7">
        <w:tc>
          <w:tcPr>
            <w:tcW w:w="1350" w:type="dxa"/>
          </w:tcPr>
          <w:p w14:paraId="4D53A563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1CFCB616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E2373F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726E29C6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3495AECE" w14:textId="77777777" w:rsidTr="00AF0FA7">
        <w:tc>
          <w:tcPr>
            <w:tcW w:w="1350" w:type="dxa"/>
          </w:tcPr>
          <w:p w14:paraId="131154C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77" w:type="dxa"/>
            <w:gridSpan w:val="3"/>
          </w:tcPr>
          <w:p w14:paraId="1AEDEC79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Allow the use of cellular cameras for the taking black bear and brown bear over bait 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9, 11,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14B, 16,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and </w:t>
            </w:r>
            <w:r w:rsidRPr="003E3830">
              <w:rPr>
                <w:rFonts w:ascii="Times New Roman" w:hAnsi="Times New Roman" w:cs="Times New Roman"/>
                <w:spacing w:val="-5"/>
              </w:rPr>
              <w:t>17</w:t>
            </w:r>
          </w:p>
        </w:tc>
      </w:tr>
      <w:tr w:rsidR="00E57DC3" w:rsidRPr="003E3830" w14:paraId="35EFF9FC" w14:textId="77777777" w:rsidTr="00AF0FA7">
        <w:tc>
          <w:tcPr>
            <w:tcW w:w="1350" w:type="dxa"/>
          </w:tcPr>
          <w:p w14:paraId="6D5FEE4C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1445D52B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0F9A54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2FA05BD6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A0E06E3" w14:textId="77777777" w:rsidTr="00AF0FA7">
        <w:tc>
          <w:tcPr>
            <w:tcW w:w="1350" w:type="dxa"/>
          </w:tcPr>
          <w:p w14:paraId="5255F8D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77" w:type="dxa"/>
            <w:gridSpan w:val="3"/>
          </w:tcPr>
          <w:p w14:paraId="4737FDB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Establish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general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archery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only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sheep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9,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11,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14A,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14B</w:t>
            </w:r>
          </w:p>
        </w:tc>
      </w:tr>
      <w:tr w:rsidR="00E57DC3" w:rsidRPr="003E3830" w14:paraId="3B4DC5B2" w14:textId="77777777" w:rsidTr="00AF0FA7">
        <w:tc>
          <w:tcPr>
            <w:tcW w:w="1350" w:type="dxa"/>
          </w:tcPr>
          <w:p w14:paraId="172B1A65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6BA045B1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9E8F8F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23F64F52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7B466EB" w14:textId="77777777" w:rsidTr="00AF0FA7">
        <w:tc>
          <w:tcPr>
            <w:tcW w:w="1350" w:type="dxa"/>
          </w:tcPr>
          <w:p w14:paraId="31A60D64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77" w:type="dxa"/>
            <w:gridSpan w:val="3"/>
          </w:tcPr>
          <w:p w14:paraId="4A5C72F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Reduce the nonresident bag limit for caribou in Unit 9D from two bull caribou to</w:t>
            </w:r>
            <w:r w:rsidRPr="003E3830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one</w:t>
            </w:r>
          </w:p>
        </w:tc>
      </w:tr>
      <w:tr w:rsidR="00E57DC3" w:rsidRPr="003E3830" w14:paraId="020CB95F" w14:textId="77777777" w:rsidTr="00AF0FA7">
        <w:tc>
          <w:tcPr>
            <w:tcW w:w="1350" w:type="dxa"/>
          </w:tcPr>
          <w:p w14:paraId="3EDD2DBF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4630D333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232B0F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1237CEFF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19688EB" w14:textId="77777777" w:rsidTr="00AF0FA7">
        <w:tc>
          <w:tcPr>
            <w:tcW w:w="1350" w:type="dxa"/>
          </w:tcPr>
          <w:p w14:paraId="3D3035D9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8977" w:type="dxa"/>
            <w:gridSpan w:val="3"/>
          </w:tcPr>
          <w:p w14:paraId="7D8E927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Shorten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nonresident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caribou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9D</w:t>
            </w:r>
          </w:p>
        </w:tc>
      </w:tr>
      <w:tr w:rsidR="00E57DC3" w:rsidRPr="003E3830" w14:paraId="0FD75882" w14:textId="77777777" w:rsidTr="00AF0FA7">
        <w:tc>
          <w:tcPr>
            <w:tcW w:w="1350" w:type="dxa"/>
          </w:tcPr>
          <w:p w14:paraId="670F9289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B757293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B96551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3A70AE31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04F18D8" w14:textId="77777777" w:rsidTr="00AF0FA7">
        <w:tc>
          <w:tcPr>
            <w:tcW w:w="1350" w:type="dxa"/>
          </w:tcPr>
          <w:p w14:paraId="536B2A5F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8977" w:type="dxa"/>
            <w:gridSpan w:val="3"/>
          </w:tcPr>
          <w:p w14:paraId="514572B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 xml:space="preserve">Extend the fall Southern Alaska Peninsula caribou season for residents and </w:t>
            </w:r>
            <w:r w:rsidRPr="003E3830">
              <w:rPr>
                <w:rFonts w:ascii="Times New Roman" w:hAnsi="Times New Roman" w:cs="Times New Roman"/>
                <w:spacing w:val="-2"/>
              </w:rPr>
              <w:t>nonresidents</w:t>
            </w:r>
          </w:p>
        </w:tc>
      </w:tr>
      <w:tr w:rsidR="00E57DC3" w:rsidRPr="003E3830" w14:paraId="51F84F9B" w14:textId="77777777" w:rsidTr="00AF0FA7">
        <w:tc>
          <w:tcPr>
            <w:tcW w:w="1350" w:type="dxa"/>
          </w:tcPr>
          <w:p w14:paraId="2578F70E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CAA8CCF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E8A7EF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697F4148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C1BD01E" w14:textId="77777777" w:rsidTr="00AF0FA7">
        <w:tc>
          <w:tcPr>
            <w:tcW w:w="1350" w:type="dxa"/>
          </w:tcPr>
          <w:p w14:paraId="3E12CF1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8977" w:type="dxa"/>
            <w:gridSpan w:val="3"/>
          </w:tcPr>
          <w:p w14:paraId="729F80C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Clarify that hunting feral reindeer in Unit 10, Umnak Island, is allowed under the current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caribou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regulations</w:t>
            </w:r>
          </w:p>
        </w:tc>
      </w:tr>
      <w:tr w:rsidR="00E57DC3" w:rsidRPr="003E3830" w14:paraId="07CC773F" w14:textId="77777777" w:rsidTr="00AF0FA7">
        <w:tc>
          <w:tcPr>
            <w:tcW w:w="1350" w:type="dxa"/>
          </w:tcPr>
          <w:p w14:paraId="020C04EA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2253BC8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733909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245FBC6D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2399970" w14:textId="77777777" w:rsidTr="00AF0FA7">
        <w:tc>
          <w:tcPr>
            <w:tcW w:w="1350" w:type="dxa"/>
          </w:tcPr>
          <w:p w14:paraId="4A07509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8977" w:type="dxa"/>
            <w:gridSpan w:val="3"/>
          </w:tcPr>
          <w:p w14:paraId="15ABFDF0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Lengthen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spring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fall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10"/>
              </w:rPr>
              <w:t>9</w:t>
            </w:r>
          </w:p>
        </w:tc>
      </w:tr>
      <w:tr w:rsidR="00E57DC3" w:rsidRPr="003E3830" w14:paraId="30200782" w14:textId="77777777" w:rsidTr="00AF0FA7">
        <w:tc>
          <w:tcPr>
            <w:tcW w:w="1350" w:type="dxa"/>
          </w:tcPr>
          <w:p w14:paraId="76C00878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4011D8EF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BC249D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57D56211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3EBAFF4" w14:textId="77777777" w:rsidTr="00AF0FA7">
        <w:tc>
          <w:tcPr>
            <w:tcW w:w="1350" w:type="dxa"/>
          </w:tcPr>
          <w:p w14:paraId="57CCDE31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77" w:type="dxa"/>
            <w:gridSpan w:val="3"/>
          </w:tcPr>
          <w:p w14:paraId="6974E11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Close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9A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to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nonresident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 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hunting</w:t>
            </w:r>
          </w:p>
        </w:tc>
      </w:tr>
      <w:tr w:rsidR="00E57DC3" w:rsidRPr="003E3830" w14:paraId="33DBEAB9" w14:textId="77777777" w:rsidTr="00AF0FA7">
        <w:tc>
          <w:tcPr>
            <w:tcW w:w="1350" w:type="dxa"/>
          </w:tcPr>
          <w:p w14:paraId="43CA0EDD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39A90B5A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255815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24B0F60C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356FA3A8" w14:textId="77777777" w:rsidTr="00AF0FA7">
        <w:tc>
          <w:tcPr>
            <w:tcW w:w="1350" w:type="dxa"/>
          </w:tcPr>
          <w:p w14:paraId="16C8962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977" w:type="dxa"/>
            <w:gridSpan w:val="3"/>
          </w:tcPr>
          <w:p w14:paraId="2835DD1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Shorten the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spring and fall brown bear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 seasons in Unit 9C by one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week for residents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nonresidents</w:t>
            </w:r>
          </w:p>
        </w:tc>
      </w:tr>
      <w:tr w:rsidR="00E57DC3" w:rsidRPr="003E3830" w14:paraId="764E3D3C" w14:textId="77777777" w:rsidTr="00AF0FA7">
        <w:tc>
          <w:tcPr>
            <w:tcW w:w="1350" w:type="dxa"/>
          </w:tcPr>
          <w:p w14:paraId="16E637E1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18FA7008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A8ACB6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13F698BD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98AC797" w14:textId="77777777" w:rsidTr="00AF0FA7">
        <w:tc>
          <w:tcPr>
            <w:tcW w:w="1350" w:type="dxa"/>
          </w:tcPr>
          <w:p w14:paraId="329017F1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977" w:type="dxa"/>
            <w:gridSpan w:val="3"/>
          </w:tcPr>
          <w:p w14:paraId="5CF336D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Lengthen the fall brown bear hunting seasons in Units 9D and 9E for both</w:t>
            </w:r>
            <w:r w:rsidRPr="003E3830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residents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nonresidents</w:t>
            </w:r>
          </w:p>
        </w:tc>
      </w:tr>
      <w:tr w:rsidR="00E57DC3" w:rsidRPr="003E3830" w14:paraId="05F36B61" w14:textId="77777777" w:rsidTr="00AF0FA7">
        <w:tc>
          <w:tcPr>
            <w:tcW w:w="1350" w:type="dxa"/>
          </w:tcPr>
          <w:p w14:paraId="5C17D9A0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1A04AD03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6E166B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5A5EE7E7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1243C0B6" w14:textId="77777777" w:rsidTr="00AF0FA7">
        <w:tc>
          <w:tcPr>
            <w:tcW w:w="1350" w:type="dxa"/>
          </w:tcPr>
          <w:p w14:paraId="666B0F4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977" w:type="dxa"/>
            <w:gridSpan w:val="3"/>
          </w:tcPr>
          <w:p w14:paraId="3435E29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Lengthen the fall brown bear hunting seasons in Units 9D and 9E for residents and nonresidents,</w:t>
            </w:r>
            <w:r w:rsidRPr="003E383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lengthen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nonresident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spring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2"/>
              </w:rPr>
              <w:t>season</w:t>
            </w:r>
          </w:p>
        </w:tc>
      </w:tr>
      <w:tr w:rsidR="00E57DC3" w:rsidRPr="003E3830" w14:paraId="4C9CCB2F" w14:textId="77777777" w:rsidTr="00AF0FA7">
        <w:tc>
          <w:tcPr>
            <w:tcW w:w="1350" w:type="dxa"/>
          </w:tcPr>
          <w:p w14:paraId="4C44BC84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0400E8DA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F19EF4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1D6BD37B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43CA6E0" w14:textId="77777777" w:rsidTr="00AF0FA7">
        <w:tc>
          <w:tcPr>
            <w:tcW w:w="1350" w:type="dxa"/>
          </w:tcPr>
          <w:p w14:paraId="362B9813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977" w:type="dxa"/>
            <w:gridSpan w:val="3"/>
          </w:tcPr>
          <w:p w14:paraId="4175EE1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 xml:space="preserve">Lengthen the fall brown bear hunting seasons in Units 9D and 9E for residents and </w:t>
            </w:r>
            <w:r w:rsidRPr="003E3830">
              <w:rPr>
                <w:rFonts w:ascii="Times New Roman" w:hAnsi="Times New Roman" w:cs="Times New Roman"/>
                <w:spacing w:val="-2"/>
              </w:rPr>
              <w:t>nonresidents</w:t>
            </w:r>
          </w:p>
        </w:tc>
      </w:tr>
      <w:tr w:rsidR="00E57DC3" w:rsidRPr="003E3830" w14:paraId="5E6D1BC0" w14:textId="77777777" w:rsidTr="00AF0FA7">
        <w:tc>
          <w:tcPr>
            <w:tcW w:w="1350" w:type="dxa"/>
          </w:tcPr>
          <w:p w14:paraId="05DABF23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33E35A70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11416C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150791B2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85FB4D7" w14:textId="77777777" w:rsidTr="00AF0FA7">
        <w:tc>
          <w:tcPr>
            <w:tcW w:w="1350" w:type="dxa"/>
          </w:tcPr>
          <w:p w14:paraId="1ACE7689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977" w:type="dxa"/>
            <w:gridSpan w:val="3"/>
          </w:tcPr>
          <w:p w14:paraId="7DA61AD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Lengthen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nonresident,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spring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9D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4"/>
              </w:rPr>
              <w:t>9E</w:t>
            </w:r>
          </w:p>
        </w:tc>
      </w:tr>
      <w:tr w:rsidR="00E57DC3" w:rsidRPr="003E3830" w14:paraId="569E4A02" w14:textId="77777777" w:rsidTr="00AF0FA7">
        <w:tc>
          <w:tcPr>
            <w:tcW w:w="1350" w:type="dxa"/>
          </w:tcPr>
          <w:p w14:paraId="3AA9921E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165765F6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EF58C6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462D6591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F428357" w14:textId="77777777" w:rsidTr="00AF0FA7">
        <w:tc>
          <w:tcPr>
            <w:tcW w:w="1350" w:type="dxa"/>
          </w:tcPr>
          <w:p w14:paraId="118A22DE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977" w:type="dxa"/>
            <w:gridSpan w:val="3"/>
          </w:tcPr>
          <w:p w14:paraId="7B6866F3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 xml:space="preserve">Lengthen the fall brown bear hunting seasons in Units 9D and 9E for residents and </w:t>
            </w:r>
            <w:r w:rsidRPr="003E3830">
              <w:rPr>
                <w:rFonts w:ascii="Times New Roman" w:hAnsi="Times New Roman" w:cs="Times New Roman"/>
                <w:spacing w:val="-2"/>
              </w:rPr>
              <w:t>nonresidents</w:t>
            </w:r>
          </w:p>
        </w:tc>
      </w:tr>
      <w:tr w:rsidR="00E57DC3" w:rsidRPr="003E3830" w14:paraId="52320883" w14:textId="77777777" w:rsidTr="00AF0FA7">
        <w:tc>
          <w:tcPr>
            <w:tcW w:w="1350" w:type="dxa"/>
          </w:tcPr>
          <w:p w14:paraId="65B5A59A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049EEEAC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36FB46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38528E83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BF63A9F" w14:textId="77777777" w:rsidTr="00AF0FA7">
        <w:tc>
          <w:tcPr>
            <w:tcW w:w="1350" w:type="dxa"/>
          </w:tcPr>
          <w:p w14:paraId="647D6A0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977" w:type="dxa"/>
            <w:gridSpan w:val="3"/>
          </w:tcPr>
          <w:p w14:paraId="3A59394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Lengthen the spring and fall brown bear hunting seasons in Unit 9E for residents 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2"/>
              </w:rPr>
              <w:t>nonresidents</w:t>
            </w:r>
          </w:p>
        </w:tc>
      </w:tr>
      <w:tr w:rsidR="00E57DC3" w:rsidRPr="003E3830" w14:paraId="6E739FD4" w14:textId="77777777" w:rsidTr="00AF0FA7">
        <w:tc>
          <w:tcPr>
            <w:tcW w:w="1350" w:type="dxa"/>
          </w:tcPr>
          <w:p w14:paraId="0033AE99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9BDC5F9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60C99B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7C2339F6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370D7C37" w14:textId="77777777" w:rsidTr="00AF0FA7">
        <w:tc>
          <w:tcPr>
            <w:tcW w:w="1350" w:type="dxa"/>
          </w:tcPr>
          <w:p w14:paraId="64C785D1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977" w:type="dxa"/>
            <w:gridSpan w:val="3"/>
          </w:tcPr>
          <w:p w14:paraId="5565A23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Shorten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spring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fall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bear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9C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residents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 nonresidents,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convert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to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drawing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permit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2"/>
              </w:rPr>
              <w:t>hunts</w:t>
            </w:r>
          </w:p>
        </w:tc>
      </w:tr>
      <w:tr w:rsidR="00E57DC3" w:rsidRPr="003E3830" w14:paraId="5E76C4C3" w14:textId="77777777" w:rsidTr="00AF0FA7">
        <w:tc>
          <w:tcPr>
            <w:tcW w:w="1350" w:type="dxa"/>
          </w:tcPr>
          <w:p w14:paraId="1B630819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413A70D0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06AB35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6CE313AD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34570862" w14:textId="77777777" w:rsidTr="00AF0FA7">
        <w:tc>
          <w:tcPr>
            <w:tcW w:w="1350" w:type="dxa"/>
          </w:tcPr>
          <w:p w14:paraId="0D6762DB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977" w:type="dxa"/>
            <w:gridSpan w:val="3"/>
          </w:tcPr>
          <w:p w14:paraId="5248224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Establish a hunting season and nonresident bag limit for Arctic fox on the Pribilof Islands in Unit 10</w:t>
            </w:r>
          </w:p>
        </w:tc>
      </w:tr>
      <w:tr w:rsidR="00E57DC3" w:rsidRPr="003E3830" w14:paraId="463EA6C4" w14:textId="77777777" w:rsidTr="00AF0FA7">
        <w:tc>
          <w:tcPr>
            <w:tcW w:w="1350" w:type="dxa"/>
          </w:tcPr>
          <w:p w14:paraId="09E9593E" w14:textId="77777777" w:rsidR="00E57DC3" w:rsidRPr="00EE432B" w:rsidRDefault="00E57DC3" w:rsidP="00AF0FA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811577E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5670EA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7" w:type="dxa"/>
          </w:tcPr>
          <w:p w14:paraId="0B368951" w14:textId="77777777" w:rsidR="00E57DC3" w:rsidRPr="003E3830" w:rsidRDefault="00E57DC3" w:rsidP="00AF0FA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0D12CAA" w14:textId="77777777" w:rsidTr="00AF0FA7">
        <w:tc>
          <w:tcPr>
            <w:tcW w:w="1350" w:type="dxa"/>
          </w:tcPr>
          <w:p w14:paraId="6C908BD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977" w:type="dxa"/>
            <w:gridSpan w:val="3"/>
          </w:tcPr>
          <w:p w14:paraId="00517A65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Establish a nonresident bag limit on Arctic fox trapping on the Pribilof Islands in Unit 10</w:t>
            </w:r>
          </w:p>
        </w:tc>
      </w:tr>
      <w:tr w:rsidR="00E57DC3" w:rsidRPr="003E3830" w14:paraId="71EB8E21" w14:textId="77777777" w:rsidTr="00AF0FA7">
        <w:tc>
          <w:tcPr>
            <w:tcW w:w="1350" w:type="dxa"/>
          </w:tcPr>
          <w:p w14:paraId="03AB438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C4AB57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204FC7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7A14BF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CC528F0" w14:textId="77777777" w:rsidTr="00AF0FA7">
        <w:tc>
          <w:tcPr>
            <w:tcW w:w="1350" w:type="dxa"/>
          </w:tcPr>
          <w:p w14:paraId="74B8748E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977" w:type="dxa"/>
            <w:gridSpan w:val="3"/>
          </w:tcPr>
          <w:p w14:paraId="635C736E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Remove the two per day bag limit for beaver when taken by firearm during April 15–May 31 in Unit 9</w:t>
            </w:r>
          </w:p>
        </w:tc>
      </w:tr>
      <w:tr w:rsidR="00E57DC3" w:rsidRPr="003E3830" w14:paraId="420A81A2" w14:textId="77777777" w:rsidTr="00AF0FA7">
        <w:tc>
          <w:tcPr>
            <w:tcW w:w="1350" w:type="dxa"/>
          </w:tcPr>
          <w:p w14:paraId="62C06131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95D851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3C8B473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5BF96D7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75D4499" w14:textId="77777777" w:rsidTr="00AF0FA7">
        <w:tc>
          <w:tcPr>
            <w:tcW w:w="1350" w:type="dxa"/>
          </w:tcPr>
          <w:p w14:paraId="281C014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977" w:type="dxa"/>
            <w:gridSpan w:val="3"/>
          </w:tcPr>
          <w:p w14:paraId="556A3AC4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 xml:space="preserve">Shorten the season for hunting wolverine in Unit 9 for both residents and </w:t>
            </w:r>
            <w:r w:rsidRPr="003E3830">
              <w:rPr>
                <w:rFonts w:ascii="Times New Roman" w:hAnsi="Times New Roman" w:cs="Times New Roman"/>
                <w:spacing w:val="-2"/>
              </w:rPr>
              <w:t>nonresidents</w:t>
            </w:r>
          </w:p>
        </w:tc>
      </w:tr>
      <w:tr w:rsidR="00E57DC3" w:rsidRPr="003E3830" w14:paraId="0E1D936D" w14:textId="77777777" w:rsidTr="00AF0FA7">
        <w:tc>
          <w:tcPr>
            <w:tcW w:w="1350" w:type="dxa"/>
          </w:tcPr>
          <w:p w14:paraId="001D81CB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70904E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00E5962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4187B45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F4B8CFD" w14:textId="77777777" w:rsidTr="00AF0FA7">
        <w:tc>
          <w:tcPr>
            <w:tcW w:w="1350" w:type="dxa"/>
          </w:tcPr>
          <w:p w14:paraId="1FAD6A7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977" w:type="dxa"/>
            <w:gridSpan w:val="3"/>
          </w:tcPr>
          <w:p w14:paraId="5AD9C446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Lengthen the nonresident hunting season for Emperor geese in Units 9 and 10, and increase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number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permits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allocated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to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nonresident </w:t>
            </w:r>
            <w:r w:rsidRPr="003E3830">
              <w:rPr>
                <w:rFonts w:ascii="Times New Roman" w:hAnsi="Times New Roman" w:cs="Times New Roman"/>
                <w:spacing w:val="-2"/>
              </w:rPr>
              <w:t>hunters</w:t>
            </w:r>
          </w:p>
        </w:tc>
      </w:tr>
      <w:tr w:rsidR="00E57DC3" w:rsidRPr="003E3830" w14:paraId="12F4E2F0" w14:textId="77777777" w:rsidTr="00AF0FA7">
        <w:tc>
          <w:tcPr>
            <w:tcW w:w="1350" w:type="dxa"/>
          </w:tcPr>
          <w:p w14:paraId="406CC4C4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C55A9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931F07B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BE3886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806CC1A" w14:textId="77777777" w:rsidTr="00AF0FA7">
        <w:tc>
          <w:tcPr>
            <w:tcW w:w="1350" w:type="dxa"/>
          </w:tcPr>
          <w:p w14:paraId="57B2CD0E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977" w:type="dxa"/>
            <w:gridSpan w:val="3"/>
          </w:tcPr>
          <w:p w14:paraId="017170F3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Close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 Alaska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hares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9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17</w:t>
            </w:r>
          </w:p>
        </w:tc>
      </w:tr>
      <w:tr w:rsidR="00E57DC3" w:rsidRPr="003E3830" w14:paraId="180EABF8" w14:textId="77777777" w:rsidTr="00AF0FA7">
        <w:tc>
          <w:tcPr>
            <w:tcW w:w="1350" w:type="dxa"/>
          </w:tcPr>
          <w:p w14:paraId="37D0F9A2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705885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4CCFFE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4FD4214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185DB0B" w14:textId="77777777" w:rsidTr="00AF0FA7">
        <w:tc>
          <w:tcPr>
            <w:tcW w:w="1350" w:type="dxa"/>
          </w:tcPr>
          <w:p w14:paraId="05E7FB8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977" w:type="dxa"/>
            <w:gridSpan w:val="3"/>
          </w:tcPr>
          <w:p w14:paraId="2FA90086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Increase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number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drawing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permits issued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to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nonresidents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17A</w:t>
            </w:r>
          </w:p>
        </w:tc>
      </w:tr>
      <w:tr w:rsidR="00E57DC3" w:rsidRPr="003E3830" w14:paraId="1C476CB0" w14:textId="77777777" w:rsidTr="00AF0FA7">
        <w:tc>
          <w:tcPr>
            <w:tcW w:w="1350" w:type="dxa"/>
          </w:tcPr>
          <w:p w14:paraId="0730D79E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CC78B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4062FA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13220C8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1D5774BD" w14:textId="77777777" w:rsidTr="00AF0FA7">
        <w:tc>
          <w:tcPr>
            <w:tcW w:w="1350" w:type="dxa"/>
          </w:tcPr>
          <w:p w14:paraId="7B216703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977" w:type="dxa"/>
            <w:gridSpan w:val="3"/>
          </w:tcPr>
          <w:p w14:paraId="4B79DE71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Lengthen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nonresident,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fall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17A</w:t>
            </w:r>
          </w:p>
        </w:tc>
      </w:tr>
      <w:tr w:rsidR="00E57DC3" w:rsidRPr="003E3830" w14:paraId="0EDD70CA" w14:textId="77777777" w:rsidTr="00AF0FA7">
        <w:tc>
          <w:tcPr>
            <w:tcW w:w="1350" w:type="dxa"/>
          </w:tcPr>
          <w:p w14:paraId="3F26286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5E9355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EB0F5DE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75D5319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3D29E60C" w14:textId="77777777" w:rsidTr="00AF0FA7">
        <w:tc>
          <w:tcPr>
            <w:tcW w:w="1350" w:type="dxa"/>
          </w:tcPr>
          <w:p w14:paraId="603CA88F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977" w:type="dxa"/>
            <w:gridSpan w:val="3"/>
          </w:tcPr>
          <w:p w14:paraId="121B521D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Reauthorize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antlerless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17A</w:t>
            </w:r>
          </w:p>
        </w:tc>
      </w:tr>
      <w:tr w:rsidR="00E57DC3" w:rsidRPr="003E3830" w14:paraId="74C737C2" w14:textId="77777777" w:rsidTr="00AF0FA7">
        <w:tc>
          <w:tcPr>
            <w:tcW w:w="1350" w:type="dxa"/>
          </w:tcPr>
          <w:p w14:paraId="0B6B271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8C750D5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174CD0E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78EB451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9FE9015" w14:textId="77777777" w:rsidTr="00AF0FA7">
        <w:tc>
          <w:tcPr>
            <w:tcW w:w="1350" w:type="dxa"/>
          </w:tcPr>
          <w:p w14:paraId="19B30B22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8977" w:type="dxa"/>
            <w:gridSpan w:val="3"/>
          </w:tcPr>
          <w:p w14:paraId="04BEE25C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Reduce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population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harvest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objectives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17B</w:t>
            </w:r>
          </w:p>
        </w:tc>
      </w:tr>
      <w:tr w:rsidR="00E57DC3" w:rsidRPr="003E3830" w14:paraId="6ED8C772" w14:textId="77777777" w:rsidTr="00AF0FA7">
        <w:tc>
          <w:tcPr>
            <w:tcW w:w="1350" w:type="dxa"/>
          </w:tcPr>
          <w:p w14:paraId="25EA32FF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4B33169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7B5BA5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C777BE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D6FCB36" w14:textId="77777777" w:rsidTr="00AF0FA7">
        <w:tc>
          <w:tcPr>
            <w:tcW w:w="1350" w:type="dxa"/>
          </w:tcPr>
          <w:p w14:paraId="0D6856A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977" w:type="dxa"/>
            <w:gridSpan w:val="3"/>
          </w:tcPr>
          <w:p w14:paraId="76D1106B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Review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 population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harvest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objectives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3E3830">
              <w:rPr>
                <w:rFonts w:ascii="Times New Roman" w:hAnsi="Times New Roman" w:cs="Times New Roman"/>
              </w:rPr>
              <w:t>Mulchatna</w:t>
            </w:r>
            <w:proofErr w:type="spellEnd"/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caribou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4"/>
              </w:rPr>
              <w:t>herd</w:t>
            </w:r>
          </w:p>
        </w:tc>
      </w:tr>
      <w:tr w:rsidR="00E57DC3" w:rsidRPr="003E3830" w14:paraId="4A9734A4" w14:textId="77777777" w:rsidTr="00AF0FA7">
        <w:tc>
          <w:tcPr>
            <w:tcW w:w="1350" w:type="dxa"/>
          </w:tcPr>
          <w:p w14:paraId="54D3B7A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9393DC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032F3F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0938295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0229A9F" w14:textId="77777777" w:rsidTr="00AF0FA7">
        <w:tc>
          <w:tcPr>
            <w:tcW w:w="1350" w:type="dxa"/>
          </w:tcPr>
          <w:p w14:paraId="25CB545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977" w:type="dxa"/>
            <w:gridSpan w:val="3"/>
          </w:tcPr>
          <w:p w14:paraId="046F628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Implement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three-year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moratorium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caribou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9,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17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19</w:t>
            </w:r>
          </w:p>
        </w:tc>
      </w:tr>
      <w:tr w:rsidR="00E57DC3" w:rsidRPr="003E3830" w14:paraId="79A1382E" w14:textId="77777777" w:rsidTr="00AF0FA7">
        <w:tc>
          <w:tcPr>
            <w:tcW w:w="1350" w:type="dxa"/>
          </w:tcPr>
          <w:p w14:paraId="0A92A29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674A37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AF1A6A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F9531B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8B08FB5" w14:textId="77777777" w:rsidTr="00AF0FA7">
        <w:tc>
          <w:tcPr>
            <w:tcW w:w="1350" w:type="dxa"/>
          </w:tcPr>
          <w:p w14:paraId="38F542D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977" w:type="dxa"/>
            <w:gridSpan w:val="3"/>
          </w:tcPr>
          <w:p w14:paraId="3411C49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Close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resident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caribou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9B,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17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19</w:t>
            </w:r>
          </w:p>
        </w:tc>
      </w:tr>
      <w:tr w:rsidR="00E57DC3" w:rsidRPr="003E3830" w14:paraId="42DA3FD6" w14:textId="77777777" w:rsidTr="00AF0FA7">
        <w:tc>
          <w:tcPr>
            <w:tcW w:w="1350" w:type="dxa"/>
          </w:tcPr>
          <w:p w14:paraId="1885CFF9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088464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FD85FB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709ED1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38B7540" w14:textId="77777777" w:rsidTr="00AF0FA7">
        <w:tc>
          <w:tcPr>
            <w:tcW w:w="1350" w:type="dxa"/>
          </w:tcPr>
          <w:p w14:paraId="49CFC77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977" w:type="dxa"/>
            <w:gridSpan w:val="3"/>
          </w:tcPr>
          <w:p w14:paraId="4323E81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Allow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year-round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take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17</w:t>
            </w:r>
          </w:p>
        </w:tc>
      </w:tr>
      <w:tr w:rsidR="00E57DC3" w:rsidRPr="003E3830" w14:paraId="556AEEEF" w14:textId="77777777" w:rsidTr="00AF0FA7">
        <w:tc>
          <w:tcPr>
            <w:tcW w:w="1350" w:type="dxa"/>
          </w:tcPr>
          <w:p w14:paraId="281DE940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E89FD4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C6CCD6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1BACF620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3606D5F" w14:textId="77777777" w:rsidTr="00AF0FA7">
        <w:tc>
          <w:tcPr>
            <w:tcW w:w="1350" w:type="dxa"/>
          </w:tcPr>
          <w:p w14:paraId="025D215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977" w:type="dxa"/>
            <w:gridSpan w:val="3"/>
          </w:tcPr>
          <w:p w14:paraId="49D4CA4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Allow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same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day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airborne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take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bear 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wolves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 xml:space="preserve">in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17</w:t>
            </w:r>
          </w:p>
        </w:tc>
      </w:tr>
      <w:tr w:rsidR="00E57DC3" w:rsidRPr="003E3830" w14:paraId="6E17ABF0" w14:textId="77777777" w:rsidTr="00AF0FA7">
        <w:tc>
          <w:tcPr>
            <w:tcW w:w="1350" w:type="dxa"/>
          </w:tcPr>
          <w:p w14:paraId="255097C0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DA6A1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2560FB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4A06487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A646EE3" w14:textId="77777777" w:rsidTr="00AF0FA7">
        <w:tc>
          <w:tcPr>
            <w:tcW w:w="1350" w:type="dxa"/>
          </w:tcPr>
          <w:p w14:paraId="1D2C0FC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977" w:type="dxa"/>
            <w:gridSpan w:val="3"/>
          </w:tcPr>
          <w:p w14:paraId="3E66D775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Allow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same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day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airborne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take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bear </w:t>
            </w:r>
            <w:r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17</w:t>
            </w:r>
          </w:p>
        </w:tc>
      </w:tr>
      <w:tr w:rsidR="00E57DC3" w:rsidRPr="003E3830" w14:paraId="3D282EAE" w14:textId="77777777" w:rsidTr="00AF0FA7">
        <w:tc>
          <w:tcPr>
            <w:tcW w:w="1350" w:type="dxa"/>
          </w:tcPr>
          <w:p w14:paraId="49FEA39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8D71A1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0FF72E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28AAD5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5273A32" w14:textId="77777777" w:rsidTr="00AF0FA7">
        <w:tc>
          <w:tcPr>
            <w:tcW w:w="1350" w:type="dxa"/>
          </w:tcPr>
          <w:p w14:paraId="4993A7C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977" w:type="dxa"/>
            <w:gridSpan w:val="3"/>
          </w:tcPr>
          <w:p w14:paraId="4098133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 xml:space="preserve">Shorten the trapping seasons for wolverine in Units 9 and 17, to the last day of </w:t>
            </w:r>
            <w:r w:rsidRPr="003E3830">
              <w:rPr>
                <w:rFonts w:ascii="Times New Roman" w:hAnsi="Times New Roman" w:cs="Times New Roman"/>
                <w:spacing w:val="-2"/>
              </w:rPr>
              <w:t>February</w:t>
            </w:r>
          </w:p>
        </w:tc>
      </w:tr>
      <w:tr w:rsidR="00E57DC3" w:rsidRPr="003E3830" w14:paraId="6345F268" w14:textId="77777777" w:rsidTr="00AF0FA7">
        <w:tc>
          <w:tcPr>
            <w:tcW w:w="1350" w:type="dxa"/>
          </w:tcPr>
          <w:p w14:paraId="6CF04FA0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A2BA78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C7EB4B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B9A8DF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F1DEF5D" w14:textId="77777777" w:rsidTr="00AF0FA7">
        <w:tc>
          <w:tcPr>
            <w:tcW w:w="1350" w:type="dxa"/>
          </w:tcPr>
          <w:p w14:paraId="0D71754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77" w:type="dxa"/>
            <w:gridSpan w:val="3"/>
          </w:tcPr>
          <w:p w14:paraId="54ACAAB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Shorten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wolverine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17</w:t>
            </w:r>
          </w:p>
        </w:tc>
      </w:tr>
      <w:tr w:rsidR="00E57DC3" w:rsidRPr="003E3830" w14:paraId="6A492946" w14:textId="77777777" w:rsidTr="00AF0FA7">
        <w:tc>
          <w:tcPr>
            <w:tcW w:w="1350" w:type="dxa"/>
          </w:tcPr>
          <w:p w14:paraId="3A74CE8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E23E1B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98018D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F805BA9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3B30579" w14:textId="77777777" w:rsidTr="00AF0FA7">
        <w:tc>
          <w:tcPr>
            <w:tcW w:w="1350" w:type="dxa"/>
          </w:tcPr>
          <w:p w14:paraId="13C15C31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977" w:type="dxa"/>
            <w:gridSpan w:val="3"/>
          </w:tcPr>
          <w:p w14:paraId="7BFA7DA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Remove the two per day bag limit for beaver when taken by firearm and allow the use of firearm from October 10 – May 31 in Unit 17</w:t>
            </w:r>
          </w:p>
        </w:tc>
      </w:tr>
      <w:tr w:rsidR="00E57DC3" w:rsidRPr="003E3830" w14:paraId="389A02AE" w14:textId="77777777" w:rsidTr="00AF0FA7">
        <w:tc>
          <w:tcPr>
            <w:tcW w:w="1350" w:type="dxa"/>
          </w:tcPr>
          <w:p w14:paraId="15E5C76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B1F891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DB2CEA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3A570CF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5944BAE" w14:textId="77777777" w:rsidTr="00AF0FA7">
        <w:tc>
          <w:tcPr>
            <w:tcW w:w="1350" w:type="dxa"/>
          </w:tcPr>
          <w:p w14:paraId="07658C9B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977" w:type="dxa"/>
            <w:gridSpan w:val="3"/>
          </w:tcPr>
          <w:p w14:paraId="5DCFBD0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 xml:space="preserve">Lengthen the permit dates to access Walrus Island State Game Sanctuary for </w:t>
            </w:r>
            <w:r w:rsidRPr="003E3830">
              <w:rPr>
                <w:rFonts w:ascii="Times New Roman" w:hAnsi="Times New Roman" w:cs="Times New Roman"/>
                <w:spacing w:val="-2"/>
              </w:rPr>
              <w:t>hunting</w:t>
            </w:r>
          </w:p>
        </w:tc>
      </w:tr>
      <w:tr w:rsidR="00E57DC3" w:rsidRPr="003E3830" w14:paraId="6EB6729D" w14:textId="77777777" w:rsidTr="00AF0FA7">
        <w:tc>
          <w:tcPr>
            <w:tcW w:w="1350" w:type="dxa"/>
          </w:tcPr>
          <w:p w14:paraId="25280F4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CDEF20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F8E611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A9EF1F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FD62ABE" w14:textId="77777777" w:rsidTr="00AF0FA7">
        <w:tc>
          <w:tcPr>
            <w:tcW w:w="1350" w:type="dxa"/>
          </w:tcPr>
          <w:p w14:paraId="6857ECF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977" w:type="dxa"/>
            <w:gridSpan w:val="3"/>
          </w:tcPr>
          <w:p w14:paraId="102AAA5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Reduce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population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harvest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objectives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13B</w:t>
            </w:r>
          </w:p>
        </w:tc>
      </w:tr>
      <w:tr w:rsidR="00E57DC3" w:rsidRPr="003E3830" w14:paraId="2FC4CA41" w14:textId="77777777" w:rsidTr="00AF0FA7">
        <w:tc>
          <w:tcPr>
            <w:tcW w:w="1350" w:type="dxa"/>
          </w:tcPr>
          <w:p w14:paraId="66329203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D1878D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E1DF8C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A49E43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DCB8BDE" w14:textId="77777777" w:rsidTr="00AF0FA7">
        <w:tc>
          <w:tcPr>
            <w:tcW w:w="1350" w:type="dxa"/>
          </w:tcPr>
          <w:p w14:paraId="2B8FE2E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977" w:type="dxa"/>
            <w:gridSpan w:val="3"/>
          </w:tcPr>
          <w:p w14:paraId="4A006FB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Change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 population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objective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 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13C</w:t>
            </w:r>
          </w:p>
        </w:tc>
      </w:tr>
      <w:tr w:rsidR="00E57DC3" w:rsidRPr="003E3830" w14:paraId="674C1E11" w14:textId="77777777" w:rsidTr="00AF0FA7">
        <w:tc>
          <w:tcPr>
            <w:tcW w:w="1350" w:type="dxa"/>
          </w:tcPr>
          <w:p w14:paraId="54C16DD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B9F685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D726A8E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396EB615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5FA10A4" w14:textId="77777777" w:rsidTr="00AF0FA7">
        <w:tc>
          <w:tcPr>
            <w:tcW w:w="1350" w:type="dxa"/>
          </w:tcPr>
          <w:p w14:paraId="6E2A553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977" w:type="dxa"/>
            <w:gridSpan w:val="3"/>
          </w:tcPr>
          <w:p w14:paraId="69149737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Reduce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harvest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objectives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13C</w:t>
            </w:r>
          </w:p>
        </w:tc>
      </w:tr>
      <w:tr w:rsidR="00E57DC3" w:rsidRPr="003E3830" w14:paraId="5E126812" w14:textId="77777777" w:rsidTr="00AF0FA7">
        <w:tc>
          <w:tcPr>
            <w:tcW w:w="1350" w:type="dxa"/>
          </w:tcPr>
          <w:p w14:paraId="755D407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57FDE3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57DBA7A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367BEE0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6F330F0" w14:textId="77777777" w:rsidTr="00AF0FA7">
        <w:tc>
          <w:tcPr>
            <w:tcW w:w="1350" w:type="dxa"/>
          </w:tcPr>
          <w:p w14:paraId="032F6C6F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42</w:t>
            </w:r>
          </w:p>
        </w:tc>
        <w:tc>
          <w:tcPr>
            <w:tcW w:w="8977" w:type="dxa"/>
            <w:gridSpan w:val="3"/>
          </w:tcPr>
          <w:p w14:paraId="4D5F9565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Reduce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harvest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objectives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 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4"/>
              </w:rPr>
              <w:t>13E.</w:t>
            </w:r>
          </w:p>
        </w:tc>
      </w:tr>
      <w:tr w:rsidR="00E57DC3" w:rsidRPr="003E3830" w14:paraId="02EBE2B5" w14:textId="77777777" w:rsidTr="00AF0FA7">
        <w:tc>
          <w:tcPr>
            <w:tcW w:w="1350" w:type="dxa"/>
          </w:tcPr>
          <w:p w14:paraId="1AA9519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CABBEA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BD3036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BEF35B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12DB9BA" w14:textId="77777777" w:rsidTr="00AF0FA7">
        <w:tc>
          <w:tcPr>
            <w:tcW w:w="1350" w:type="dxa"/>
          </w:tcPr>
          <w:p w14:paraId="2E64E29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977" w:type="dxa"/>
            <w:gridSpan w:val="3"/>
          </w:tcPr>
          <w:p w14:paraId="6F55947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Establish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antlerless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13A</w:t>
            </w:r>
          </w:p>
        </w:tc>
      </w:tr>
      <w:tr w:rsidR="00E57DC3" w:rsidRPr="003E3830" w14:paraId="1B21B80E" w14:textId="77777777" w:rsidTr="00AF0FA7">
        <w:tc>
          <w:tcPr>
            <w:tcW w:w="1350" w:type="dxa"/>
          </w:tcPr>
          <w:p w14:paraId="123AF169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A4BFEA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074CDF1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C0D73D7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EEBFF76" w14:textId="77777777" w:rsidTr="00AF0FA7">
        <w:tc>
          <w:tcPr>
            <w:tcW w:w="1350" w:type="dxa"/>
          </w:tcPr>
          <w:p w14:paraId="779EA65B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977" w:type="dxa"/>
            <w:gridSpan w:val="3"/>
          </w:tcPr>
          <w:p w14:paraId="1C60F6E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Establish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antlerless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13C</w:t>
            </w:r>
          </w:p>
        </w:tc>
      </w:tr>
      <w:tr w:rsidR="00E57DC3" w:rsidRPr="003E3830" w14:paraId="1100D930" w14:textId="77777777" w:rsidTr="00AF0FA7">
        <w:tc>
          <w:tcPr>
            <w:tcW w:w="1350" w:type="dxa"/>
          </w:tcPr>
          <w:p w14:paraId="4EB4370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2AF9CE5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22F47A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1609CCC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5F39DA5" w14:textId="77777777" w:rsidTr="00AF0FA7">
        <w:tc>
          <w:tcPr>
            <w:tcW w:w="1350" w:type="dxa"/>
          </w:tcPr>
          <w:p w14:paraId="6898CE71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977" w:type="dxa"/>
            <w:gridSpan w:val="3"/>
          </w:tcPr>
          <w:p w14:paraId="4934B43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Add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five-day archery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only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Unit </w:t>
            </w:r>
            <w:r w:rsidRPr="003E3830">
              <w:rPr>
                <w:rFonts w:ascii="Times New Roman" w:hAnsi="Times New Roman" w:cs="Times New Roman"/>
                <w:spacing w:val="-5"/>
              </w:rPr>
              <w:t>13</w:t>
            </w:r>
          </w:p>
        </w:tc>
      </w:tr>
      <w:tr w:rsidR="00E57DC3" w:rsidRPr="003E3830" w14:paraId="43E4226C" w14:textId="77777777" w:rsidTr="00AF0FA7">
        <w:tc>
          <w:tcPr>
            <w:tcW w:w="1350" w:type="dxa"/>
          </w:tcPr>
          <w:p w14:paraId="6DF384B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237BFD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C78714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4495DA4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20C3068" w14:textId="77777777" w:rsidTr="00AF0FA7">
        <w:tc>
          <w:tcPr>
            <w:tcW w:w="1350" w:type="dxa"/>
          </w:tcPr>
          <w:p w14:paraId="2209656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977" w:type="dxa"/>
            <w:gridSpan w:val="3"/>
          </w:tcPr>
          <w:p w14:paraId="5D83BD90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Change the Unit 13 community subsistence moose hunt to a registration hunt with additional conditions and restrictions</w:t>
            </w:r>
          </w:p>
        </w:tc>
      </w:tr>
      <w:tr w:rsidR="00E57DC3" w:rsidRPr="003E3830" w14:paraId="35AE1B95" w14:textId="77777777" w:rsidTr="00AF0FA7">
        <w:tc>
          <w:tcPr>
            <w:tcW w:w="1350" w:type="dxa"/>
          </w:tcPr>
          <w:p w14:paraId="48A9B942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234EAA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1ABBB2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39F69E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307BDE5" w14:textId="77777777" w:rsidTr="00AF0FA7">
        <w:tc>
          <w:tcPr>
            <w:tcW w:w="1350" w:type="dxa"/>
          </w:tcPr>
          <w:p w14:paraId="7364EF1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977" w:type="dxa"/>
            <w:gridSpan w:val="3"/>
          </w:tcPr>
          <w:p w14:paraId="0235BFB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Open a late season archery only drawing permit hunt for any bull moose in Units 13E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13B,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along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the Denali </w:t>
            </w:r>
            <w:r w:rsidRPr="003E3830">
              <w:rPr>
                <w:rFonts w:ascii="Times New Roman" w:hAnsi="Times New Roman" w:cs="Times New Roman"/>
                <w:spacing w:val="-2"/>
              </w:rPr>
              <w:t>Highway</w:t>
            </w:r>
          </w:p>
        </w:tc>
      </w:tr>
      <w:tr w:rsidR="00E57DC3" w:rsidRPr="003E3830" w14:paraId="2DE2D014" w14:textId="77777777" w:rsidTr="00AF0FA7">
        <w:tc>
          <w:tcPr>
            <w:tcW w:w="1350" w:type="dxa"/>
          </w:tcPr>
          <w:p w14:paraId="3B0CD6CE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6997AC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08B567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E2433C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07F9F48" w14:textId="77777777" w:rsidTr="00AF0FA7">
        <w:tc>
          <w:tcPr>
            <w:tcW w:w="1350" w:type="dxa"/>
          </w:tcPr>
          <w:p w14:paraId="71555BFD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977" w:type="dxa"/>
            <w:gridSpan w:val="3"/>
          </w:tcPr>
          <w:p w14:paraId="72B6F91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Modify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intensive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management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plan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to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include </w:t>
            </w:r>
            <w:proofErr w:type="spellStart"/>
            <w:r w:rsidRPr="003E3830">
              <w:rPr>
                <w:rFonts w:ascii="Times New Roman" w:hAnsi="Times New Roman" w:cs="Times New Roman"/>
              </w:rPr>
              <w:t>Nelchina</w:t>
            </w:r>
            <w:proofErr w:type="spellEnd"/>
            <w:r w:rsidRPr="003E3830">
              <w:rPr>
                <w:rFonts w:ascii="Times New Roman" w:hAnsi="Times New Roman" w:cs="Times New Roman"/>
                <w:spacing w:val="-2"/>
              </w:rPr>
              <w:t xml:space="preserve"> caribou</w:t>
            </w:r>
          </w:p>
        </w:tc>
      </w:tr>
      <w:tr w:rsidR="00E57DC3" w:rsidRPr="003E3830" w14:paraId="52C3C072" w14:textId="77777777" w:rsidTr="00AF0FA7">
        <w:tc>
          <w:tcPr>
            <w:tcW w:w="1350" w:type="dxa"/>
          </w:tcPr>
          <w:p w14:paraId="6B0E6D96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38F0B0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A5F46A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169E5230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B45C59D" w14:textId="77777777" w:rsidTr="00AF0FA7">
        <w:tc>
          <w:tcPr>
            <w:tcW w:w="1350" w:type="dxa"/>
          </w:tcPr>
          <w:p w14:paraId="3ABABA6B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977" w:type="dxa"/>
            <w:gridSpan w:val="3"/>
          </w:tcPr>
          <w:p w14:paraId="288E6F0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Eliminate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harvest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3E3830">
              <w:rPr>
                <w:rFonts w:ascii="Times New Roman" w:hAnsi="Times New Roman" w:cs="Times New Roman"/>
              </w:rPr>
              <w:t>Nelchina</w:t>
            </w:r>
            <w:proofErr w:type="spellEnd"/>
            <w:r w:rsidRPr="003E3830">
              <w:rPr>
                <w:rFonts w:ascii="Times New Roman" w:hAnsi="Times New Roman" w:cs="Times New Roman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2"/>
              </w:rPr>
              <w:t>caribou</w:t>
            </w:r>
          </w:p>
        </w:tc>
      </w:tr>
      <w:tr w:rsidR="00E57DC3" w:rsidRPr="003E3830" w14:paraId="0441927D" w14:textId="77777777" w:rsidTr="00AF0FA7">
        <w:tc>
          <w:tcPr>
            <w:tcW w:w="1350" w:type="dxa"/>
          </w:tcPr>
          <w:p w14:paraId="3EBB1E1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B7DE3D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799C11D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0092368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AD87BBE" w14:textId="77777777" w:rsidTr="00AF0FA7">
        <w:tc>
          <w:tcPr>
            <w:tcW w:w="1350" w:type="dxa"/>
          </w:tcPr>
          <w:p w14:paraId="629D6B8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977" w:type="dxa"/>
            <w:gridSpan w:val="3"/>
          </w:tcPr>
          <w:p w14:paraId="4C33D0A7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Change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 sheep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draw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DS165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to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general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4"/>
              </w:rPr>
              <w:t>hunt</w:t>
            </w:r>
          </w:p>
        </w:tc>
      </w:tr>
      <w:tr w:rsidR="00E57DC3" w:rsidRPr="003E3830" w14:paraId="70A2C952" w14:textId="77777777" w:rsidTr="00AF0FA7">
        <w:tc>
          <w:tcPr>
            <w:tcW w:w="1350" w:type="dxa"/>
          </w:tcPr>
          <w:p w14:paraId="5E10297F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D14E88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29FC8F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3CAA82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0BABBB9" w14:textId="77777777" w:rsidTr="00AF0FA7">
        <w:tc>
          <w:tcPr>
            <w:tcW w:w="1350" w:type="dxa"/>
          </w:tcPr>
          <w:p w14:paraId="30123C1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977" w:type="dxa"/>
            <w:gridSpan w:val="3"/>
          </w:tcPr>
          <w:p w14:paraId="4698D89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Open 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resident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only sheep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Chitina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River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drainage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Unit </w:t>
            </w:r>
            <w:r w:rsidRPr="003E3830">
              <w:rPr>
                <w:rFonts w:ascii="Times New Roman" w:hAnsi="Times New Roman" w:cs="Times New Roman"/>
                <w:spacing w:val="-5"/>
              </w:rPr>
              <w:t>11</w:t>
            </w:r>
          </w:p>
        </w:tc>
      </w:tr>
      <w:tr w:rsidR="00E57DC3" w:rsidRPr="003E3830" w14:paraId="39C3E1FA" w14:textId="77777777" w:rsidTr="00AF0FA7">
        <w:tc>
          <w:tcPr>
            <w:tcW w:w="1350" w:type="dxa"/>
          </w:tcPr>
          <w:p w14:paraId="46C0AD5B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8C74D5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EF78F8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3E00A4E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655BA18" w14:textId="77777777" w:rsidTr="00AF0FA7">
        <w:tc>
          <w:tcPr>
            <w:tcW w:w="1350" w:type="dxa"/>
          </w:tcPr>
          <w:p w14:paraId="2AC1116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977" w:type="dxa"/>
            <w:gridSpan w:val="3"/>
          </w:tcPr>
          <w:p w14:paraId="4BC5979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Create a new management area around MacColl Ridge in Unit 11, open to resident sheep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registration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permit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4"/>
              </w:rPr>
              <w:t>only</w:t>
            </w:r>
          </w:p>
        </w:tc>
      </w:tr>
      <w:tr w:rsidR="00E57DC3" w:rsidRPr="003E3830" w14:paraId="0425D9D5" w14:textId="77777777" w:rsidTr="00AF0FA7">
        <w:tc>
          <w:tcPr>
            <w:tcW w:w="1350" w:type="dxa"/>
          </w:tcPr>
          <w:p w14:paraId="51D1320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1798545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FA8787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F2E094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F5232C5" w14:textId="77777777" w:rsidTr="00AF0FA7">
        <w:tc>
          <w:tcPr>
            <w:tcW w:w="1350" w:type="dxa"/>
          </w:tcPr>
          <w:p w14:paraId="3B22845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977" w:type="dxa"/>
            <w:gridSpan w:val="3"/>
          </w:tcPr>
          <w:p w14:paraId="363BCDC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Establish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resident,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archery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only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sheep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drawing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13D</w:t>
            </w:r>
          </w:p>
        </w:tc>
      </w:tr>
      <w:tr w:rsidR="00E57DC3" w:rsidRPr="003E3830" w14:paraId="45C3487E" w14:textId="77777777" w:rsidTr="00AF0FA7">
        <w:tc>
          <w:tcPr>
            <w:tcW w:w="1350" w:type="dxa"/>
          </w:tcPr>
          <w:p w14:paraId="7F72837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72B16A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118A3D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AF14A7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162B7B5E" w14:textId="77777777" w:rsidTr="00AF0FA7">
        <w:tc>
          <w:tcPr>
            <w:tcW w:w="1350" w:type="dxa"/>
          </w:tcPr>
          <w:p w14:paraId="6FC0F4B2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977" w:type="dxa"/>
            <w:gridSpan w:val="3"/>
          </w:tcPr>
          <w:p w14:paraId="5878323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Change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 bag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limit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sheep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drawing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hunts,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DS160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2"/>
              </w:rPr>
              <w:t>DS260</w:t>
            </w:r>
          </w:p>
        </w:tc>
      </w:tr>
      <w:tr w:rsidR="00E57DC3" w:rsidRPr="003E3830" w14:paraId="6942D490" w14:textId="77777777" w:rsidTr="00AF0FA7">
        <w:tc>
          <w:tcPr>
            <w:tcW w:w="1350" w:type="dxa"/>
          </w:tcPr>
          <w:p w14:paraId="1D2883A4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64EF0C9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78306E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6E6A48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57BBE3A" w14:textId="77777777" w:rsidTr="00AF0FA7">
        <w:tc>
          <w:tcPr>
            <w:tcW w:w="1350" w:type="dxa"/>
          </w:tcPr>
          <w:p w14:paraId="43E18C60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977" w:type="dxa"/>
            <w:gridSpan w:val="3"/>
          </w:tcPr>
          <w:p w14:paraId="3ED32693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Divide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goat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drawing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permit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DG720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into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three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separate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permit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2"/>
              </w:rPr>
              <w:t>hunts</w:t>
            </w:r>
          </w:p>
        </w:tc>
      </w:tr>
      <w:tr w:rsidR="00E57DC3" w:rsidRPr="003E3830" w14:paraId="6F96FEB0" w14:textId="77777777" w:rsidTr="00AF0FA7">
        <w:tc>
          <w:tcPr>
            <w:tcW w:w="1350" w:type="dxa"/>
          </w:tcPr>
          <w:p w14:paraId="373D955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096A4A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E38C05D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238941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73D4B1DA" w14:textId="77777777" w:rsidTr="00AF0FA7">
        <w:tc>
          <w:tcPr>
            <w:tcW w:w="1350" w:type="dxa"/>
          </w:tcPr>
          <w:p w14:paraId="0EB5A432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977" w:type="dxa"/>
            <w:gridSpan w:val="3"/>
          </w:tcPr>
          <w:p w14:paraId="6968C82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Establish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archery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only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registration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goat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11</w:t>
            </w:r>
          </w:p>
        </w:tc>
      </w:tr>
      <w:tr w:rsidR="00E57DC3" w:rsidRPr="003E3830" w14:paraId="51E56AB7" w14:textId="77777777" w:rsidTr="00AF0FA7">
        <w:tc>
          <w:tcPr>
            <w:tcW w:w="1350" w:type="dxa"/>
          </w:tcPr>
          <w:p w14:paraId="41B7DEE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EFDEC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422002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9D2AA8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6F21E12" w14:textId="77777777" w:rsidTr="00AF0FA7">
        <w:tc>
          <w:tcPr>
            <w:tcW w:w="1350" w:type="dxa"/>
          </w:tcPr>
          <w:p w14:paraId="693BCE9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977" w:type="dxa"/>
            <w:gridSpan w:val="3"/>
          </w:tcPr>
          <w:p w14:paraId="36723899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Increase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bag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limit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Unit </w:t>
            </w:r>
            <w:r w:rsidRPr="003E3830">
              <w:rPr>
                <w:rFonts w:ascii="Times New Roman" w:hAnsi="Times New Roman" w:cs="Times New Roman"/>
                <w:spacing w:val="-5"/>
              </w:rPr>
              <w:t>13.</w:t>
            </w:r>
          </w:p>
        </w:tc>
      </w:tr>
      <w:tr w:rsidR="00E57DC3" w:rsidRPr="003E3830" w14:paraId="5ACDA7BF" w14:textId="77777777" w:rsidTr="00AF0FA7">
        <w:tc>
          <w:tcPr>
            <w:tcW w:w="1350" w:type="dxa"/>
          </w:tcPr>
          <w:p w14:paraId="2178863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C282A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C1A950F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2D5453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3423CF30" w14:textId="77777777" w:rsidTr="00AF0FA7">
        <w:tc>
          <w:tcPr>
            <w:tcW w:w="1350" w:type="dxa"/>
          </w:tcPr>
          <w:p w14:paraId="1EA936E3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977" w:type="dxa"/>
            <w:gridSpan w:val="3"/>
          </w:tcPr>
          <w:p w14:paraId="5CAB568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Reduce the minimum wolf population in the Unit 13 Intensive Management Plan 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wolves</w:t>
            </w:r>
          </w:p>
        </w:tc>
      </w:tr>
      <w:tr w:rsidR="00E57DC3" w:rsidRPr="003E3830" w14:paraId="793D3E03" w14:textId="77777777" w:rsidTr="00AF0FA7">
        <w:tc>
          <w:tcPr>
            <w:tcW w:w="1350" w:type="dxa"/>
          </w:tcPr>
          <w:p w14:paraId="5CD0433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CAFB2E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B702A67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917985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16C7C728" w14:textId="77777777" w:rsidTr="00AF0FA7">
        <w:tc>
          <w:tcPr>
            <w:tcW w:w="1350" w:type="dxa"/>
          </w:tcPr>
          <w:p w14:paraId="3D810090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977" w:type="dxa"/>
            <w:gridSpan w:val="3"/>
          </w:tcPr>
          <w:p w14:paraId="18FF5760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Lengthen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wolf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trapping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11.</w:t>
            </w:r>
          </w:p>
        </w:tc>
      </w:tr>
      <w:tr w:rsidR="00E57DC3" w:rsidRPr="003E3830" w14:paraId="69CAA6B9" w14:textId="77777777" w:rsidTr="00AF0FA7">
        <w:tc>
          <w:tcPr>
            <w:tcW w:w="1350" w:type="dxa"/>
          </w:tcPr>
          <w:p w14:paraId="093015BD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BE9CB9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8F2D5C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2CC1F8D" w14:textId="77777777" w:rsidR="00E57DC3" w:rsidRDefault="00E57DC3" w:rsidP="00AF0FA7">
            <w:pPr>
              <w:rPr>
                <w:rFonts w:ascii="Times New Roman" w:hAnsi="Times New Roman" w:cs="Times New Roman"/>
              </w:rPr>
            </w:pPr>
          </w:p>
          <w:p w14:paraId="4BE34B40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B667AB4" w14:textId="77777777" w:rsidTr="00AF0FA7">
        <w:tc>
          <w:tcPr>
            <w:tcW w:w="1350" w:type="dxa"/>
          </w:tcPr>
          <w:p w14:paraId="1E6AE432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977" w:type="dxa"/>
            <w:gridSpan w:val="3"/>
          </w:tcPr>
          <w:p w14:paraId="05C1159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Lengthen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coyote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trapping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Unit </w:t>
            </w:r>
            <w:r w:rsidRPr="003E3830">
              <w:rPr>
                <w:rFonts w:ascii="Times New Roman" w:hAnsi="Times New Roman" w:cs="Times New Roman"/>
                <w:spacing w:val="-5"/>
              </w:rPr>
              <w:t>11</w:t>
            </w:r>
          </w:p>
        </w:tc>
      </w:tr>
      <w:tr w:rsidR="00E57DC3" w:rsidRPr="003E3830" w14:paraId="16B9B62A" w14:textId="77777777" w:rsidTr="00AF0FA7">
        <w:tc>
          <w:tcPr>
            <w:tcW w:w="1350" w:type="dxa"/>
          </w:tcPr>
          <w:p w14:paraId="057E295B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40532F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82172F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7C048E8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BA49704" w14:textId="77777777" w:rsidTr="00AF0FA7">
        <w:tc>
          <w:tcPr>
            <w:tcW w:w="1350" w:type="dxa"/>
          </w:tcPr>
          <w:p w14:paraId="6D8E207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977" w:type="dxa"/>
            <w:gridSpan w:val="3"/>
          </w:tcPr>
          <w:p w14:paraId="0080E38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Change the start date for ptarmigan in Unit 13B</w:t>
            </w:r>
          </w:p>
        </w:tc>
      </w:tr>
      <w:tr w:rsidR="00E57DC3" w:rsidRPr="003E3830" w14:paraId="506E9235" w14:textId="77777777" w:rsidTr="00AF0FA7">
        <w:tc>
          <w:tcPr>
            <w:tcW w:w="1350" w:type="dxa"/>
          </w:tcPr>
          <w:p w14:paraId="2442556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D3842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825C76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7421D17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756820A" w14:textId="77777777" w:rsidTr="00AF0FA7">
        <w:tc>
          <w:tcPr>
            <w:tcW w:w="1350" w:type="dxa"/>
          </w:tcPr>
          <w:p w14:paraId="3CEBE760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977" w:type="dxa"/>
            <w:gridSpan w:val="3"/>
          </w:tcPr>
          <w:p w14:paraId="41182BD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Extend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spring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ptarmigan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13A,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13C,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13D</w:t>
            </w:r>
          </w:p>
        </w:tc>
      </w:tr>
      <w:tr w:rsidR="00E57DC3" w:rsidRPr="003E3830" w14:paraId="0F01A15B" w14:textId="77777777" w:rsidTr="00AF0FA7">
        <w:tc>
          <w:tcPr>
            <w:tcW w:w="1350" w:type="dxa"/>
          </w:tcPr>
          <w:p w14:paraId="2CC7968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FE73553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3F5A165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13D7D6D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D15FDEB" w14:textId="77777777" w:rsidTr="00AF0FA7">
        <w:tc>
          <w:tcPr>
            <w:tcW w:w="1350" w:type="dxa"/>
          </w:tcPr>
          <w:p w14:paraId="4C97E2F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977" w:type="dxa"/>
            <w:gridSpan w:val="3"/>
          </w:tcPr>
          <w:p w14:paraId="79EB25C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Require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registration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permit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to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ptarmigan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13B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13E</w:t>
            </w:r>
          </w:p>
        </w:tc>
      </w:tr>
      <w:tr w:rsidR="00E57DC3" w:rsidRPr="003E3830" w14:paraId="1F69CC2D" w14:textId="77777777" w:rsidTr="00AF0FA7">
        <w:tc>
          <w:tcPr>
            <w:tcW w:w="1350" w:type="dxa"/>
          </w:tcPr>
          <w:p w14:paraId="5FBAEF1E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1744E6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5F1A775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2B1F0A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36D6537" w14:textId="77777777" w:rsidTr="00AF0FA7">
        <w:tc>
          <w:tcPr>
            <w:tcW w:w="1350" w:type="dxa"/>
          </w:tcPr>
          <w:p w14:paraId="38CA92D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977" w:type="dxa"/>
            <w:gridSpan w:val="3"/>
          </w:tcPr>
          <w:p w14:paraId="4E7040A9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Reauthorize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antlerless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draw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permits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14A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14B</w:t>
            </w:r>
          </w:p>
        </w:tc>
      </w:tr>
      <w:tr w:rsidR="00E57DC3" w:rsidRPr="003E3830" w14:paraId="5DEC2E90" w14:textId="77777777" w:rsidTr="00AF0FA7">
        <w:tc>
          <w:tcPr>
            <w:tcW w:w="1350" w:type="dxa"/>
          </w:tcPr>
          <w:p w14:paraId="56D0D64E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4BA5AA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35B814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3E39C33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390F0ACB" w14:textId="77777777" w:rsidTr="00AF0FA7">
        <w:tc>
          <w:tcPr>
            <w:tcW w:w="1350" w:type="dxa"/>
          </w:tcPr>
          <w:p w14:paraId="48C32294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977" w:type="dxa"/>
            <w:gridSpan w:val="3"/>
          </w:tcPr>
          <w:p w14:paraId="0112608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Decrease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number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antlerless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permits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14A</w:t>
            </w:r>
          </w:p>
        </w:tc>
      </w:tr>
      <w:tr w:rsidR="00E57DC3" w:rsidRPr="003E3830" w14:paraId="2CECED3F" w14:textId="77777777" w:rsidTr="00AF0FA7">
        <w:tc>
          <w:tcPr>
            <w:tcW w:w="1350" w:type="dxa"/>
          </w:tcPr>
          <w:p w14:paraId="111DD41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05EE44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67604B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7FE5C61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056AE56" w14:textId="77777777" w:rsidTr="00AF0FA7">
        <w:tc>
          <w:tcPr>
            <w:tcW w:w="1350" w:type="dxa"/>
          </w:tcPr>
          <w:p w14:paraId="185646A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977" w:type="dxa"/>
            <w:gridSpan w:val="3"/>
          </w:tcPr>
          <w:p w14:paraId="40E15A6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Open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fall,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archery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only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14A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14B</w:t>
            </w:r>
          </w:p>
        </w:tc>
      </w:tr>
      <w:tr w:rsidR="00E57DC3" w:rsidRPr="003E3830" w14:paraId="65106B3D" w14:textId="77777777" w:rsidTr="00AF0FA7">
        <w:tc>
          <w:tcPr>
            <w:tcW w:w="1350" w:type="dxa"/>
          </w:tcPr>
          <w:p w14:paraId="386AEF8F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9752460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017881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3978A9A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89A887B" w14:textId="77777777" w:rsidTr="00AF0FA7">
        <w:tc>
          <w:tcPr>
            <w:tcW w:w="1350" w:type="dxa"/>
          </w:tcPr>
          <w:p w14:paraId="41EEF6A0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977" w:type="dxa"/>
            <w:gridSpan w:val="3"/>
          </w:tcPr>
          <w:p w14:paraId="07782E7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Open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fall,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archery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only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Unit </w:t>
            </w:r>
            <w:r w:rsidRPr="003E3830">
              <w:rPr>
                <w:rFonts w:ascii="Times New Roman" w:hAnsi="Times New Roman" w:cs="Times New Roman"/>
                <w:spacing w:val="-5"/>
              </w:rPr>
              <w:t>16A</w:t>
            </w:r>
          </w:p>
        </w:tc>
      </w:tr>
      <w:tr w:rsidR="00E57DC3" w:rsidRPr="003E3830" w14:paraId="3FAC521C" w14:textId="77777777" w:rsidTr="00AF0FA7">
        <w:tc>
          <w:tcPr>
            <w:tcW w:w="1350" w:type="dxa"/>
          </w:tcPr>
          <w:p w14:paraId="4B72B1F2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A2173E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67F002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E6F521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1688ABB9" w14:textId="77777777" w:rsidTr="00AF0FA7">
        <w:tc>
          <w:tcPr>
            <w:tcW w:w="1350" w:type="dxa"/>
          </w:tcPr>
          <w:p w14:paraId="50D6C06E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977" w:type="dxa"/>
            <w:gridSpan w:val="3"/>
          </w:tcPr>
          <w:p w14:paraId="59A1280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Change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 bag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limit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fall,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Tier II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Unit </w:t>
            </w:r>
            <w:r w:rsidRPr="003E3830">
              <w:rPr>
                <w:rFonts w:ascii="Times New Roman" w:hAnsi="Times New Roman" w:cs="Times New Roman"/>
                <w:spacing w:val="-5"/>
              </w:rPr>
              <w:t>16B</w:t>
            </w:r>
          </w:p>
        </w:tc>
      </w:tr>
      <w:tr w:rsidR="00E57DC3" w:rsidRPr="003E3830" w14:paraId="52781ECC" w14:textId="77777777" w:rsidTr="00AF0FA7">
        <w:tc>
          <w:tcPr>
            <w:tcW w:w="1350" w:type="dxa"/>
          </w:tcPr>
          <w:p w14:paraId="14308744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4C1F1E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6904BA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3AE7320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EE9C94D" w14:textId="77777777" w:rsidTr="00AF0FA7">
        <w:tc>
          <w:tcPr>
            <w:tcW w:w="1350" w:type="dxa"/>
          </w:tcPr>
          <w:p w14:paraId="65425E89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977" w:type="dxa"/>
            <w:gridSpan w:val="3"/>
          </w:tcPr>
          <w:p w14:paraId="3E319339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Shorten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Tier II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moose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16B</w:t>
            </w:r>
          </w:p>
        </w:tc>
      </w:tr>
      <w:tr w:rsidR="00E57DC3" w:rsidRPr="003E3830" w14:paraId="46745E6C" w14:textId="77777777" w:rsidTr="00AF0FA7">
        <w:tc>
          <w:tcPr>
            <w:tcW w:w="1350" w:type="dxa"/>
          </w:tcPr>
          <w:p w14:paraId="39DC4F69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3DF5113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362F41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EBF92EC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6F9AF9AF" w14:textId="77777777" w:rsidTr="00AF0FA7">
        <w:tc>
          <w:tcPr>
            <w:tcW w:w="1350" w:type="dxa"/>
          </w:tcPr>
          <w:p w14:paraId="7957244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977" w:type="dxa"/>
            <w:gridSpan w:val="3"/>
          </w:tcPr>
          <w:p w14:paraId="1F17D033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Extend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 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 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14A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14B</w:t>
            </w:r>
          </w:p>
        </w:tc>
      </w:tr>
      <w:tr w:rsidR="00E57DC3" w:rsidRPr="003E3830" w14:paraId="28B1C842" w14:textId="77777777" w:rsidTr="00AF0FA7">
        <w:tc>
          <w:tcPr>
            <w:tcW w:w="1350" w:type="dxa"/>
          </w:tcPr>
          <w:p w14:paraId="2769A184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A66110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A73B36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2977D6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55DDDA7" w14:textId="77777777" w:rsidTr="00AF0FA7">
        <w:tc>
          <w:tcPr>
            <w:tcW w:w="1350" w:type="dxa"/>
          </w:tcPr>
          <w:p w14:paraId="475C538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977" w:type="dxa"/>
            <w:gridSpan w:val="3"/>
          </w:tcPr>
          <w:p w14:paraId="3BFD7427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Extend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 brown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14B</w:t>
            </w:r>
          </w:p>
        </w:tc>
      </w:tr>
      <w:tr w:rsidR="00E57DC3" w:rsidRPr="003E3830" w14:paraId="7CC87F12" w14:textId="77777777" w:rsidTr="00AF0FA7">
        <w:tc>
          <w:tcPr>
            <w:tcW w:w="1350" w:type="dxa"/>
          </w:tcPr>
          <w:p w14:paraId="7D0D0F34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90D3F4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C41EE66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586383E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35F9535" w14:textId="77777777" w:rsidTr="00AF0FA7">
        <w:tc>
          <w:tcPr>
            <w:tcW w:w="1350" w:type="dxa"/>
          </w:tcPr>
          <w:p w14:paraId="32BFD84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977" w:type="dxa"/>
            <w:gridSpan w:val="3"/>
          </w:tcPr>
          <w:p w14:paraId="04D96761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Eliminate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harvest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ticket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requirement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black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16</w:t>
            </w:r>
          </w:p>
        </w:tc>
      </w:tr>
      <w:tr w:rsidR="00E57DC3" w:rsidRPr="003E3830" w14:paraId="76CC0F87" w14:textId="77777777" w:rsidTr="00AF0FA7">
        <w:tc>
          <w:tcPr>
            <w:tcW w:w="1350" w:type="dxa"/>
          </w:tcPr>
          <w:p w14:paraId="24EBE919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95A2B9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3461817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13170FF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8B8AE31" w14:textId="77777777" w:rsidTr="00AF0FA7">
        <w:tc>
          <w:tcPr>
            <w:tcW w:w="1350" w:type="dxa"/>
          </w:tcPr>
          <w:p w14:paraId="0D7CB2F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977" w:type="dxa"/>
            <w:gridSpan w:val="3"/>
          </w:tcPr>
          <w:p w14:paraId="03EA9091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Change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bag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limit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sheep 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14A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draw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to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any </w:t>
            </w:r>
            <w:r w:rsidRPr="003E3830">
              <w:rPr>
                <w:rFonts w:ascii="Times New Roman" w:hAnsi="Times New Roman" w:cs="Times New Roman"/>
                <w:spacing w:val="-5"/>
              </w:rPr>
              <w:t>ram</w:t>
            </w:r>
          </w:p>
        </w:tc>
      </w:tr>
      <w:tr w:rsidR="00E57DC3" w:rsidRPr="003E3830" w14:paraId="1474F80B" w14:textId="77777777" w:rsidTr="00AF0FA7">
        <w:tc>
          <w:tcPr>
            <w:tcW w:w="1350" w:type="dxa"/>
          </w:tcPr>
          <w:p w14:paraId="3FFF6B63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4C789C9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FDAF2C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0360BF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9EF1004" w14:textId="77777777" w:rsidTr="00AF0FA7">
        <w:tc>
          <w:tcPr>
            <w:tcW w:w="1350" w:type="dxa"/>
          </w:tcPr>
          <w:p w14:paraId="665C692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8977" w:type="dxa"/>
            <w:gridSpan w:val="3"/>
          </w:tcPr>
          <w:p w14:paraId="023AEEFD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Establish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resident,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archery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only,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sheep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drawing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14A</w:t>
            </w:r>
          </w:p>
        </w:tc>
      </w:tr>
      <w:tr w:rsidR="00E57DC3" w:rsidRPr="003E3830" w14:paraId="4CC20731" w14:textId="77777777" w:rsidTr="00AF0FA7">
        <w:tc>
          <w:tcPr>
            <w:tcW w:w="1350" w:type="dxa"/>
          </w:tcPr>
          <w:p w14:paraId="5346347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575687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C9F53B4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075B185B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1506D868" w14:textId="77777777" w:rsidTr="00AF0FA7">
        <w:tc>
          <w:tcPr>
            <w:tcW w:w="1350" w:type="dxa"/>
          </w:tcPr>
          <w:p w14:paraId="4A9ABC1D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977" w:type="dxa"/>
            <w:gridSpan w:val="3"/>
          </w:tcPr>
          <w:p w14:paraId="2D2F9228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Add Department removal of wolves, brown bears, and black bears to Unit 16 Intensive</w:t>
            </w:r>
            <w:r w:rsidRPr="003E383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Management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4"/>
              </w:rPr>
              <w:t>Plan</w:t>
            </w:r>
          </w:p>
        </w:tc>
      </w:tr>
      <w:tr w:rsidR="00E57DC3" w:rsidRPr="003E3830" w14:paraId="416A888C" w14:textId="77777777" w:rsidTr="00AF0FA7">
        <w:tc>
          <w:tcPr>
            <w:tcW w:w="1350" w:type="dxa"/>
          </w:tcPr>
          <w:p w14:paraId="42A8D962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2A86901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D1347C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01D7732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0C2DFFC4" w14:textId="77777777" w:rsidTr="00AF0FA7">
        <w:tc>
          <w:tcPr>
            <w:tcW w:w="1350" w:type="dxa"/>
          </w:tcPr>
          <w:p w14:paraId="2F053EBA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76</w:t>
            </w:r>
          </w:p>
        </w:tc>
        <w:tc>
          <w:tcPr>
            <w:tcW w:w="8977" w:type="dxa"/>
            <w:gridSpan w:val="3"/>
          </w:tcPr>
          <w:p w14:paraId="77442435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Allow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take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brown 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 16,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same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 xml:space="preserve">day </w:t>
            </w:r>
            <w:r w:rsidRPr="003E3830">
              <w:rPr>
                <w:rFonts w:ascii="Times New Roman" w:hAnsi="Times New Roman" w:cs="Times New Roman"/>
                <w:spacing w:val="-2"/>
              </w:rPr>
              <w:t>airborne</w:t>
            </w:r>
          </w:p>
        </w:tc>
      </w:tr>
      <w:tr w:rsidR="00E57DC3" w:rsidRPr="003E3830" w14:paraId="62C6C8BF" w14:textId="77777777" w:rsidTr="00AF0FA7">
        <w:tc>
          <w:tcPr>
            <w:tcW w:w="1350" w:type="dxa"/>
          </w:tcPr>
          <w:p w14:paraId="5BB9B514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64A6E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64595D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02C53675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191EFF51" w14:textId="77777777" w:rsidTr="00AF0FA7">
        <w:tc>
          <w:tcPr>
            <w:tcW w:w="1350" w:type="dxa"/>
          </w:tcPr>
          <w:p w14:paraId="7F102199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977" w:type="dxa"/>
            <w:gridSpan w:val="3"/>
          </w:tcPr>
          <w:p w14:paraId="28E5F61A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Extend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 brown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14B</w:t>
            </w:r>
          </w:p>
        </w:tc>
      </w:tr>
      <w:tr w:rsidR="00E57DC3" w:rsidRPr="003E3830" w14:paraId="49813163" w14:textId="77777777" w:rsidTr="00AF0FA7">
        <w:tc>
          <w:tcPr>
            <w:tcW w:w="1350" w:type="dxa"/>
          </w:tcPr>
          <w:p w14:paraId="55357EE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052FBE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9784EC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71D312B2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4B90C155" w14:textId="77777777" w:rsidTr="00AF0FA7">
        <w:tc>
          <w:tcPr>
            <w:tcW w:w="1350" w:type="dxa"/>
          </w:tcPr>
          <w:p w14:paraId="7C5081E5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977" w:type="dxa"/>
            <w:gridSpan w:val="3"/>
          </w:tcPr>
          <w:p w14:paraId="379433B7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Allow the same day airborne take of wolves in the active, Unit 16 Intensive Management</w:t>
            </w:r>
            <w:r w:rsidRPr="003E3830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4"/>
              </w:rPr>
              <w:t>Plan</w:t>
            </w:r>
          </w:p>
        </w:tc>
      </w:tr>
      <w:tr w:rsidR="00E57DC3" w:rsidRPr="003E3830" w14:paraId="490470F6" w14:textId="77777777" w:rsidTr="00AF0FA7">
        <w:tc>
          <w:tcPr>
            <w:tcW w:w="1350" w:type="dxa"/>
          </w:tcPr>
          <w:p w14:paraId="0B55A928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0471DB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4D2DC2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72E1519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285E2F70" w14:textId="77777777" w:rsidTr="00AF0FA7">
        <w:tc>
          <w:tcPr>
            <w:tcW w:w="1350" w:type="dxa"/>
          </w:tcPr>
          <w:p w14:paraId="4A6E7C7C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977" w:type="dxa"/>
            <w:gridSpan w:val="3"/>
          </w:tcPr>
          <w:p w14:paraId="0BAA8933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Extend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wolf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trapping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14A</w:t>
            </w:r>
          </w:p>
        </w:tc>
      </w:tr>
      <w:tr w:rsidR="00E57DC3" w:rsidRPr="003E3830" w14:paraId="63BBD5EA" w14:textId="77777777" w:rsidTr="00AF0FA7">
        <w:tc>
          <w:tcPr>
            <w:tcW w:w="1350" w:type="dxa"/>
          </w:tcPr>
          <w:p w14:paraId="404EA139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38BD0C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D4A680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0A04584A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751AC51" w14:textId="77777777" w:rsidTr="00AF0FA7">
        <w:tc>
          <w:tcPr>
            <w:tcW w:w="1350" w:type="dxa"/>
          </w:tcPr>
          <w:p w14:paraId="380A5357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977" w:type="dxa"/>
            <w:gridSpan w:val="3"/>
          </w:tcPr>
          <w:p w14:paraId="7F2C0891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Require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sealing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of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beaver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taken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16</w:t>
            </w:r>
          </w:p>
        </w:tc>
      </w:tr>
      <w:tr w:rsidR="00E57DC3" w:rsidRPr="003E3830" w14:paraId="2670C0E3" w14:textId="77777777" w:rsidTr="00AF0FA7">
        <w:tc>
          <w:tcPr>
            <w:tcW w:w="1350" w:type="dxa"/>
          </w:tcPr>
          <w:p w14:paraId="734C9330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BB78AA0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B4E156F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D992015" w14:textId="77777777" w:rsidR="00E57DC3" w:rsidRPr="003E3830" w:rsidRDefault="00E57DC3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0183D45" w14:textId="77777777" w:rsidTr="00AF0FA7">
        <w:tc>
          <w:tcPr>
            <w:tcW w:w="1350" w:type="dxa"/>
          </w:tcPr>
          <w:p w14:paraId="4EA496A9" w14:textId="77777777" w:rsidR="00E57DC3" w:rsidRPr="001C1AAB" w:rsidRDefault="00E57DC3" w:rsidP="00AF0FA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81</w:t>
            </w:r>
          </w:p>
        </w:tc>
        <w:tc>
          <w:tcPr>
            <w:tcW w:w="8977" w:type="dxa"/>
            <w:gridSpan w:val="3"/>
          </w:tcPr>
          <w:p w14:paraId="1B34B534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Require traps and snares set within two miles of publicly maintained roads in Unit 14A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be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checked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least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every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36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2"/>
              </w:rPr>
              <w:t>hours</w:t>
            </w:r>
          </w:p>
        </w:tc>
      </w:tr>
      <w:tr w:rsidR="00E57DC3" w:rsidRPr="003E3830" w14:paraId="570C55A6" w14:textId="77777777" w:rsidTr="00AF0FA7">
        <w:trPr>
          <w:trHeight w:val="386"/>
        </w:trPr>
        <w:tc>
          <w:tcPr>
            <w:tcW w:w="1350" w:type="dxa"/>
          </w:tcPr>
          <w:p w14:paraId="4CF34E71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D151EBE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4922C3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76C74E1B" w14:textId="77777777" w:rsidR="00E57DC3" w:rsidRPr="003E3830" w:rsidRDefault="00E57DC3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ED39FFB" w14:textId="77777777" w:rsidTr="00AF0FA7">
        <w:tc>
          <w:tcPr>
            <w:tcW w:w="1350" w:type="dxa"/>
          </w:tcPr>
          <w:p w14:paraId="0F3E9441" w14:textId="77777777" w:rsidR="00E57DC3" w:rsidRPr="001C1AAB" w:rsidRDefault="00E57DC3" w:rsidP="00AF0FA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82</w:t>
            </w:r>
          </w:p>
        </w:tc>
        <w:tc>
          <w:tcPr>
            <w:tcW w:w="8977" w:type="dxa"/>
            <w:gridSpan w:val="3"/>
          </w:tcPr>
          <w:p w14:paraId="6ECA3802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  <w:r w:rsidRPr="003E3830">
              <w:rPr>
                <w:rFonts w:ascii="Times New Roman" w:hAnsi="Times New Roman" w:cs="Times New Roman"/>
              </w:rPr>
              <w:t>Establish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50-yard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trapping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setbacks</w:t>
            </w:r>
            <w:r w:rsidRPr="003E383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along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specific</w:t>
            </w:r>
            <w:r w:rsidRPr="003E383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trails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14.</w:t>
            </w:r>
          </w:p>
        </w:tc>
      </w:tr>
      <w:tr w:rsidR="00E57DC3" w:rsidRPr="003E3830" w14:paraId="787204E2" w14:textId="77777777" w:rsidTr="00AF0FA7">
        <w:trPr>
          <w:trHeight w:val="332"/>
        </w:trPr>
        <w:tc>
          <w:tcPr>
            <w:tcW w:w="1350" w:type="dxa"/>
          </w:tcPr>
          <w:p w14:paraId="77AD58BD" w14:textId="77777777" w:rsidR="00E57DC3" w:rsidRPr="00EE432B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03254D4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ED20C2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650E80DA" w14:textId="77777777" w:rsidR="00E57DC3" w:rsidRPr="003E3830" w:rsidRDefault="00E57DC3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5028BC5F" w14:textId="77777777" w:rsidTr="00AF0FA7">
        <w:trPr>
          <w:trHeight w:val="332"/>
        </w:trPr>
        <w:tc>
          <w:tcPr>
            <w:tcW w:w="1350" w:type="dxa"/>
          </w:tcPr>
          <w:p w14:paraId="49323C33" w14:textId="77777777" w:rsidR="00E57DC3" w:rsidRDefault="00E57DC3" w:rsidP="00AF0FA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83</w:t>
            </w:r>
          </w:p>
        </w:tc>
        <w:tc>
          <w:tcPr>
            <w:tcW w:w="8977" w:type="dxa"/>
            <w:gridSpan w:val="3"/>
          </w:tcPr>
          <w:p w14:paraId="273C5229" w14:textId="77777777" w:rsidR="00E57DC3" w:rsidRPr="003E3830" w:rsidRDefault="00E57DC3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Extend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spring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ptarmigan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16</w:t>
            </w:r>
          </w:p>
        </w:tc>
      </w:tr>
      <w:tr w:rsidR="00E57DC3" w:rsidRPr="003E3830" w14:paraId="0866BB7E" w14:textId="77777777" w:rsidTr="00AF0FA7">
        <w:trPr>
          <w:trHeight w:val="332"/>
        </w:trPr>
        <w:tc>
          <w:tcPr>
            <w:tcW w:w="1350" w:type="dxa"/>
          </w:tcPr>
          <w:p w14:paraId="45CF5B4F" w14:textId="77777777" w:rsidR="00E57DC3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EEEB486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9055D0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4A39044C" w14:textId="77777777" w:rsidR="00E57DC3" w:rsidRPr="003E3830" w:rsidRDefault="00E57DC3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  <w:tr w:rsidR="00E57DC3" w:rsidRPr="003E3830" w14:paraId="1A8B8605" w14:textId="77777777" w:rsidTr="00AF0FA7">
        <w:trPr>
          <w:trHeight w:val="332"/>
        </w:trPr>
        <w:tc>
          <w:tcPr>
            <w:tcW w:w="1350" w:type="dxa"/>
          </w:tcPr>
          <w:p w14:paraId="6833891E" w14:textId="77777777" w:rsidR="00E57DC3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84</w:t>
            </w:r>
          </w:p>
        </w:tc>
        <w:tc>
          <w:tcPr>
            <w:tcW w:w="8977" w:type="dxa"/>
            <w:gridSpan w:val="3"/>
          </w:tcPr>
          <w:p w14:paraId="1C203485" w14:textId="77777777" w:rsidR="00E57DC3" w:rsidRPr="003E3830" w:rsidRDefault="00E57DC3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  <w:r w:rsidRPr="003E3830">
              <w:rPr>
                <w:rFonts w:ascii="Times New Roman" w:hAnsi="Times New Roman" w:cs="Times New Roman"/>
              </w:rPr>
              <w:t>Extend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the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spring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hunting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season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for ptarmigan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in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Units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14A</w:t>
            </w:r>
            <w:r w:rsidRPr="003E383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E3830">
              <w:rPr>
                <w:rFonts w:ascii="Times New Roman" w:hAnsi="Times New Roman" w:cs="Times New Roman"/>
              </w:rPr>
              <w:t>and</w:t>
            </w:r>
            <w:r w:rsidRPr="003E38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E3830">
              <w:rPr>
                <w:rFonts w:ascii="Times New Roman" w:hAnsi="Times New Roman" w:cs="Times New Roman"/>
                <w:spacing w:val="-5"/>
              </w:rPr>
              <w:t>14B</w:t>
            </w:r>
          </w:p>
        </w:tc>
      </w:tr>
      <w:tr w:rsidR="00E57DC3" w:rsidRPr="003E3830" w14:paraId="3AF4AEA8" w14:textId="77777777" w:rsidTr="00AF0FA7">
        <w:trPr>
          <w:trHeight w:val="332"/>
        </w:trPr>
        <w:tc>
          <w:tcPr>
            <w:tcW w:w="1350" w:type="dxa"/>
          </w:tcPr>
          <w:p w14:paraId="75A12E07" w14:textId="77777777" w:rsidR="00E57DC3" w:rsidRDefault="00E57DC3" w:rsidP="00AF0FA7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36FB5EF" w14:textId="77777777" w:rsidR="00E57DC3" w:rsidRPr="003E3830" w:rsidRDefault="00E57DC3" w:rsidP="00AF0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A3612D" w14:textId="77777777" w:rsidR="00E57DC3" w:rsidRPr="003E3830" w:rsidRDefault="00E57DC3" w:rsidP="00AF0FA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17" w:type="dxa"/>
          </w:tcPr>
          <w:p w14:paraId="29D3BC89" w14:textId="77777777" w:rsidR="00E57DC3" w:rsidRPr="003E3830" w:rsidRDefault="00E57DC3" w:rsidP="00AF0FA7">
            <w:pPr>
              <w:tabs>
                <w:tab w:val="left" w:pos="1515"/>
              </w:tabs>
              <w:rPr>
                <w:rFonts w:ascii="Times New Roman" w:hAnsi="Times New Roman" w:cs="Times New Roman"/>
              </w:rPr>
            </w:pPr>
          </w:p>
        </w:tc>
      </w:tr>
    </w:tbl>
    <w:p w14:paraId="74EE9500" w14:textId="77777777" w:rsidR="00E57DC3" w:rsidRDefault="00E57DC3" w:rsidP="0051238E">
      <w:pPr>
        <w:spacing w:after="0" w:line="240" w:lineRule="auto"/>
        <w:ind w:left="720"/>
        <w:rPr>
          <w:sz w:val="24"/>
          <w:szCs w:val="24"/>
        </w:rPr>
      </w:pPr>
    </w:p>
    <w:p w14:paraId="3F753A68" w14:textId="77777777" w:rsidR="0051238E" w:rsidRDefault="0051238E" w:rsidP="0051238E">
      <w:pPr>
        <w:spacing w:after="0" w:line="240" w:lineRule="auto"/>
        <w:ind w:left="720"/>
        <w:rPr>
          <w:sz w:val="24"/>
          <w:szCs w:val="24"/>
        </w:rPr>
      </w:pPr>
    </w:p>
    <w:p w14:paraId="38B66C71" w14:textId="77777777" w:rsidR="0051238E" w:rsidRPr="0089515D" w:rsidRDefault="0051238E" w:rsidP="0051238E">
      <w:pPr>
        <w:spacing w:after="0" w:line="240" w:lineRule="auto"/>
        <w:ind w:left="720"/>
        <w:rPr>
          <w:b/>
          <w:sz w:val="24"/>
          <w:szCs w:val="28"/>
        </w:rPr>
      </w:pPr>
      <w:r w:rsidRPr="0089515D">
        <w:rPr>
          <w:sz w:val="24"/>
          <w:szCs w:val="24"/>
        </w:rPr>
        <w:t xml:space="preserve">Adjournment: </w:t>
      </w:r>
    </w:p>
    <w:p w14:paraId="496B0CAF" w14:textId="77777777" w:rsidR="0051238E" w:rsidRPr="007448FA" w:rsidRDefault="0051238E" w:rsidP="0051238E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Recorded By: _____________________</w:t>
      </w:r>
    </w:p>
    <w:p w14:paraId="2AD2630D" w14:textId="77777777" w:rsidR="0051238E" w:rsidRPr="007448FA" w:rsidRDefault="0051238E" w:rsidP="0051238E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Approved By: _____________________</w:t>
      </w:r>
    </w:p>
    <w:p w14:paraId="642EBC84" w14:textId="77777777" w:rsidR="0051238E" w:rsidRPr="007448FA" w:rsidRDefault="0051238E" w:rsidP="0051238E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Date: _____________________</w:t>
      </w:r>
    </w:p>
    <w:p w14:paraId="5017B638" w14:textId="77777777" w:rsidR="0051238E" w:rsidRDefault="0051238E" w:rsidP="0051238E">
      <w:pPr>
        <w:spacing w:after="0" w:line="240" w:lineRule="auto"/>
        <w:ind w:left="720"/>
        <w:rPr>
          <w:sz w:val="24"/>
          <w:szCs w:val="24"/>
        </w:rPr>
      </w:pPr>
    </w:p>
    <w:sectPr w:rsidR="0051238E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18AB63" w14:textId="77777777" w:rsidR="0078738F" w:rsidRDefault="0078738F">
      <w:pPr>
        <w:spacing w:after="0" w:line="240" w:lineRule="auto"/>
      </w:pPr>
      <w:r>
        <w:separator/>
      </w:r>
    </w:p>
  </w:endnote>
  <w:endnote w:type="continuationSeparator" w:id="0">
    <w:p w14:paraId="662BFE94" w14:textId="77777777" w:rsidR="0078738F" w:rsidRDefault="00787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EB5AD" w14:textId="77777777" w:rsidR="00F05F12" w:rsidRDefault="00F05F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BAF83" w14:textId="77777777" w:rsidR="00F05F12" w:rsidRDefault="0078738F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  <w:color w:val="000000"/>
        <w:sz w:val="24"/>
        <w:szCs w:val="24"/>
      </w:rPr>
    </w:pPr>
    <w:r>
      <w:rPr>
        <w:rFonts w:ascii="Cambria" w:eastAsia="Cambria" w:hAnsi="Cambria" w:cs="Cambria"/>
        <w:sz w:val="24"/>
        <w:szCs w:val="24"/>
      </w:rPr>
      <w:t xml:space="preserve">Susita AC </w:t>
    </w:r>
    <w:r>
      <w:rPr>
        <w:rFonts w:ascii="Cambria" w:eastAsia="Cambria" w:hAnsi="Cambria" w:cs="Cambria"/>
        <w:color w:val="000000"/>
        <w:sz w:val="24"/>
        <w:szCs w:val="24"/>
      </w:rPr>
      <w:t xml:space="preserve">Page </w:t>
    </w:r>
    <w:r>
      <w:rPr>
        <w:rFonts w:ascii="Cambria" w:eastAsia="Cambria" w:hAnsi="Cambria" w:cs="Cambria"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color w:val="000000"/>
        <w:sz w:val="24"/>
        <w:szCs w:val="24"/>
      </w:rPr>
      <w:instrText>PAGE</w:instrText>
    </w:r>
    <w:r>
      <w:rPr>
        <w:rFonts w:ascii="Cambria" w:eastAsia="Cambria" w:hAnsi="Cambria" w:cs="Cambria"/>
        <w:color w:val="000000"/>
        <w:sz w:val="24"/>
        <w:szCs w:val="24"/>
      </w:rPr>
      <w:fldChar w:fldCharType="separate"/>
    </w:r>
    <w:r w:rsidR="006534F2">
      <w:rPr>
        <w:rFonts w:ascii="Cambria" w:eastAsia="Cambria" w:hAnsi="Cambria" w:cs="Cambria"/>
        <w:noProof/>
        <w:color w:val="000000"/>
        <w:sz w:val="24"/>
        <w:szCs w:val="24"/>
      </w:rPr>
      <w:t>1</w:t>
    </w:r>
    <w:r>
      <w:rPr>
        <w:rFonts w:ascii="Cambria" w:eastAsia="Cambria" w:hAnsi="Cambria" w:cs="Cambria"/>
        <w:color w:val="000000"/>
        <w:sz w:val="24"/>
        <w:szCs w:val="24"/>
      </w:rPr>
      <w:fldChar w:fldCharType="end"/>
    </w:r>
    <w:r>
      <w:rPr>
        <w:rFonts w:ascii="Cambria" w:eastAsia="Cambria" w:hAnsi="Cambria" w:cs="Cambria"/>
        <w:color w:val="000000"/>
        <w:sz w:val="24"/>
        <w:szCs w:val="24"/>
      </w:rPr>
      <w:t>/</w:t>
    </w:r>
    <w:r>
      <w:rPr>
        <w:rFonts w:ascii="Cambria" w:eastAsia="Cambria" w:hAnsi="Cambria" w:cs="Cambria"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color w:val="000000"/>
        <w:sz w:val="24"/>
        <w:szCs w:val="24"/>
      </w:rPr>
      <w:instrText>NUMPAGES</w:instrText>
    </w:r>
    <w:r>
      <w:rPr>
        <w:rFonts w:ascii="Cambria" w:eastAsia="Cambria" w:hAnsi="Cambria" w:cs="Cambria"/>
        <w:color w:val="000000"/>
        <w:sz w:val="24"/>
        <w:szCs w:val="24"/>
      </w:rPr>
      <w:fldChar w:fldCharType="separate"/>
    </w:r>
    <w:r w:rsidR="006534F2">
      <w:rPr>
        <w:rFonts w:ascii="Cambria" w:eastAsia="Cambria" w:hAnsi="Cambria" w:cs="Cambria"/>
        <w:noProof/>
        <w:color w:val="000000"/>
        <w:sz w:val="24"/>
        <w:szCs w:val="24"/>
      </w:rPr>
      <w:t>1</w:t>
    </w:r>
    <w:r>
      <w:rPr>
        <w:rFonts w:ascii="Cambria" w:eastAsia="Cambria" w:hAnsi="Cambria" w:cs="Cambria"/>
        <w:color w:val="000000"/>
        <w:sz w:val="24"/>
        <w:szCs w:val="24"/>
      </w:rPr>
      <w:fldChar w:fldCharType="end"/>
    </w:r>
  </w:p>
  <w:p w14:paraId="5628E225" w14:textId="77777777" w:rsidR="00F05F12" w:rsidRDefault="00F05F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BE52C" w14:textId="77777777" w:rsidR="00F05F12" w:rsidRDefault="00F05F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FE3708" w14:textId="77777777" w:rsidR="0078738F" w:rsidRDefault="0078738F">
      <w:pPr>
        <w:spacing w:after="0" w:line="240" w:lineRule="auto"/>
      </w:pPr>
      <w:r>
        <w:separator/>
      </w:r>
    </w:p>
  </w:footnote>
  <w:footnote w:type="continuationSeparator" w:id="0">
    <w:p w14:paraId="671486FA" w14:textId="77777777" w:rsidR="0078738F" w:rsidRDefault="00787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9DB8A" w14:textId="77777777" w:rsidR="00F05F12" w:rsidRDefault="00F05F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DB66F" w14:textId="77777777" w:rsidR="00F05F12" w:rsidRDefault="0078738F">
    <w:pPr>
      <w:widowControl w:val="0"/>
      <w:spacing w:before="20" w:after="0" w:line="240" w:lineRule="auto"/>
      <w:ind w:left="121"/>
      <w:jc w:val="center"/>
      <w:rPr>
        <w:color w:val="000000"/>
      </w:rPr>
    </w:pPr>
    <w:r>
      <w:rPr>
        <w:sz w:val="32"/>
        <w:szCs w:val="32"/>
      </w:rPr>
      <w:t>Meeting Agenda</w:t>
    </w:r>
    <w:r>
      <w:rPr>
        <w:sz w:val="32"/>
        <w:szCs w:val="32"/>
      </w:rPr>
      <w:br/>
    </w: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FD3C79D" wp14:editId="6A9DAAF9">
              <wp:simplePos x="0" y="0"/>
              <wp:positionH relativeFrom="page">
                <wp:posOffset>990600</wp:posOffset>
              </wp:positionH>
              <wp:positionV relativeFrom="page">
                <wp:posOffset>714375</wp:posOffset>
              </wp:positionV>
              <wp:extent cx="5941060" cy="50800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1060" cy="50800"/>
                        <a:chOff x="2375450" y="3754475"/>
                        <a:chExt cx="5940450" cy="50300"/>
                      </a:xfrm>
                    </wpg:grpSpPr>
                    <wpg:grpSp>
                      <wpg:cNvPr id="367512723" name="Group 367512723"/>
                      <wpg:cNvGrpSpPr/>
                      <wpg:grpSpPr>
                        <a:xfrm>
                          <a:off x="2375470" y="3754600"/>
                          <a:ext cx="5940425" cy="47625"/>
                          <a:chOff x="1503" y="1109"/>
                          <a:chExt cx="9355" cy="75"/>
                        </a:xfrm>
                      </wpg:grpSpPr>
                      <wps:wsp>
                        <wps:cNvPr id="1396418268" name="Rectangle 1396418268"/>
                        <wps:cNvSpPr/>
                        <wps:spPr>
                          <a:xfrm>
                            <a:off x="1503" y="1109"/>
                            <a:ext cx="935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B50399" w14:textId="77777777" w:rsidR="00F05F12" w:rsidRDefault="00F05F12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22496552" name="Straight Arrow Connector 1222496552"/>
                        <wps:cNvCnPr/>
                        <wps:spPr>
                          <a:xfrm>
                            <a:off x="1503" y="1157"/>
                            <a:ext cx="9355" cy="0"/>
                          </a:xfrm>
                          <a:prstGeom prst="straightConnector1">
                            <a:avLst/>
                          </a:prstGeom>
                          <a:noFill/>
                          <a:ln w="39350" cap="flat" cmpd="sng">
                            <a:solidFill>
                              <a:srgbClr val="612322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15192967" name="Straight Arrow Connector 815192967"/>
                        <wps:cNvCnPr/>
                        <wps:spPr>
                          <a:xfrm>
                            <a:off x="1503" y="1117"/>
                            <a:ext cx="9355" cy="0"/>
                          </a:xfrm>
                          <a:prstGeom prst="straightConnector1">
                            <a:avLst/>
                          </a:prstGeom>
                          <a:noFill/>
                          <a:ln w="10400" cap="flat" cmpd="sng">
                            <a:solidFill>
                              <a:srgbClr val="612322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2FD3C79D" id="Group 1" o:spid="_x0000_s1026" style="position:absolute;left:0;text-align:left;margin-left:78pt;margin-top:56.25pt;width:467.8pt;height:4pt;z-index:251658240;mso-position-horizontal-relative:page;mso-position-vertical-relative:page" coordorigin="23754,37544" coordsize="59404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">
              <v:group id="Group 367512723" o:spid="_x0000_s1027" style="position:absolute;left:23754;top:37546;width:59404;height:476" coordorigin="1503,1109" coordsize="935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">
                <v:rect id="Rectangle 1396418268" o:spid="_x0000_s1028" style="position:absolute;left:1503;top:1109;width:9350;height: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" filled="f" stroked="f">
                  <v:textbox inset="2.53958mm,2.53958mm,2.53958mm,2.53958mm">
                    <w:txbxContent>
                      <w:p w14:paraId="3DB50399" w14:textId="77777777" w:rsidR="00F05F12" w:rsidRDefault="00F05F12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222496552" o:spid="_x0000_s1029" type="#_x0000_t32" style="position:absolute;left:1503;top:1157;width:93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" strokecolor="#612322" strokeweight="1.0931mm"/>
                <v:shape id="Straight Arrow Connector 815192967" o:spid="_x0000_s1030" type="#_x0000_t32" style="position:absolute;left:1503;top:1117;width:93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" strokecolor="#612322" strokeweight=".28889mm"/>
              </v:group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BA1DC" w14:textId="77777777" w:rsidR="00F05F12" w:rsidRDefault="00F05F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A1FC7"/>
    <w:multiLevelType w:val="hybridMultilevel"/>
    <w:tmpl w:val="938A8398"/>
    <w:lvl w:ilvl="0" w:tplc="E55A4A30">
      <w:start w:val="80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C32867C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2" w:tplc="A3AEC8F0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3" w:tplc="2E527998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37260682">
      <w:start w:val="1"/>
      <w:numFmt w:val="bullet"/>
      <w:lvlText w:val="•"/>
      <w:lvlJc w:val="left"/>
      <w:pPr>
        <w:ind w:left="4066" w:hanging="360"/>
      </w:pPr>
      <w:rPr>
        <w:rFonts w:hint="default"/>
      </w:rPr>
    </w:lvl>
    <w:lvl w:ilvl="5" w:tplc="1C2E6DCE">
      <w:start w:val="1"/>
      <w:numFmt w:val="bullet"/>
      <w:lvlText w:val="•"/>
      <w:lvlJc w:val="left"/>
      <w:pPr>
        <w:ind w:left="4965" w:hanging="360"/>
      </w:pPr>
      <w:rPr>
        <w:rFonts w:hint="default"/>
      </w:rPr>
    </w:lvl>
    <w:lvl w:ilvl="6" w:tplc="E4425A7C">
      <w:start w:val="1"/>
      <w:numFmt w:val="bullet"/>
      <w:lvlText w:val="•"/>
      <w:lvlJc w:val="left"/>
      <w:pPr>
        <w:ind w:left="5864" w:hanging="360"/>
      </w:pPr>
      <w:rPr>
        <w:rFonts w:hint="default"/>
      </w:rPr>
    </w:lvl>
    <w:lvl w:ilvl="7" w:tplc="9FF4E36E">
      <w:start w:val="1"/>
      <w:numFmt w:val="bullet"/>
      <w:lvlText w:val="•"/>
      <w:lvlJc w:val="left"/>
      <w:pPr>
        <w:ind w:left="6763" w:hanging="360"/>
      </w:pPr>
      <w:rPr>
        <w:rFonts w:hint="default"/>
      </w:rPr>
    </w:lvl>
    <w:lvl w:ilvl="8" w:tplc="788C044E">
      <w:start w:val="1"/>
      <w:numFmt w:val="bullet"/>
      <w:lvlText w:val="•"/>
      <w:lvlJc w:val="left"/>
      <w:pPr>
        <w:ind w:left="7662" w:hanging="360"/>
      </w:pPr>
      <w:rPr>
        <w:rFonts w:hint="default"/>
      </w:rPr>
    </w:lvl>
  </w:abstractNum>
  <w:abstractNum w:abstractNumId="1" w15:restartNumberingAfterBreak="0">
    <w:nsid w:val="09890D6A"/>
    <w:multiLevelType w:val="hybridMultilevel"/>
    <w:tmpl w:val="AB2E7C00"/>
    <w:lvl w:ilvl="0" w:tplc="6D9A4CAE">
      <w:start w:val="36"/>
      <w:numFmt w:val="decimal"/>
      <w:lvlText w:val="%1"/>
      <w:lvlJc w:val="left"/>
      <w:pPr>
        <w:ind w:left="471" w:hanging="360"/>
        <w:jc w:val="right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03960AA8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0E867A50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AA227416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0A3C0538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A43C4328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A4F4CC4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2E20E386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A1AC2F4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2" w15:restartNumberingAfterBreak="0">
    <w:nsid w:val="0C2774CB"/>
    <w:multiLevelType w:val="hybridMultilevel"/>
    <w:tmpl w:val="BF50DA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32B4E"/>
    <w:multiLevelType w:val="hybridMultilevel"/>
    <w:tmpl w:val="2E5032F4"/>
    <w:lvl w:ilvl="0" w:tplc="2FB20C78">
      <w:start w:val="108"/>
      <w:numFmt w:val="decimal"/>
      <w:lvlText w:val="%1"/>
      <w:lvlJc w:val="left"/>
      <w:pPr>
        <w:ind w:left="57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350CAC0">
      <w:start w:val="1"/>
      <w:numFmt w:val="bullet"/>
      <w:lvlText w:val="•"/>
      <w:lvlJc w:val="left"/>
      <w:pPr>
        <w:ind w:left="1470" w:hanging="452"/>
      </w:pPr>
      <w:rPr>
        <w:rFonts w:hint="default"/>
      </w:rPr>
    </w:lvl>
    <w:lvl w:ilvl="2" w:tplc="D9701ECA">
      <w:start w:val="1"/>
      <w:numFmt w:val="bullet"/>
      <w:lvlText w:val="•"/>
      <w:lvlJc w:val="left"/>
      <w:pPr>
        <w:ind w:left="2368" w:hanging="452"/>
      </w:pPr>
      <w:rPr>
        <w:rFonts w:hint="default"/>
      </w:rPr>
    </w:lvl>
    <w:lvl w:ilvl="3" w:tplc="6D6EA45C">
      <w:start w:val="1"/>
      <w:numFmt w:val="bullet"/>
      <w:lvlText w:val="•"/>
      <w:lvlJc w:val="left"/>
      <w:pPr>
        <w:ind w:left="3267" w:hanging="452"/>
      </w:pPr>
      <w:rPr>
        <w:rFonts w:hint="default"/>
      </w:rPr>
    </w:lvl>
    <w:lvl w:ilvl="4" w:tplc="E49E4098">
      <w:start w:val="1"/>
      <w:numFmt w:val="bullet"/>
      <w:lvlText w:val="•"/>
      <w:lvlJc w:val="left"/>
      <w:pPr>
        <w:ind w:left="4166" w:hanging="452"/>
      </w:pPr>
      <w:rPr>
        <w:rFonts w:hint="default"/>
      </w:rPr>
    </w:lvl>
    <w:lvl w:ilvl="5" w:tplc="8600377E">
      <w:start w:val="1"/>
      <w:numFmt w:val="bullet"/>
      <w:lvlText w:val="•"/>
      <w:lvlJc w:val="left"/>
      <w:pPr>
        <w:ind w:left="5065" w:hanging="452"/>
      </w:pPr>
      <w:rPr>
        <w:rFonts w:hint="default"/>
      </w:rPr>
    </w:lvl>
    <w:lvl w:ilvl="6" w:tplc="50703B34">
      <w:start w:val="1"/>
      <w:numFmt w:val="bullet"/>
      <w:lvlText w:val="•"/>
      <w:lvlJc w:val="left"/>
      <w:pPr>
        <w:ind w:left="5964" w:hanging="452"/>
      </w:pPr>
      <w:rPr>
        <w:rFonts w:hint="default"/>
      </w:rPr>
    </w:lvl>
    <w:lvl w:ilvl="7" w:tplc="97EEF964">
      <w:start w:val="1"/>
      <w:numFmt w:val="bullet"/>
      <w:lvlText w:val="•"/>
      <w:lvlJc w:val="left"/>
      <w:pPr>
        <w:ind w:left="6863" w:hanging="452"/>
      </w:pPr>
      <w:rPr>
        <w:rFonts w:hint="default"/>
      </w:rPr>
    </w:lvl>
    <w:lvl w:ilvl="8" w:tplc="156E8B8E">
      <w:start w:val="1"/>
      <w:numFmt w:val="bullet"/>
      <w:lvlText w:val="•"/>
      <w:lvlJc w:val="left"/>
      <w:pPr>
        <w:ind w:left="7762" w:hanging="452"/>
      </w:pPr>
      <w:rPr>
        <w:rFonts w:hint="default"/>
      </w:rPr>
    </w:lvl>
  </w:abstractNum>
  <w:abstractNum w:abstractNumId="4" w15:restartNumberingAfterBreak="0">
    <w:nsid w:val="16591081"/>
    <w:multiLevelType w:val="hybridMultilevel"/>
    <w:tmpl w:val="D09A49C8"/>
    <w:lvl w:ilvl="0" w:tplc="DCB24BF4">
      <w:start w:val="49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582F85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A36AA48E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4D88CB8A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F2B0DC7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5A026ECE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4E105128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F5847B18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C59A5760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5" w15:restartNumberingAfterBreak="0">
    <w:nsid w:val="193079BD"/>
    <w:multiLevelType w:val="hybridMultilevel"/>
    <w:tmpl w:val="453C7F1A"/>
    <w:lvl w:ilvl="0" w:tplc="70144BAA">
      <w:start w:val="1"/>
      <w:numFmt w:val="upperRoman"/>
      <w:lvlText w:val="%1."/>
      <w:lvlJc w:val="left"/>
      <w:pPr>
        <w:ind w:left="1611" w:hanging="720"/>
      </w:pPr>
      <w:rPr>
        <w:rFonts w:ascii="Calibri" w:eastAsia="Calibri" w:hAnsi="Calibri" w:hint="default"/>
        <w:spacing w:val="-1"/>
        <w:sz w:val="22"/>
        <w:szCs w:val="22"/>
      </w:rPr>
    </w:lvl>
    <w:lvl w:ilvl="1" w:tplc="1EE80E5C">
      <w:start w:val="1"/>
      <w:numFmt w:val="lowerLetter"/>
      <w:lvlText w:val="%2."/>
      <w:lvlJc w:val="left"/>
      <w:pPr>
        <w:ind w:left="1971" w:hanging="360"/>
      </w:pPr>
      <w:rPr>
        <w:rFonts w:ascii="Calibri" w:eastAsia="Calibri" w:hAnsi="Calibri" w:hint="default"/>
        <w:spacing w:val="-1"/>
        <w:sz w:val="22"/>
        <w:szCs w:val="22"/>
      </w:rPr>
    </w:lvl>
    <w:lvl w:ilvl="2" w:tplc="4232049C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0EF06EEE">
      <w:start w:val="1"/>
      <w:numFmt w:val="bullet"/>
      <w:lvlText w:val="•"/>
      <w:lvlJc w:val="left"/>
      <w:pPr>
        <w:ind w:left="3653" w:hanging="360"/>
      </w:pPr>
      <w:rPr>
        <w:rFonts w:hint="default"/>
      </w:rPr>
    </w:lvl>
    <w:lvl w:ilvl="4" w:tplc="2728AACC">
      <w:start w:val="1"/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D2B03116">
      <w:start w:val="1"/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872C4C3A">
      <w:start w:val="1"/>
      <w:numFmt w:val="bullet"/>
      <w:lvlText w:val="•"/>
      <w:lvlJc w:val="left"/>
      <w:pPr>
        <w:ind w:left="6176" w:hanging="360"/>
      </w:pPr>
      <w:rPr>
        <w:rFonts w:hint="default"/>
      </w:rPr>
    </w:lvl>
    <w:lvl w:ilvl="7" w:tplc="AF888C02">
      <w:start w:val="1"/>
      <w:numFmt w:val="bullet"/>
      <w:lvlText w:val="•"/>
      <w:lvlJc w:val="left"/>
      <w:pPr>
        <w:ind w:left="7017" w:hanging="360"/>
      </w:pPr>
      <w:rPr>
        <w:rFonts w:hint="default"/>
      </w:rPr>
    </w:lvl>
    <w:lvl w:ilvl="8" w:tplc="95EABAB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</w:abstractNum>
  <w:abstractNum w:abstractNumId="6" w15:restartNumberingAfterBreak="0">
    <w:nsid w:val="1A5F711B"/>
    <w:multiLevelType w:val="hybridMultilevel"/>
    <w:tmpl w:val="EC0898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C0A2A"/>
    <w:multiLevelType w:val="hybridMultilevel"/>
    <w:tmpl w:val="5FC68F3E"/>
    <w:lvl w:ilvl="0" w:tplc="B7083DAC">
      <w:start w:val="42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8BCD330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6C52E48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BFF4736E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AC9EC83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053ACA92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F0B60896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DCFC32E0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3F28400A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8" w15:restartNumberingAfterBreak="0">
    <w:nsid w:val="1FAF4581"/>
    <w:multiLevelType w:val="multilevel"/>
    <w:tmpl w:val="469AD4D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9601C"/>
    <w:multiLevelType w:val="hybridMultilevel"/>
    <w:tmpl w:val="95848BC6"/>
    <w:lvl w:ilvl="0" w:tplc="942A8962">
      <w:start w:val="20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30E2592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971459F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DCDA18DC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3A2028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85601DA8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33D25550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6D48D7DE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0ACEC870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0" w15:restartNumberingAfterBreak="0">
    <w:nsid w:val="294F7448"/>
    <w:multiLevelType w:val="hybridMultilevel"/>
    <w:tmpl w:val="B5ECA1AA"/>
    <w:lvl w:ilvl="0" w:tplc="9312AF94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451B2"/>
    <w:multiLevelType w:val="hybridMultilevel"/>
    <w:tmpl w:val="E3A27250"/>
    <w:lvl w:ilvl="0" w:tplc="E0688070">
      <w:start w:val="33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BD9EE2F6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B0EA9274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EA206FC8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B57875C4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7A22EAC4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DE1A461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493C0D14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D5CDB76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12" w15:restartNumberingAfterBreak="0">
    <w:nsid w:val="633E7BED"/>
    <w:multiLevelType w:val="hybridMultilevel"/>
    <w:tmpl w:val="170C9800"/>
    <w:lvl w:ilvl="0" w:tplc="ADF8760A">
      <w:start w:val="138"/>
      <w:numFmt w:val="decimal"/>
      <w:lvlText w:val="%1"/>
      <w:lvlJc w:val="left"/>
      <w:pPr>
        <w:ind w:left="55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BDCCDB6">
      <w:start w:val="1"/>
      <w:numFmt w:val="bullet"/>
      <w:lvlText w:val="•"/>
      <w:lvlJc w:val="left"/>
      <w:pPr>
        <w:ind w:left="1442" w:hanging="452"/>
      </w:pPr>
      <w:rPr>
        <w:rFonts w:hint="default"/>
      </w:rPr>
    </w:lvl>
    <w:lvl w:ilvl="2" w:tplc="394A1AF2">
      <w:start w:val="1"/>
      <w:numFmt w:val="bullet"/>
      <w:lvlText w:val="•"/>
      <w:lvlJc w:val="left"/>
      <w:pPr>
        <w:ind w:left="2332" w:hanging="452"/>
      </w:pPr>
      <w:rPr>
        <w:rFonts w:hint="default"/>
      </w:rPr>
    </w:lvl>
    <w:lvl w:ilvl="3" w:tplc="3536B7DA">
      <w:start w:val="1"/>
      <w:numFmt w:val="bullet"/>
      <w:lvlText w:val="•"/>
      <w:lvlJc w:val="left"/>
      <w:pPr>
        <w:ind w:left="3223" w:hanging="452"/>
      </w:pPr>
      <w:rPr>
        <w:rFonts w:hint="default"/>
      </w:rPr>
    </w:lvl>
    <w:lvl w:ilvl="4" w:tplc="AFB66ECE">
      <w:start w:val="1"/>
      <w:numFmt w:val="bullet"/>
      <w:lvlText w:val="•"/>
      <w:lvlJc w:val="left"/>
      <w:pPr>
        <w:ind w:left="4114" w:hanging="452"/>
      </w:pPr>
      <w:rPr>
        <w:rFonts w:hint="default"/>
      </w:rPr>
    </w:lvl>
    <w:lvl w:ilvl="5" w:tplc="5876252C">
      <w:start w:val="1"/>
      <w:numFmt w:val="bullet"/>
      <w:lvlText w:val="•"/>
      <w:lvlJc w:val="left"/>
      <w:pPr>
        <w:ind w:left="5005" w:hanging="452"/>
      </w:pPr>
      <w:rPr>
        <w:rFonts w:hint="default"/>
      </w:rPr>
    </w:lvl>
    <w:lvl w:ilvl="6" w:tplc="73CA9AF8">
      <w:start w:val="1"/>
      <w:numFmt w:val="bullet"/>
      <w:lvlText w:val="•"/>
      <w:lvlJc w:val="left"/>
      <w:pPr>
        <w:ind w:left="5896" w:hanging="452"/>
      </w:pPr>
      <w:rPr>
        <w:rFonts w:hint="default"/>
      </w:rPr>
    </w:lvl>
    <w:lvl w:ilvl="7" w:tplc="C9B4A1EC">
      <w:start w:val="1"/>
      <w:numFmt w:val="bullet"/>
      <w:lvlText w:val="•"/>
      <w:lvlJc w:val="left"/>
      <w:pPr>
        <w:ind w:left="6787" w:hanging="452"/>
      </w:pPr>
      <w:rPr>
        <w:rFonts w:hint="default"/>
      </w:rPr>
    </w:lvl>
    <w:lvl w:ilvl="8" w:tplc="521A3282">
      <w:start w:val="1"/>
      <w:numFmt w:val="bullet"/>
      <w:lvlText w:val="•"/>
      <w:lvlJc w:val="left"/>
      <w:pPr>
        <w:ind w:left="7678" w:hanging="452"/>
      </w:pPr>
      <w:rPr>
        <w:rFonts w:hint="default"/>
      </w:rPr>
    </w:lvl>
  </w:abstractNum>
  <w:abstractNum w:abstractNumId="13" w15:restartNumberingAfterBreak="0">
    <w:nsid w:val="65873B5B"/>
    <w:multiLevelType w:val="hybridMultilevel"/>
    <w:tmpl w:val="87A2D4A6"/>
    <w:lvl w:ilvl="0" w:tplc="A4A0F6AA">
      <w:start w:val="26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5DF4CBFC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03BA54D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6012FC9E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03EEFF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E8C2EEFC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E9B8B608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C58064B8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868E5466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4" w15:restartNumberingAfterBreak="0">
    <w:nsid w:val="7ECC2A08"/>
    <w:multiLevelType w:val="hybridMultilevel"/>
    <w:tmpl w:val="7EAAD008"/>
    <w:lvl w:ilvl="0" w:tplc="42E6C564">
      <w:start w:val="1"/>
      <w:numFmt w:val="decimal"/>
      <w:lvlText w:val="%1"/>
      <w:lvlJc w:val="left"/>
      <w:pPr>
        <w:ind w:left="591" w:hanging="272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34FC077A">
      <w:start w:val="1"/>
      <w:numFmt w:val="bullet"/>
      <w:lvlText w:val="•"/>
      <w:lvlJc w:val="left"/>
      <w:pPr>
        <w:ind w:left="1496" w:hanging="272"/>
      </w:pPr>
      <w:rPr>
        <w:rFonts w:hint="default"/>
      </w:rPr>
    </w:lvl>
    <w:lvl w:ilvl="2" w:tplc="0F8E3380">
      <w:start w:val="1"/>
      <w:numFmt w:val="bullet"/>
      <w:lvlText w:val="•"/>
      <w:lvlJc w:val="left"/>
      <w:pPr>
        <w:ind w:left="2400" w:hanging="272"/>
      </w:pPr>
      <w:rPr>
        <w:rFonts w:hint="default"/>
      </w:rPr>
    </w:lvl>
    <w:lvl w:ilvl="3" w:tplc="2192526A">
      <w:start w:val="1"/>
      <w:numFmt w:val="bullet"/>
      <w:lvlText w:val="•"/>
      <w:lvlJc w:val="left"/>
      <w:pPr>
        <w:ind w:left="3305" w:hanging="272"/>
      </w:pPr>
      <w:rPr>
        <w:rFonts w:hint="default"/>
      </w:rPr>
    </w:lvl>
    <w:lvl w:ilvl="4" w:tplc="454A798C">
      <w:start w:val="1"/>
      <w:numFmt w:val="bullet"/>
      <w:lvlText w:val="•"/>
      <w:lvlJc w:val="left"/>
      <w:pPr>
        <w:ind w:left="4210" w:hanging="272"/>
      </w:pPr>
      <w:rPr>
        <w:rFonts w:hint="default"/>
      </w:rPr>
    </w:lvl>
    <w:lvl w:ilvl="5" w:tplc="6E86A40C">
      <w:start w:val="1"/>
      <w:numFmt w:val="bullet"/>
      <w:lvlText w:val="•"/>
      <w:lvlJc w:val="left"/>
      <w:pPr>
        <w:ind w:left="5115" w:hanging="272"/>
      </w:pPr>
      <w:rPr>
        <w:rFonts w:hint="default"/>
      </w:rPr>
    </w:lvl>
    <w:lvl w:ilvl="6" w:tplc="E9B69D62">
      <w:start w:val="1"/>
      <w:numFmt w:val="bullet"/>
      <w:lvlText w:val="•"/>
      <w:lvlJc w:val="left"/>
      <w:pPr>
        <w:ind w:left="6020" w:hanging="272"/>
      </w:pPr>
      <w:rPr>
        <w:rFonts w:hint="default"/>
      </w:rPr>
    </w:lvl>
    <w:lvl w:ilvl="7" w:tplc="44222E5E">
      <w:start w:val="1"/>
      <w:numFmt w:val="bullet"/>
      <w:lvlText w:val="•"/>
      <w:lvlJc w:val="left"/>
      <w:pPr>
        <w:ind w:left="6925" w:hanging="272"/>
      </w:pPr>
      <w:rPr>
        <w:rFonts w:hint="default"/>
      </w:rPr>
    </w:lvl>
    <w:lvl w:ilvl="8" w:tplc="57E09B64">
      <w:start w:val="1"/>
      <w:numFmt w:val="bullet"/>
      <w:lvlText w:val="•"/>
      <w:lvlJc w:val="left"/>
      <w:pPr>
        <w:ind w:left="7830" w:hanging="272"/>
      </w:pPr>
      <w:rPr>
        <w:rFonts w:hint="default"/>
      </w:rPr>
    </w:lvl>
  </w:abstractNum>
  <w:num w:numId="1" w16cid:durableId="1641838952">
    <w:abstractNumId w:val="8"/>
  </w:num>
  <w:num w:numId="2" w16cid:durableId="632368690">
    <w:abstractNumId w:val="10"/>
  </w:num>
  <w:num w:numId="3" w16cid:durableId="493565493">
    <w:abstractNumId w:val="2"/>
  </w:num>
  <w:num w:numId="4" w16cid:durableId="1070614856">
    <w:abstractNumId w:val="6"/>
  </w:num>
  <w:num w:numId="5" w16cid:durableId="1358848499">
    <w:abstractNumId w:val="14"/>
  </w:num>
  <w:num w:numId="6" w16cid:durableId="180702539">
    <w:abstractNumId w:val="9"/>
  </w:num>
  <w:num w:numId="7" w16cid:durableId="2106533910">
    <w:abstractNumId w:val="13"/>
  </w:num>
  <w:num w:numId="8" w16cid:durableId="2037847408">
    <w:abstractNumId w:val="11"/>
  </w:num>
  <w:num w:numId="9" w16cid:durableId="1440835956">
    <w:abstractNumId w:val="1"/>
  </w:num>
  <w:num w:numId="10" w16cid:durableId="164906489">
    <w:abstractNumId w:val="7"/>
  </w:num>
  <w:num w:numId="11" w16cid:durableId="36241606">
    <w:abstractNumId w:val="4"/>
  </w:num>
  <w:num w:numId="12" w16cid:durableId="855924829">
    <w:abstractNumId w:val="0"/>
  </w:num>
  <w:num w:numId="13" w16cid:durableId="2141722741">
    <w:abstractNumId w:val="3"/>
  </w:num>
  <w:num w:numId="14" w16cid:durableId="1844777208">
    <w:abstractNumId w:val="12"/>
  </w:num>
  <w:num w:numId="15" w16cid:durableId="351996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F12"/>
    <w:rsid w:val="001D0FA8"/>
    <w:rsid w:val="0051238E"/>
    <w:rsid w:val="00525A60"/>
    <w:rsid w:val="006534F2"/>
    <w:rsid w:val="00682CDE"/>
    <w:rsid w:val="0078738F"/>
    <w:rsid w:val="00790906"/>
    <w:rsid w:val="0081547D"/>
    <w:rsid w:val="008C4BEE"/>
    <w:rsid w:val="00B06851"/>
    <w:rsid w:val="00C05499"/>
    <w:rsid w:val="00DA4754"/>
    <w:rsid w:val="00E57DC3"/>
    <w:rsid w:val="00F0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17081"/>
  <w15:docId w15:val="{914EBA77-D409-4E58-B8FF-D30F0BA5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="Cambria" w:eastAsia="Cambria" w:hAnsi="Cambria" w:cs="Cambri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1238E"/>
    <w:pPr>
      <w:ind w:left="720"/>
      <w:contextualSpacing/>
    </w:pPr>
  </w:style>
  <w:style w:type="paragraph" w:styleId="NoSpacing">
    <w:name w:val="No Spacing"/>
    <w:uiPriority w:val="1"/>
    <w:qFormat/>
    <w:rsid w:val="0051238E"/>
    <w:pPr>
      <w:spacing w:after="0" w:line="240" w:lineRule="auto"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59"/>
    <w:rsid w:val="0051238E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57DC3"/>
    <w:rPr>
      <w:rFonts w:ascii="Cambria" w:eastAsia="Cambria" w:hAnsi="Cambria" w:cs="Cambria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57DC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57DC3"/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E57DC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57DC3"/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DC3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DC3"/>
    <w:rPr>
      <w:rFonts w:ascii="Tahoma" w:eastAsiaTheme="minorHAns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57D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7DC3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7DC3"/>
    <w:rPr>
      <w:rFonts w:asciiTheme="minorHAnsi" w:eastAsia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DC3"/>
    <w:rPr>
      <w:rFonts w:asciiTheme="minorHAnsi" w:eastAsiaTheme="minorHAnsi" w:hAnsiTheme="minorHAnsi" w:cstheme="minorBid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57DC3"/>
    <w:pPr>
      <w:spacing w:after="0" w:line="240" w:lineRule="auto"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E57D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7DC3"/>
    <w:rPr>
      <w:color w:val="800080"/>
      <w:u w:val="single"/>
    </w:rPr>
  </w:style>
  <w:style w:type="paragraph" w:customStyle="1" w:styleId="msonormal0">
    <w:name w:val="msonormal"/>
    <w:basedOn w:val="Normal"/>
    <w:rsid w:val="00E57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57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</w:rPr>
  </w:style>
  <w:style w:type="paragraph" w:customStyle="1" w:styleId="xl66">
    <w:name w:val="xl66"/>
    <w:basedOn w:val="Normal"/>
    <w:rsid w:val="00E57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paragraph" w:customStyle="1" w:styleId="xl67">
    <w:name w:val="xl67"/>
    <w:basedOn w:val="Normal"/>
    <w:rsid w:val="00E57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E57DC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adfg.alaska.gov/static-f/regulations/regprocess/fisheriesboard/pdfs/2024-2025/proposals/book-full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adfg.alaska.gov/static/regulations/regprocess/gameboard/pdfs/2024-2025/proposals/book-ful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15</Pages>
  <Words>2869</Words>
  <Characters>16356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19187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Williams, Leila W (DFG)</cp:lastModifiedBy>
  <cp:revision>8</cp:revision>
  <cp:lastPrinted>2024-10-07T18:24:00Z</cp:lastPrinted>
  <dcterms:created xsi:type="dcterms:W3CDTF">2024-10-01T19:03:00Z</dcterms:created>
  <dcterms:modified xsi:type="dcterms:W3CDTF">2024-10-14T16:42:00Z</dcterms:modified>
</cp:coreProperties>
</file>