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A4363" w14:textId="32ADF2B4" w:rsidR="00D65B31" w:rsidRPr="00D65B31" w:rsidRDefault="00C55EFC" w:rsidP="00D65B3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  <w:u w:val="single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  <w:u w:val="single"/>
        </w:rPr>
        <w:t xml:space="preserve">Secure Transport Emergent Restraint </w:t>
      </w:r>
      <w:r w:rsidR="009E571E">
        <w:rPr>
          <w:rFonts w:ascii="TimesNewRomanPS-BoldMT" w:hAnsi="TimesNewRomanPS-BoldMT" w:cs="TimesNewRomanPS-BoldMT"/>
          <w:b/>
          <w:bCs/>
          <w:sz w:val="36"/>
          <w:szCs w:val="36"/>
          <w:u w:val="single"/>
        </w:rPr>
        <w:t>Occurrence Report</w:t>
      </w:r>
    </w:p>
    <w:p w14:paraId="38E278F6" w14:textId="77777777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5583230" w14:textId="634746BD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65B31"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  <w:t>ESCORTING OFFICER INFORMATION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:</w:t>
      </w:r>
    </w:p>
    <w:p w14:paraId="638A33C7" w14:textId="792D7007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Escort 1: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____________________</w:t>
      </w:r>
    </w:p>
    <w:p w14:paraId="6A65B458" w14:textId="599D3FDD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Escort 2: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____________________</w:t>
      </w:r>
    </w:p>
    <w:p w14:paraId="4B7EF45E" w14:textId="717D86D2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Additional Escort(s):</w:t>
      </w:r>
      <w:r>
        <w:rPr>
          <w:rFonts w:ascii="TimesNewRomanPSMT" w:hAnsi="TimesNewRomanPSMT" w:cs="TimesNewRomanPSMT"/>
          <w:sz w:val="24"/>
          <w:szCs w:val="24"/>
        </w:rPr>
        <w:tab/>
        <w:t>____________________</w:t>
      </w:r>
    </w:p>
    <w:p w14:paraId="4C72C8B9" w14:textId="3779C1E0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81CC911" w14:textId="04A0DEB2" w:rsidR="00C55EFC" w:rsidRPr="009E571E" w:rsidRDefault="00D12CD5" w:rsidP="00C55E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  <w:t>CLIENT</w:t>
      </w:r>
      <w:r w:rsidR="00C55EFC" w:rsidRPr="009E571E"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  <w:t xml:space="preserve"> INFORMATION:</w:t>
      </w:r>
    </w:p>
    <w:p w14:paraId="235A513E" w14:textId="77777777" w:rsidR="00C55EFC" w:rsidRDefault="00C55EFC" w:rsidP="00C55EF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Name: _______________________________</w:t>
      </w:r>
      <w:r>
        <w:rPr>
          <w:rFonts w:ascii="TimesNewRomanPSMT" w:hAnsi="TimesNewRomanPSMT" w:cs="TimesNewRomanPSMT"/>
          <w:sz w:val="24"/>
          <w:szCs w:val="24"/>
        </w:rPr>
        <w:tab/>
        <w:t>DOB: _______</w:t>
      </w:r>
      <w:r>
        <w:rPr>
          <w:rFonts w:ascii="TimesNewRomanPSMT" w:hAnsi="TimesNewRomanPSMT" w:cs="TimesNewRomanPSMT"/>
          <w:sz w:val="24"/>
          <w:szCs w:val="24"/>
        </w:rPr>
        <w:tab/>
        <w:t>Gender:_______</w:t>
      </w:r>
    </w:p>
    <w:p w14:paraId="5AEB769D" w14:textId="77777777" w:rsidR="00C55EFC" w:rsidRDefault="00C55EFC" w:rsidP="00C55EF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Transportation Type: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sdt>
        <w:sdtPr>
          <w:rPr>
            <w:rFonts w:ascii="TimesNewRomanPSMT" w:hAnsi="TimesNewRomanPSMT" w:cs="TimesNewRomanPSMT"/>
            <w:sz w:val="24"/>
            <w:szCs w:val="24"/>
          </w:rPr>
          <w:id w:val="-1967108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NewRomanPSMT" w:hint="eastAsia"/>
              <w:sz w:val="24"/>
              <w:szCs w:val="24"/>
            </w:rPr>
            <w:t>☐</w:t>
          </w:r>
        </w:sdtContent>
      </w:sdt>
      <w:r>
        <w:rPr>
          <w:rFonts w:ascii="TimesNewRomanPSMT" w:hAnsi="TimesNewRomanPSMT" w:cs="TimesNewRomanPSMT"/>
          <w:sz w:val="24"/>
          <w:szCs w:val="24"/>
        </w:rPr>
        <w:t xml:space="preserve">Adult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sdt>
        <w:sdtPr>
          <w:rPr>
            <w:rFonts w:ascii="TimesNewRomanPSMT" w:hAnsi="TimesNewRomanPSMT" w:cs="TimesNewRomanPSMT"/>
            <w:sz w:val="24"/>
            <w:szCs w:val="24"/>
          </w:rPr>
          <w:id w:val="1010332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NewRomanPSMT" w:hint="eastAsia"/>
              <w:sz w:val="24"/>
              <w:szCs w:val="24"/>
            </w:rPr>
            <w:t>☐</w:t>
          </w:r>
        </w:sdtContent>
      </w:sdt>
      <w:r>
        <w:rPr>
          <w:rFonts w:ascii="TimesNewRomanPSMT" w:hAnsi="TimesNewRomanPSMT" w:cs="TimesNewRomanPSMT"/>
          <w:sz w:val="24"/>
          <w:szCs w:val="24"/>
        </w:rPr>
        <w:t>Juvenile</w:t>
      </w:r>
    </w:p>
    <w:p w14:paraId="16323CA1" w14:textId="77777777" w:rsidR="00C55EFC" w:rsidRDefault="00C55EFC" w:rsidP="00C55EF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Transported From: _______________________</w:t>
      </w:r>
      <w:r>
        <w:rPr>
          <w:rFonts w:ascii="TimesNewRomanPSMT" w:hAnsi="TimesNewRomanPSMT" w:cs="TimesNewRomanPSMT"/>
          <w:sz w:val="24"/>
          <w:szCs w:val="24"/>
        </w:rPr>
        <w:tab/>
        <w:t>Date: ________</w:t>
      </w:r>
      <w:r>
        <w:rPr>
          <w:rFonts w:ascii="TimesNewRomanPSMT" w:hAnsi="TimesNewRomanPSMT" w:cs="TimesNewRomanPSMT"/>
          <w:sz w:val="24"/>
          <w:szCs w:val="24"/>
        </w:rPr>
        <w:tab/>
        <w:t>Time: _________</w:t>
      </w:r>
    </w:p>
    <w:p w14:paraId="204CACEE" w14:textId="77777777" w:rsidR="00C55EFC" w:rsidRDefault="00C55EFC" w:rsidP="00C55EF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Transported To: _________________________</w:t>
      </w:r>
      <w:r>
        <w:rPr>
          <w:rFonts w:ascii="TimesNewRomanPSMT" w:hAnsi="TimesNewRomanPSMT" w:cs="TimesNewRomanPSMT"/>
          <w:sz w:val="24"/>
          <w:szCs w:val="24"/>
        </w:rPr>
        <w:tab/>
        <w:t>Date: ________</w:t>
      </w:r>
      <w:r>
        <w:rPr>
          <w:rFonts w:ascii="TimesNewRomanPSMT" w:hAnsi="TimesNewRomanPSMT" w:cs="TimesNewRomanPSMT"/>
          <w:sz w:val="24"/>
          <w:szCs w:val="24"/>
        </w:rPr>
        <w:tab/>
        <w:t>Time: _________</w:t>
      </w:r>
    </w:p>
    <w:p w14:paraId="550F72A2" w14:textId="1E0611B1" w:rsidR="00C55EFC" w:rsidRDefault="00A470A3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Round Trip:</w:t>
      </w:r>
      <w:r>
        <w:rPr>
          <w:rFonts w:ascii="TimesNewRomanPSMT" w:hAnsi="TimesNewRomanPSMT" w:cs="TimesNewRomanPSMT"/>
          <w:sz w:val="24"/>
          <w:szCs w:val="24"/>
        </w:rPr>
        <w:tab/>
      </w:r>
      <w:sdt>
        <w:sdtPr>
          <w:rPr>
            <w:rFonts w:ascii="TimesNewRomanPSMT" w:hAnsi="TimesNewRomanPSMT" w:cs="TimesNewRomanPSMT"/>
            <w:sz w:val="24"/>
            <w:szCs w:val="24"/>
          </w:rPr>
          <w:id w:val="-155541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NewRomanPSMT" w:hint="eastAsia"/>
              <w:sz w:val="24"/>
              <w:szCs w:val="24"/>
            </w:rPr>
            <w:t>☐</w:t>
          </w:r>
        </w:sdtContent>
      </w:sdt>
      <w:r>
        <w:rPr>
          <w:rFonts w:ascii="TimesNewRomanPSMT" w:hAnsi="TimesNewRomanPSMT" w:cs="TimesNewRomanPSMT"/>
          <w:sz w:val="24"/>
          <w:szCs w:val="24"/>
        </w:rPr>
        <w:t>Yes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sdt>
        <w:sdtPr>
          <w:rPr>
            <w:rFonts w:ascii="TimesNewRomanPSMT" w:hAnsi="TimesNewRomanPSMT" w:cs="TimesNewRomanPSMT"/>
            <w:sz w:val="24"/>
            <w:szCs w:val="24"/>
          </w:rPr>
          <w:id w:val="-974366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NewRomanPSMT" w:hint="eastAsia"/>
              <w:sz w:val="24"/>
              <w:szCs w:val="24"/>
            </w:rPr>
            <w:t>☐</w:t>
          </w:r>
        </w:sdtContent>
      </w:sdt>
      <w:r>
        <w:rPr>
          <w:rFonts w:ascii="TimesNewRomanPSMT" w:hAnsi="TimesNewRomanPSMT" w:cs="TimesNewRomanPSMT"/>
          <w:sz w:val="24"/>
          <w:szCs w:val="24"/>
        </w:rPr>
        <w:t>No</w:t>
      </w:r>
    </w:p>
    <w:p w14:paraId="3B68FA8C" w14:textId="6A36EF19" w:rsidR="00C55EFC" w:rsidRDefault="00C55EFC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87F816D" w14:textId="557C5D80" w:rsidR="009E571E" w:rsidRPr="009E571E" w:rsidRDefault="009E571E" w:rsidP="00D65B3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</w:pPr>
      <w:r w:rsidRPr="009E571E"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  <w:t>Restraint Occurrence Report</w:t>
      </w:r>
    </w:p>
    <w:p w14:paraId="7E429E2A" w14:textId="1C50DEBF" w:rsidR="009E571E" w:rsidRDefault="009E571E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57DF4F7" w14:textId="0A8F418C" w:rsidR="009E571E" w:rsidRPr="009E571E" w:rsidRDefault="009E571E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 w:rsidRPr="009E571E">
        <w:rPr>
          <w:rFonts w:ascii="TimesNewRomanPSMT" w:hAnsi="TimesNewRomanPSMT" w:cs="TimesNewRomanPSMT"/>
          <w:b/>
          <w:bCs/>
          <w:sz w:val="24"/>
          <w:szCs w:val="24"/>
        </w:rPr>
        <w:t>Occurrence 1</w:t>
      </w:r>
    </w:p>
    <w:tbl>
      <w:tblPr>
        <w:tblStyle w:val="TableGrid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740"/>
        <w:gridCol w:w="990"/>
        <w:gridCol w:w="810"/>
        <w:gridCol w:w="1080"/>
      </w:tblGrid>
      <w:tr w:rsidR="009E571E" w14:paraId="3294F2A9" w14:textId="77777777" w:rsidTr="009E571E">
        <w:tc>
          <w:tcPr>
            <w:tcW w:w="1870" w:type="dxa"/>
          </w:tcPr>
          <w:p w14:paraId="65A6413B" w14:textId="12293DCE" w:rsidR="009E571E" w:rsidRDefault="009E571E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Restraint Began</w:t>
            </w:r>
          </w:p>
        </w:tc>
        <w:tc>
          <w:tcPr>
            <w:tcW w:w="740" w:type="dxa"/>
          </w:tcPr>
          <w:p w14:paraId="36215864" w14:textId="5E0EEBA6" w:rsidR="009E571E" w:rsidRDefault="009E571E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848B3A5" w14:textId="77777777" w:rsidR="009E571E" w:rsidRDefault="009E571E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58208713" w14:textId="2DDC6992" w:rsidR="009E571E" w:rsidRDefault="009E571E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EABE57" w14:textId="77777777" w:rsidR="009E571E" w:rsidRDefault="009E571E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9E571E" w14:paraId="6E094D30" w14:textId="77777777" w:rsidTr="009E571E">
        <w:tc>
          <w:tcPr>
            <w:tcW w:w="1870" w:type="dxa"/>
          </w:tcPr>
          <w:p w14:paraId="172E1C55" w14:textId="67CE22BE" w:rsidR="009E571E" w:rsidRDefault="009E571E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Restraint Ended</w:t>
            </w:r>
          </w:p>
        </w:tc>
        <w:tc>
          <w:tcPr>
            <w:tcW w:w="740" w:type="dxa"/>
          </w:tcPr>
          <w:p w14:paraId="5F01A1AC" w14:textId="2115D812" w:rsidR="009E571E" w:rsidRDefault="009E571E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CA4378C" w14:textId="77777777" w:rsidR="009E571E" w:rsidRDefault="009E571E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22F3DD90" w14:textId="53B18468" w:rsidR="009E571E" w:rsidRDefault="009E571E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0879FC7" w14:textId="77777777" w:rsidR="009E571E" w:rsidRDefault="009E571E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</w:tbl>
    <w:p w14:paraId="003F98BD" w14:textId="22D34DCC" w:rsidR="009E571E" w:rsidRDefault="009E571E" w:rsidP="009E571E">
      <w:pPr>
        <w:autoSpaceDE w:val="0"/>
        <w:autoSpaceDN w:val="0"/>
        <w:adjustRightInd w:val="0"/>
        <w:spacing w:after="0" w:line="240" w:lineRule="auto"/>
        <w:ind w:left="612"/>
        <w:rPr>
          <w:rFonts w:ascii="TimesNewRomanPSMT" w:hAnsi="TimesNewRomanPSMT" w:cs="TimesNewRomanPSMT"/>
          <w:sz w:val="24"/>
          <w:szCs w:val="24"/>
        </w:rPr>
      </w:pPr>
    </w:p>
    <w:p w14:paraId="2880E1DB" w14:textId="290B4105" w:rsidR="009E571E" w:rsidRDefault="009E571E" w:rsidP="009E571E">
      <w:pPr>
        <w:autoSpaceDE w:val="0"/>
        <w:autoSpaceDN w:val="0"/>
        <w:adjustRightInd w:val="0"/>
        <w:ind w:left="61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Type of restraint(s) used: _________________________</w:t>
      </w:r>
    </w:p>
    <w:p w14:paraId="266F6E65" w14:textId="538D181A" w:rsidR="009E571E" w:rsidRDefault="009E571E" w:rsidP="009E571E">
      <w:pPr>
        <w:autoSpaceDE w:val="0"/>
        <w:autoSpaceDN w:val="0"/>
        <w:adjustRightInd w:val="0"/>
        <w:spacing w:after="0" w:line="240" w:lineRule="auto"/>
        <w:ind w:left="61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Observed behavior which required the need for restraint, documenting the immediate danger to the physical safety of the </w:t>
      </w:r>
      <w:r w:rsidR="00961EB1">
        <w:rPr>
          <w:rFonts w:ascii="TimesNewRomanPSMT" w:hAnsi="TimesNewRomanPSMT" w:cs="TimesNewRomanPSMT"/>
          <w:sz w:val="24"/>
          <w:szCs w:val="24"/>
        </w:rPr>
        <w:t>Client</w:t>
      </w:r>
      <w:r>
        <w:rPr>
          <w:rFonts w:ascii="TimesNewRomanPSMT" w:hAnsi="TimesNewRomanPSMT" w:cs="TimesNewRomanPSMT"/>
          <w:sz w:val="24"/>
          <w:szCs w:val="24"/>
        </w:rPr>
        <w:t xml:space="preserve"> or others:</w:t>
      </w:r>
    </w:p>
    <w:p w14:paraId="006AAD65" w14:textId="6BFA2755" w:rsidR="009E571E" w:rsidRDefault="009E571E" w:rsidP="009E571E">
      <w:pPr>
        <w:autoSpaceDE w:val="0"/>
        <w:autoSpaceDN w:val="0"/>
        <w:adjustRightInd w:val="0"/>
        <w:spacing w:after="0" w:line="240" w:lineRule="auto"/>
        <w:ind w:left="61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A9E825" w14:textId="603BA410" w:rsidR="009E571E" w:rsidRDefault="009E571E" w:rsidP="009E571E">
      <w:pPr>
        <w:autoSpaceDE w:val="0"/>
        <w:autoSpaceDN w:val="0"/>
        <w:adjustRightInd w:val="0"/>
        <w:spacing w:after="0" w:line="240" w:lineRule="auto"/>
        <w:ind w:left="612"/>
        <w:rPr>
          <w:rFonts w:ascii="TimesNewRomanPSMT" w:hAnsi="TimesNewRomanPSMT" w:cs="TimesNewRomanPSMT"/>
          <w:sz w:val="24"/>
          <w:szCs w:val="24"/>
        </w:rPr>
      </w:pPr>
    </w:p>
    <w:p w14:paraId="616F0DBB" w14:textId="5BABF85B" w:rsidR="009E571E" w:rsidRPr="009E571E" w:rsidRDefault="009E571E" w:rsidP="009E57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 w:rsidRPr="009E571E">
        <w:rPr>
          <w:rFonts w:ascii="TimesNewRomanPSMT" w:hAnsi="TimesNewRomanPSMT" w:cs="TimesNewRomanPSMT"/>
          <w:b/>
          <w:bCs/>
          <w:sz w:val="24"/>
          <w:szCs w:val="24"/>
        </w:rPr>
        <w:t>Occurrence 2</w:t>
      </w:r>
    </w:p>
    <w:tbl>
      <w:tblPr>
        <w:tblStyle w:val="TableGrid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740"/>
        <w:gridCol w:w="990"/>
        <w:gridCol w:w="810"/>
        <w:gridCol w:w="1080"/>
      </w:tblGrid>
      <w:tr w:rsidR="009E571E" w14:paraId="6B1D6CB6" w14:textId="77777777" w:rsidTr="00AB69F0">
        <w:tc>
          <w:tcPr>
            <w:tcW w:w="1870" w:type="dxa"/>
          </w:tcPr>
          <w:p w14:paraId="7C6E98C5" w14:textId="77777777" w:rsidR="009E571E" w:rsidRDefault="009E571E" w:rsidP="00AB69F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Restraint Began</w:t>
            </w:r>
          </w:p>
        </w:tc>
        <w:tc>
          <w:tcPr>
            <w:tcW w:w="740" w:type="dxa"/>
          </w:tcPr>
          <w:p w14:paraId="39E7B59A" w14:textId="77777777" w:rsidR="009E571E" w:rsidRDefault="009E571E" w:rsidP="00AB69F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92EAE7D" w14:textId="77777777" w:rsidR="009E571E" w:rsidRDefault="009E571E" w:rsidP="00AB69F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5EE8A735" w14:textId="77777777" w:rsidR="009E571E" w:rsidRDefault="009E571E" w:rsidP="00AB69F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638621" w14:textId="77777777" w:rsidR="009E571E" w:rsidRDefault="009E571E" w:rsidP="00AB69F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9E571E" w14:paraId="3345AA4A" w14:textId="77777777" w:rsidTr="00AB69F0">
        <w:tc>
          <w:tcPr>
            <w:tcW w:w="1870" w:type="dxa"/>
          </w:tcPr>
          <w:p w14:paraId="62E08251" w14:textId="77777777" w:rsidR="009E571E" w:rsidRDefault="009E571E" w:rsidP="00AB69F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Restraint Ended</w:t>
            </w:r>
          </w:p>
        </w:tc>
        <w:tc>
          <w:tcPr>
            <w:tcW w:w="740" w:type="dxa"/>
          </w:tcPr>
          <w:p w14:paraId="59F45589" w14:textId="77777777" w:rsidR="009E571E" w:rsidRDefault="009E571E" w:rsidP="00AB69F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D824921" w14:textId="77777777" w:rsidR="009E571E" w:rsidRDefault="009E571E" w:rsidP="00AB69F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5A3C4117" w14:textId="77777777" w:rsidR="009E571E" w:rsidRDefault="009E571E" w:rsidP="00AB69F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49A01D8" w14:textId="77777777" w:rsidR="009E571E" w:rsidRDefault="009E571E" w:rsidP="00AB69F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</w:tbl>
    <w:p w14:paraId="12A2A52A" w14:textId="77777777" w:rsidR="009E571E" w:rsidRDefault="009E571E" w:rsidP="009E571E">
      <w:pPr>
        <w:autoSpaceDE w:val="0"/>
        <w:autoSpaceDN w:val="0"/>
        <w:adjustRightInd w:val="0"/>
        <w:spacing w:after="0" w:line="240" w:lineRule="auto"/>
        <w:ind w:left="612"/>
        <w:rPr>
          <w:rFonts w:ascii="TimesNewRomanPSMT" w:hAnsi="TimesNewRomanPSMT" w:cs="TimesNewRomanPSMT"/>
          <w:sz w:val="24"/>
          <w:szCs w:val="24"/>
        </w:rPr>
      </w:pPr>
    </w:p>
    <w:p w14:paraId="04A6EC4A" w14:textId="11CD5E66" w:rsidR="009E571E" w:rsidRDefault="009E571E" w:rsidP="009E571E">
      <w:pPr>
        <w:autoSpaceDE w:val="0"/>
        <w:autoSpaceDN w:val="0"/>
        <w:adjustRightInd w:val="0"/>
        <w:ind w:left="61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Type of restraint(s) used: _________________________</w:t>
      </w:r>
    </w:p>
    <w:p w14:paraId="12C396EC" w14:textId="0F1500D9" w:rsidR="009E571E" w:rsidRDefault="009E571E" w:rsidP="009E571E">
      <w:pPr>
        <w:autoSpaceDE w:val="0"/>
        <w:autoSpaceDN w:val="0"/>
        <w:adjustRightInd w:val="0"/>
        <w:spacing w:after="0" w:line="240" w:lineRule="auto"/>
        <w:ind w:left="61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Observed behavior which required the need for restraint, documenting the immediate danger to the physical safety of the </w:t>
      </w:r>
      <w:r w:rsidR="00961EB1">
        <w:rPr>
          <w:rFonts w:ascii="TimesNewRomanPSMT" w:hAnsi="TimesNewRomanPSMT" w:cs="TimesNewRomanPSMT"/>
          <w:sz w:val="24"/>
          <w:szCs w:val="24"/>
        </w:rPr>
        <w:t>Client</w:t>
      </w:r>
      <w:r>
        <w:rPr>
          <w:rFonts w:ascii="TimesNewRomanPSMT" w:hAnsi="TimesNewRomanPSMT" w:cs="TimesNewRomanPSMT"/>
          <w:sz w:val="24"/>
          <w:szCs w:val="24"/>
        </w:rPr>
        <w:t xml:space="preserve"> or others:</w:t>
      </w:r>
    </w:p>
    <w:p w14:paraId="74818C83" w14:textId="77777777" w:rsidR="009E571E" w:rsidRDefault="009E571E" w:rsidP="009E571E">
      <w:pPr>
        <w:autoSpaceDE w:val="0"/>
        <w:autoSpaceDN w:val="0"/>
        <w:adjustRightInd w:val="0"/>
        <w:spacing w:after="0" w:line="240" w:lineRule="auto"/>
        <w:ind w:left="61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418309" w14:textId="77777777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6E636558" w14:textId="77777777" w:rsidR="009E571E" w:rsidRDefault="009E571E" w:rsidP="00D65B31">
      <w:pPr>
        <w:spacing w:line="240" w:lineRule="auto"/>
        <w:contextualSpacing/>
        <w:rPr>
          <w:rFonts w:ascii="TimesNewRomanPSMT" w:hAnsi="TimesNewRomanPSMT" w:cs="TimesNewRomanPSMT"/>
          <w:sz w:val="24"/>
          <w:szCs w:val="24"/>
        </w:rPr>
      </w:pPr>
    </w:p>
    <w:p w14:paraId="418753E0" w14:textId="4AF9DB6B" w:rsidR="00D65B31" w:rsidRDefault="00D65B31" w:rsidP="00D65B31">
      <w:pPr>
        <w:spacing w:line="240" w:lineRule="auto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 xml:space="preserve">      ___________</w:t>
      </w:r>
    </w:p>
    <w:p w14:paraId="61EFC040" w14:textId="27E81C91" w:rsidR="00A61D36" w:rsidRDefault="00D65B31" w:rsidP="00D65B31">
      <w:pPr>
        <w:spacing w:line="240" w:lineRule="auto"/>
        <w:ind w:firstLine="720"/>
        <w:contextualSpacing/>
      </w:pPr>
      <w:r>
        <w:rPr>
          <w:rFonts w:ascii="TimesNewRomanPSMT" w:hAnsi="TimesNewRomanPSMT" w:cs="TimesNewRomanPSMT"/>
          <w:sz w:val="24"/>
          <w:szCs w:val="24"/>
        </w:rPr>
        <w:t xml:space="preserve">Signature of Escort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Date</w:t>
      </w:r>
    </w:p>
    <w:sectPr w:rsidR="00A61D36" w:rsidSect="00D65B31">
      <w:headerReference w:type="default" r:id="rId6"/>
      <w:footerReference w:type="default" r:id="rId7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7F026" w14:textId="77777777" w:rsidR="00D65B31" w:rsidRDefault="00D65B31" w:rsidP="00D65B31">
      <w:pPr>
        <w:spacing w:after="0" w:line="240" w:lineRule="auto"/>
      </w:pPr>
      <w:r>
        <w:separator/>
      </w:r>
    </w:p>
  </w:endnote>
  <w:endnote w:type="continuationSeparator" w:id="0">
    <w:p w14:paraId="481A7425" w14:textId="77777777" w:rsidR="00D65B31" w:rsidRDefault="00D65B31" w:rsidP="00D65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0A6E9" w14:textId="0BCDDBC0" w:rsidR="00470CB1" w:rsidRDefault="00470CB1">
    <w:pPr>
      <w:pStyle w:val="Footer"/>
    </w:pPr>
    <w:r>
      <w:t>Updated 03/2022</w:t>
    </w:r>
  </w:p>
  <w:p w14:paraId="18CAC4EC" w14:textId="77777777" w:rsidR="00470CB1" w:rsidRDefault="00470C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1063B" w14:textId="77777777" w:rsidR="00D65B31" w:rsidRDefault="00D65B31" w:rsidP="00D65B31">
      <w:pPr>
        <w:spacing w:after="0" w:line="240" w:lineRule="auto"/>
      </w:pPr>
      <w:r>
        <w:separator/>
      </w:r>
    </w:p>
  </w:footnote>
  <w:footnote w:type="continuationSeparator" w:id="0">
    <w:p w14:paraId="2EF955B3" w14:textId="77777777" w:rsidR="00D65B31" w:rsidRDefault="00D65B31" w:rsidP="00D65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A75B4" w14:textId="4B397980" w:rsidR="00470CB1" w:rsidRDefault="00470CB1">
    <w:pPr>
      <w:pStyle w:val="Header"/>
    </w:pPr>
    <w:r>
      <w:t>Secure Transport Services Provider Agreement</w:t>
    </w:r>
    <w:r>
      <w:tab/>
    </w:r>
    <w:r>
      <w:ptab w:relativeTo="margin" w:alignment="right" w:leader="none"/>
    </w:r>
    <w:r>
      <w:t>Attachment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B31"/>
    <w:rsid w:val="0024126D"/>
    <w:rsid w:val="00470CB1"/>
    <w:rsid w:val="00961EB1"/>
    <w:rsid w:val="009E571E"/>
    <w:rsid w:val="00A470A3"/>
    <w:rsid w:val="00A61D36"/>
    <w:rsid w:val="00C55EFC"/>
    <w:rsid w:val="00D12CD5"/>
    <w:rsid w:val="00D6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247D3FC"/>
  <w15:chartTrackingRefBased/>
  <w15:docId w15:val="{2B1DD9EB-D581-4001-A131-644CBE3F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5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0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CB1"/>
  </w:style>
  <w:style w:type="paragraph" w:styleId="Footer">
    <w:name w:val="footer"/>
    <w:basedOn w:val="Normal"/>
    <w:link w:val="FooterChar"/>
    <w:uiPriority w:val="99"/>
    <w:unhideWhenUsed/>
    <w:rsid w:val="00470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Eschenbach, Kelsey I (HSS)</dc:creator>
  <cp:keywords/>
  <dc:description/>
  <cp:lastModifiedBy>Hobbs, Alyssa A (DOH)</cp:lastModifiedBy>
  <cp:revision>2</cp:revision>
  <dcterms:created xsi:type="dcterms:W3CDTF">2022-07-27T16:52:00Z</dcterms:created>
  <dcterms:modified xsi:type="dcterms:W3CDTF">2022-07-27T16:52:00Z</dcterms:modified>
</cp:coreProperties>
</file>