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EF611" w14:textId="7321030F" w:rsidR="00970D31" w:rsidRPr="00970D31" w:rsidRDefault="00B06347" w:rsidP="00970D31">
      <w:pPr>
        <w:pStyle w:val="Header"/>
        <w:rPr>
          <w:rFonts w:ascii="Garamond" w:hAnsi="Garamond"/>
          <w:sz w:val="24"/>
        </w:rPr>
      </w:pPr>
      <w:r>
        <w:rPr>
          <w:rFonts w:ascii="Garamond" w:hAnsi="Garamond"/>
          <w:sz w:val="24"/>
        </w:rPr>
        <w:br/>
      </w:r>
      <w:r w:rsidR="00970D31" w:rsidRPr="00BF3665">
        <w:rPr>
          <w:rFonts w:ascii="Garamond" w:hAnsi="Garamond"/>
          <w:sz w:val="24"/>
        </w:rPr>
        <w:t>Please complete all sections below.</w:t>
      </w:r>
      <w:r w:rsidR="00970D31">
        <w:rPr>
          <w:rFonts w:ascii="Garamond" w:hAnsi="Garamond"/>
          <w:sz w:val="24"/>
        </w:rPr>
        <w:br/>
      </w:r>
    </w:p>
    <w:p w14:paraId="33B52A88" w14:textId="15418A85" w:rsidR="00011D80" w:rsidRPr="00011D80" w:rsidRDefault="00011D80" w:rsidP="00011D80">
      <w:pPr>
        <w:jc w:val="both"/>
        <w:rPr>
          <w:rFonts w:ascii="Garamond" w:hAnsi="Garamond"/>
          <w:sz w:val="24"/>
          <w:szCs w:val="24"/>
        </w:rPr>
      </w:pPr>
      <w:r w:rsidRPr="0035678D">
        <w:rPr>
          <w:rFonts w:ascii="Garamond" w:hAnsi="Garamond"/>
          <w:sz w:val="24"/>
          <w:szCs w:val="24"/>
        </w:rPr>
        <w:t>Modifications</w:t>
      </w:r>
      <w:r>
        <w:rPr>
          <w:rFonts w:ascii="Garamond" w:hAnsi="Garamond"/>
          <w:sz w:val="24"/>
          <w:szCs w:val="24"/>
        </w:rPr>
        <w:t xml:space="preserve"> and any additions to the below </w:t>
      </w:r>
      <w:r w:rsidRPr="0035678D">
        <w:rPr>
          <w:rFonts w:ascii="Garamond" w:hAnsi="Garamond"/>
          <w:sz w:val="24"/>
          <w:szCs w:val="24"/>
        </w:rPr>
        <w:t>form</w:t>
      </w:r>
      <w:r>
        <w:rPr>
          <w:rFonts w:ascii="Garamond" w:hAnsi="Garamond"/>
          <w:sz w:val="24"/>
          <w:szCs w:val="24"/>
        </w:rPr>
        <w:t xml:space="preserve"> or format</w:t>
      </w:r>
      <w:r w:rsidRPr="0035678D">
        <w:rPr>
          <w:rFonts w:ascii="Garamond" w:hAnsi="Garamond"/>
          <w:sz w:val="24"/>
          <w:szCs w:val="24"/>
        </w:rPr>
        <w:t xml:space="preserve"> </w:t>
      </w:r>
      <w:r w:rsidRPr="0035678D">
        <w:rPr>
          <w:rFonts w:ascii="Garamond" w:hAnsi="Garamond"/>
          <w:sz w:val="24"/>
          <w:szCs w:val="24"/>
          <w:u w:val="single"/>
        </w:rPr>
        <w:t>will not</w:t>
      </w:r>
      <w:r w:rsidRPr="0035678D">
        <w:rPr>
          <w:rFonts w:ascii="Garamond" w:hAnsi="Garamond"/>
          <w:sz w:val="24"/>
          <w:szCs w:val="24"/>
        </w:rPr>
        <w:t xml:space="preserve"> be allowed.</w:t>
      </w:r>
      <w:r>
        <w:rPr>
          <w:rFonts w:ascii="Garamond" w:hAnsi="Garamond"/>
          <w:sz w:val="24"/>
          <w:szCs w:val="24"/>
        </w:rPr>
        <w:t xml:space="preserve"> Proposals may be considered non-responsive if any modification or additions made to the form. </w:t>
      </w:r>
    </w:p>
    <w:tbl>
      <w:tblPr>
        <w:tblW w:w="10795" w:type="dxa"/>
        <w:tblLook w:val="04A0" w:firstRow="1" w:lastRow="0" w:firstColumn="1" w:lastColumn="0" w:noHBand="0" w:noVBand="1"/>
      </w:tblPr>
      <w:tblGrid>
        <w:gridCol w:w="2605"/>
        <w:gridCol w:w="6390"/>
        <w:gridCol w:w="1800"/>
      </w:tblGrid>
      <w:tr w:rsidR="00E900CA" w:rsidRPr="004041DE" w14:paraId="511AE1C6" w14:textId="77777777" w:rsidTr="00736D70">
        <w:trPr>
          <w:trHeight w:val="44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6FCF91BD" w14:textId="77777777" w:rsidR="00E900CA" w:rsidRPr="00BA7C80" w:rsidRDefault="00E900CA" w:rsidP="00B65DCE">
            <w:pPr>
              <w:spacing w:after="0" w:line="240" w:lineRule="auto"/>
              <w:rPr>
                <w:rFonts w:ascii="Garamond" w:eastAsia="Times New Roman" w:hAnsi="Garamond" w:cs="Times New Roman"/>
                <w:b/>
                <w:color w:val="000000"/>
              </w:rPr>
            </w:pPr>
            <w:r w:rsidRPr="00BA7C80">
              <w:rPr>
                <w:rFonts w:ascii="Garamond" w:eastAsia="Times New Roman" w:hAnsi="Garamond" w:cs="Times New Roman"/>
                <w:b/>
                <w:color w:val="000000"/>
              </w:rPr>
              <w:t>Vendor Name</w:t>
            </w:r>
          </w:p>
        </w:tc>
        <w:tc>
          <w:tcPr>
            <w:tcW w:w="81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16F753" w14:textId="77777777" w:rsidR="00E900CA" w:rsidRPr="00736D70" w:rsidRDefault="00E900CA" w:rsidP="0083456F">
            <w:pPr>
              <w:spacing w:after="0" w:line="240" w:lineRule="auto"/>
              <w:rPr>
                <w:rFonts w:ascii="Garamond" w:eastAsia="Times New Roman" w:hAnsi="Garamond" w:cs="Times New Roman"/>
                <w:color w:val="000000"/>
              </w:rPr>
            </w:pPr>
          </w:p>
        </w:tc>
      </w:tr>
      <w:tr w:rsidR="00E900CA" w:rsidRPr="004041DE" w14:paraId="79DA2CA2" w14:textId="77777777" w:rsidTr="00736D70">
        <w:trPr>
          <w:trHeight w:val="44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0F5452BB" w14:textId="77777777" w:rsidR="00E900CA" w:rsidRPr="00BA7C80" w:rsidRDefault="00E900CA" w:rsidP="00B65DCE">
            <w:pPr>
              <w:spacing w:after="0" w:line="240" w:lineRule="auto"/>
              <w:rPr>
                <w:rFonts w:ascii="Garamond" w:eastAsia="Times New Roman" w:hAnsi="Garamond" w:cs="Times New Roman"/>
                <w:b/>
                <w:color w:val="000000"/>
              </w:rPr>
            </w:pPr>
            <w:r w:rsidRPr="00BA7C80">
              <w:rPr>
                <w:rFonts w:ascii="Garamond" w:eastAsia="Times New Roman" w:hAnsi="Garamond" w:cs="Times New Roman"/>
                <w:b/>
                <w:color w:val="000000"/>
              </w:rPr>
              <w:t>Proposed System Name</w:t>
            </w:r>
          </w:p>
        </w:tc>
        <w:tc>
          <w:tcPr>
            <w:tcW w:w="81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98542" w14:textId="77777777" w:rsidR="00E900CA" w:rsidRPr="00736D70" w:rsidRDefault="00E900CA" w:rsidP="00B65DCE">
            <w:pPr>
              <w:spacing w:after="0" w:line="240" w:lineRule="auto"/>
              <w:rPr>
                <w:rFonts w:ascii="Garamond" w:eastAsia="Times New Roman" w:hAnsi="Garamond" w:cs="Times New Roman"/>
                <w:color w:val="000000"/>
              </w:rPr>
            </w:pPr>
          </w:p>
        </w:tc>
      </w:tr>
      <w:tr w:rsidR="00E900CA" w:rsidRPr="004041DE" w14:paraId="2433C826" w14:textId="77777777" w:rsidTr="00736D70">
        <w:trPr>
          <w:trHeight w:val="530"/>
        </w:trPr>
        <w:tc>
          <w:tcPr>
            <w:tcW w:w="2605" w:type="dxa"/>
            <w:tcBorders>
              <w:top w:val="single" w:sz="4" w:space="0" w:color="auto"/>
              <w:left w:val="single" w:sz="4" w:space="0" w:color="auto"/>
              <w:bottom w:val="single" w:sz="4" w:space="0" w:color="auto"/>
              <w:right w:val="single" w:sz="4" w:space="0" w:color="auto"/>
            </w:tcBorders>
            <w:shd w:val="clear" w:color="auto" w:fill="auto"/>
            <w:vAlign w:val="center"/>
          </w:tcPr>
          <w:p w14:paraId="41EF4633" w14:textId="77777777" w:rsidR="00E900CA" w:rsidRPr="00BA7C80" w:rsidRDefault="00E900CA" w:rsidP="00B65DCE">
            <w:pPr>
              <w:spacing w:after="0" w:line="240" w:lineRule="auto"/>
              <w:rPr>
                <w:rFonts w:ascii="Garamond" w:eastAsia="Times New Roman" w:hAnsi="Garamond" w:cs="Times New Roman"/>
                <w:b/>
                <w:color w:val="000000"/>
                <w:sz w:val="20"/>
              </w:rPr>
            </w:pPr>
            <w:r w:rsidRPr="00BA7C80">
              <w:rPr>
                <w:rFonts w:ascii="Garamond" w:eastAsia="Times New Roman" w:hAnsi="Garamond" w:cs="Times New Roman"/>
                <w:b/>
                <w:color w:val="000000"/>
              </w:rPr>
              <w:t>System Version (Version and effective date)</w:t>
            </w:r>
          </w:p>
        </w:tc>
        <w:tc>
          <w:tcPr>
            <w:tcW w:w="81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64FC67" w14:textId="77777777" w:rsidR="00E900CA" w:rsidRPr="00736D70" w:rsidRDefault="00E900CA" w:rsidP="00B65DCE">
            <w:pPr>
              <w:spacing w:after="0" w:line="240" w:lineRule="auto"/>
              <w:rPr>
                <w:rFonts w:ascii="Garamond" w:eastAsia="Times New Roman" w:hAnsi="Garamond" w:cs="Times New Roman"/>
                <w:color w:val="000000"/>
              </w:rPr>
            </w:pPr>
          </w:p>
        </w:tc>
      </w:tr>
      <w:tr w:rsidR="00981610" w:rsidRPr="004041DE" w14:paraId="18DBC125" w14:textId="77777777" w:rsidTr="00736D70">
        <w:trPr>
          <w:trHeight w:val="440"/>
        </w:trPr>
        <w:tc>
          <w:tcPr>
            <w:tcW w:w="10795" w:type="dxa"/>
            <w:gridSpan w:val="3"/>
            <w:tcBorders>
              <w:top w:val="single" w:sz="4" w:space="0" w:color="auto"/>
              <w:bottom w:val="single" w:sz="4" w:space="0" w:color="auto"/>
            </w:tcBorders>
            <w:shd w:val="clear" w:color="auto" w:fill="auto"/>
            <w:vAlign w:val="center"/>
          </w:tcPr>
          <w:p w14:paraId="71920D47" w14:textId="77777777" w:rsidR="00981610" w:rsidRDefault="00981610" w:rsidP="00981610">
            <w:pPr>
              <w:spacing w:after="0" w:line="240" w:lineRule="auto"/>
              <w:rPr>
                <w:rFonts w:ascii="Garamond" w:eastAsia="Times New Roman" w:hAnsi="Garamond" w:cs="Times New Roman"/>
                <w:b/>
                <w:color w:val="000000"/>
                <w:sz w:val="24"/>
              </w:rPr>
            </w:pPr>
          </w:p>
          <w:p w14:paraId="0B1454D5" w14:textId="77777777" w:rsidR="00981610" w:rsidRPr="00401925" w:rsidRDefault="00981610" w:rsidP="00AA0D32">
            <w:pPr>
              <w:spacing w:after="0" w:line="240" w:lineRule="auto"/>
              <w:ind w:left="-113"/>
              <w:rPr>
                <w:rFonts w:ascii="Garamond" w:eastAsia="Times New Roman" w:hAnsi="Garamond" w:cs="Times New Roman"/>
                <w:b/>
                <w:color w:val="000000"/>
                <w:sz w:val="28"/>
              </w:rPr>
            </w:pPr>
            <w:r w:rsidRPr="00401925">
              <w:rPr>
                <w:rFonts w:ascii="Garamond" w:eastAsia="Times New Roman" w:hAnsi="Garamond" w:cs="Times New Roman"/>
                <w:b/>
                <w:color w:val="000000"/>
                <w:sz w:val="28"/>
                <w:u w:val="single"/>
              </w:rPr>
              <w:t>Requirements</w:t>
            </w:r>
            <w:r w:rsidR="00401925" w:rsidRPr="00401925">
              <w:rPr>
                <w:rFonts w:ascii="Garamond" w:eastAsia="Times New Roman" w:hAnsi="Garamond" w:cs="Times New Roman"/>
                <w:b/>
                <w:color w:val="000000"/>
                <w:sz w:val="28"/>
              </w:rPr>
              <w:t xml:space="preserve"> </w:t>
            </w:r>
            <w:r w:rsidRPr="00401925">
              <w:rPr>
                <w:rFonts w:ascii="Garamond" w:eastAsia="Times New Roman" w:hAnsi="Garamond" w:cs="Times New Roman"/>
                <w:b/>
                <w:color w:val="000000"/>
                <w:sz w:val="28"/>
              </w:rPr>
              <w:t>– 0 Points</w:t>
            </w:r>
          </w:p>
          <w:p w14:paraId="2607228F" w14:textId="77777777" w:rsidR="009A1011" w:rsidRDefault="009A1011" w:rsidP="00AA0D32">
            <w:pPr>
              <w:spacing w:after="0" w:line="240" w:lineRule="auto"/>
              <w:ind w:left="-113"/>
              <w:rPr>
                <w:rFonts w:ascii="Garamond" w:eastAsia="Times New Roman" w:hAnsi="Garamond" w:cs="Times New Roman"/>
                <w:b/>
                <w:color w:val="000000"/>
                <w:sz w:val="24"/>
              </w:rPr>
            </w:pPr>
          </w:p>
          <w:p w14:paraId="0575F244" w14:textId="7CF69014" w:rsidR="006E716B" w:rsidRPr="002739B7" w:rsidRDefault="006E716B" w:rsidP="008575E9">
            <w:pPr>
              <w:ind w:left="-113"/>
              <w:rPr>
                <w:rFonts w:ascii="Garamond" w:hAnsi="Garamond"/>
                <w:b/>
              </w:rPr>
            </w:pPr>
            <w:r w:rsidRPr="002739B7">
              <w:rPr>
                <w:rFonts w:ascii="Garamond" w:hAnsi="Garamond"/>
                <w:b/>
                <w:sz w:val="24"/>
              </w:rPr>
              <w:t xml:space="preserve">Please answer Yes or No to each </w:t>
            </w:r>
            <w:r w:rsidR="008575E9">
              <w:rPr>
                <w:rFonts w:ascii="Garamond" w:hAnsi="Garamond"/>
                <w:b/>
                <w:sz w:val="24"/>
              </w:rPr>
              <w:t>R</w:t>
            </w:r>
            <w:bookmarkStart w:id="0" w:name="_GoBack"/>
            <w:bookmarkEnd w:id="0"/>
            <w:r w:rsidRPr="002739B7">
              <w:rPr>
                <w:rFonts w:ascii="Garamond" w:hAnsi="Garamond"/>
                <w:b/>
                <w:sz w:val="24"/>
              </w:rPr>
              <w:t xml:space="preserve">equirement in the table below. </w:t>
            </w:r>
          </w:p>
        </w:tc>
      </w:tr>
      <w:tr w:rsidR="00981610" w:rsidRPr="004041DE" w14:paraId="6597AF37" w14:textId="77777777" w:rsidTr="00736D70">
        <w:trPr>
          <w:trHeight w:val="440"/>
        </w:trPr>
        <w:tc>
          <w:tcPr>
            <w:tcW w:w="8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8D62E3" w14:textId="77777777" w:rsidR="00981610" w:rsidRPr="000A7578" w:rsidRDefault="00981610" w:rsidP="00981610">
            <w:pPr>
              <w:spacing w:after="0" w:line="240" w:lineRule="auto"/>
              <w:rPr>
                <w:rFonts w:ascii="Garamond" w:eastAsia="Times New Roman" w:hAnsi="Garamond" w:cs="Times New Roman"/>
                <w:b/>
                <w:color w:val="000000"/>
              </w:rPr>
            </w:pPr>
            <w:r>
              <w:rPr>
                <w:rFonts w:ascii="Garamond" w:eastAsia="Times New Roman" w:hAnsi="Garamond" w:cs="Times New Roman"/>
                <w:b/>
                <w:color w:val="000000"/>
              </w:rPr>
              <w:t>Requirement</w:t>
            </w:r>
          </w:p>
        </w:tc>
        <w:tc>
          <w:tcPr>
            <w:tcW w:w="1800" w:type="dxa"/>
            <w:tcBorders>
              <w:top w:val="single" w:sz="4" w:space="0" w:color="auto"/>
              <w:left w:val="nil"/>
              <w:bottom w:val="single" w:sz="4" w:space="0" w:color="auto"/>
              <w:right w:val="single" w:sz="4" w:space="0" w:color="auto"/>
            </w:tcBorders>
            <w:shd w:val="clear" w:color="auto" w:fill="auto"/>
            <w:vAlign w:val="center"/>
          </w:tcPr>
          <w:p w14:paraId="68176C03" w14:textId="77777777" w:rsidR="00981610" w:rsidRDefault="00981610" w:rsidP="00981610">
            <w:pPr>
              <w:spacing w:after="0" w:line="240" w:lineRule="auto"/>
              <w:jc w:val="center"/>
              <w:rPr>
                <w:rFonts w:ascii="Garamond" w:eastAsia="Times New Roman" w:hAnsi="Garamond" w:cs="Times New Roman"/>
                <w:b/>
                <w:color w:val="000000"/>
              </w:rPr>
            </w:pPr>
            <w:r w:rsidRPr="006E716B">
              <w:rPr>
                <w:rFonts w:ascii="Garamond" w:eastAsia="Times New Roman" w:hAnsi="Garamond" w:cs="Times New Roman"/>
                <w:b/>
                <w:color w:val="000000"/>
              </w:rPr>
              <w:t>Yes or No</w:t>
            </w:r>
          </w:p>
        </w:tc>
      </w:tr>
      <w:tr w:rsidR="00981610" w:rsidRPr="004041DE" w14:paraId="4E9AEFDD" w14:textId="77777777" w:rsidTr="00736D70">
        <w:trPr>
          <w:trHeight w:val="332"/>
        </w:trPr>
        <w:tc>
          <w:tcPr>
            <w:tcW w:w="8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29C20D"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Are sensors/probes calibrated with ISO 17025 accreditation with a minimum of 3 data points? </w:t>
            </w:r>
          </w:p>
        </w:tc>
        <w:tc>
          <w:tcPr>
            <w:tcW w:w="1800" w:type="dxa"/>
            <w:tcBorders>
              <w:top w:val="single" w:sz="4" w:space="0" w:color="auto"/>
              <w:left w:val="nil"/>
              <w:bottom w:val="single" w:sz="4" w:space="0" w:color="auto"/>
              <w:right w:val="single" w:sz="4" w:space="0" w:color="auto"/>
            </w:tcBorders>
            <w:shd w:val="clear" w:color="auto" w:fill="auto"/>
            <w:vAlign w:val="center"/>
          </w:tcPr>
          <w:p w14:paraId="680623DE"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30F2566B" w14:textId="77777777" w:rsidTr="00736D70">
        <w:trPr>
          <w:trHeight w:val="35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28F0C090"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Can temperature be read in °C? </w:t>
            </w:r>
          </w:p>
        </w:tc>
        <w:tc>
          <w:tcPr>
            <w:tcW w:w="1800" w:type="dxa"/>
            <w:tcBorders>
              <w:top w:val="nil"/>
              <w:left w:val="nil"/>
              <w:bottom w:val="single" w:sz="4" w:space="0" w:color="auto"/>
              <w:right w:val="single" w:sz="4" w:space="0" w:color="auto"/>
            </w:tcBorders>
            <w:shd w:val="clear" w:color="auto" w:fill="auto"/>
            <w:vAlign w:val="center"/>
          </w:tcPr>
          <w:p w14:paraId="37180E88"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68E0A7D2" w14:textId="77777777" w:rsidTr="00736D70">
        <w:trPr>
          <w:trHeight w:val="30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5BEA06A2"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 sensors/probes have an accuracy of +/- 0.1°C? </w:t>
            </w:r>
          </w:p>
        </w:tc>
        <w:tc>
          <w:tcPr>
            <w:tcW w:w="1800" w:type="dxa"/>
            <w:tcBorders>
              <w:top w:val="nil"/>
              <w:left w:val="nil"/>
              <w:bottom w:val="single" w:sz="4" w:space="0" w:color="auto"/>
              <w:right w:val="single" w:sz="4" w:space="0" w:color="auto"/>
            </w:tcBorders>
            <w:shd w:val="clear" w:color="auto" w:fill="auto"/>
            <w:vAlign w:val="center"/>
          </w:tcPr>
          <w:p w14:paraId="3C0D64CC"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6BD2F20E" w14:textId="77777777" w:rsidTr="00736D70">
        <w:trPr>
          <w:trHeight w:val="332"/>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0D930898"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Can the proposed system handle temperature ranges from -90°C to 200°C</w:t>
            </w:r>
            <w:r>
              <w:rPr>
                <w:rFonts w:ascii="Garamond" w:eastAsia="Times New Roman" w:hAnsi="Garamond" w:cs="Times New Roman"/>
                <w:color w:val="000000"/>
              </w:rPr>
              <w:t>?</w:t>
            </w:r>
          </w:p>
        </w:tc>
        <w:tc>
          <w:tcPr>
            <w:tcW w:w="1800" w:type="dxa"/>
            <w:tcBorders>
              <w:top w:val="nil"/>
              <w:left w:val="nil"/>
              <w:bottom w:val="single" w:sz="4" w:space="0" w:color="auto"/>
              <w:right w:val="single" w:sz="4" w:space="0" w:color="auto"/>
            </w:tcBorders>
            <w:shd w:val="clear" w:color="auto" w:fill="auto"/>
            <w:vAlign w:val="center"/>
          </w:tcPr>
          <w:p w14:paraId="5CBD78DF"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12E3651D" w14:textId="77777777" w:rsidTr="00736D70">
        <w:trPr>
          <w:trHeight w:val="30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169CE445"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Does this system have a local hosted server option? </w:t>
            </w:r>
          </w:p>
        </w:tc>
        <w:tc>
          <w:tcPr>
            <w:tcW w:w="1800" w:type="dxa"/>
            <w:tcBorders>
              <w:top w:val="nil"/>
              <w:left w:val="nil"/>
              <w:bottom w:val="single" w:sz="4" w:space="0" w:color="auto"/>
              <w:right w:val="single" w:sz="4" w:space="0" w:color="auto"/>
            </w:tcBorders>
            <w:shd w:val="clear" w:color="auto" w:fill="auto"/>
            <w:vAlign w:val="center"/>
          </w:tcPr>
          <w:p w14:paraId="1BEDF52C"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12AEFC9E" w14:textId="77777777" w:rsidTr="00736D70">
        <w:trPr>
          <w:trHeight w:val="30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38AAD1FE"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Is the server in this proposal by Dell? </w:t>
            </w:r>
          </w:p>
        </w:tc>
        <w:tc>
          <w:tcPr>
            <w:tcW w:w="1800" w:type="dxa"/>
            <w:tcBorders>
              <w:top w:val="nil"/>
              <w:left w:val="nil"/>
              <w:bottom w:val="single" w:sz="4" w:space="0" w:color="auto"/>
              <w:right w:val="single" w:sz="4" w:space="0" w:color="auto"/>
            </w:tcBorders>
            <w:shd w:val="clear" w:color="auto" w:fill="auto"/>
            <w:vAlign w:val="center"/>
          </w:tcPr>
          <w:p w14:paraId="0C46C98E"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211E5296" w14:textId="77777777" w:rsidTr="00736D70">
        <w:trPr>
          <w:trHeight w:val="278"/>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5E1DFD6F"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Does the proposed server run a minimum of Windows Server 2016? </w:t>
            </w:r>
          </w:p>
        </w:tc>
        <w:tc>
          <w:tcPr>
            <w:tcW w:w="1800" w:type="dxa"/>
            <w:tcBorders>
              <w:top w:val="nil"/>
              <w:left w:val="nil"/>
              <w:bottom w:val="single" w:sz="4" w:space="0" w:color="auto"/>
              <w:right w:val="single" w:sz="4" w:space="0" w:color="auto"/>
            </w:tcBorders>
            <w:shd w:val="clear" w:color="auto" w:fill="auto"/>
            <w:vAlign w:val="center"/>
          </w:tcPr>
          <w:p w14:paraId="3F906277"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598C82B4" w14:textId="77777777" w:rsidTr="00736D70">
        <w:trPr>
          <w:trHeight w:val="30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235318CA"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Is the proposed server rack mounted with rails? </w:t>
            </w:r>
          </w:p>
        </w:tc>
        <w:tc>
          <w:tcPr>
            <w:tcW w:w="1800" w:type="dxa"/>
            <w:tcBorders>
              <w:top w:val="nil"/>
              <w:left w:val="nil"/>
              <w:bottom w:val="single" w:sz="4" w:space="0" w:color="auto"/>
              <w:right w:val="single" w:sz="4" w:space="0" w:color="auto"/>
            </w:tcBorders>
            <w:shd w:val="clear" w:color="auto" w:fill="auto"/>
            <w:vAlign w:val="center"/>
          </w:tcPr>
          <w:p w14:paraId="45EABE1F"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60CC1EB1" w14:textId="77777777" w:rsidTr="00736D70">
        <w:trPr>
          <w:trHeight w:val="30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7E7F0C41"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Does the proposed server have a minimum of Raid 5? </w:t>
            </w:r>
          </w:p>
        </w:tc>
        <w:tc>
          <w:tcPr>
            <w:tcW w:w="1800" w:type="dxa"/>
            <w:tcBorders>
              <w:top w:val="nil"/>
              <w:left w:val="nil"/>
              <w:bottom w:val="single" w:sz="4" w:space="0" w:color="auto"/>
              <w:right w:val="single" w:sz="4" w:space="0" w:color="auto"/>
            </w:tcBorders>
            <w:shd w:val="clear" w:color="auto" w:fill="auto"/>
            <w:vAlign w:val="center"/>
          </w:tcPr>
          <w:p w14:paraId="6B0603C9"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042DDCF0" w14:textId="77777777" w:rsidTr="00736D70">
        <w:trPr>
          <w:trHeight w:val="30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11C26311"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Does the proposed server have Hot Spare? </w:t>
            </w:r>
          </w:p>
        </w:tc>
        <w:tc>
          <w:tcPr>
            <w:tcW w:w="1800" w:type="dxa"/>
            <w:tcBorders>
              <w:top w:val="nil"/>
              <w:left w:val="nil"/>
              <w:bottom w:val="single" w:sz="4" w:space="0" w:color="auto"/>
              <w:right w:val="single" w:sz="4" w:space="0" w:color="auto"/>
            </w:tcBorders>
            <w:shd w:val="clear" w:color="auto" w:fill="auto"/>
            <w:vAlign w:val="center"/>
          </w:tcPr>
          <w:p w14:paraId="695F32D4"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7462364A" w14:textId="77777777" w:rsidTr="00736D70">
        <w:trPr>
          <w:trHeight w:val="30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6E81A892"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Is the proposed system T</w:t>
            </w:r>
            <w:r>
              <w:rPr>
                <w:rFonts w:ascii="Garamond" w:eastAsia="Times New Roman" w:hAnsi="Garamond" w:cs="Times New Roman"/>
                <w:color w:val="000000"/>
              </w:rPr>
              <w:t xml:space="preserve">itle 21 CFR Part 11 compliant? </w:t>
            </w:r>
          </w:p>
        </w:tc>
        <w:tc>
          <w:tcPr>
            <w:tcW w:w="1800" w:type="dxa"/>
            <w:tcBorders>
              <w:top w:val="nil"/>
              <w:left w:val="nil"/>
              <w:bottom w:val="single" w:sz="4" w:space="0" w:color="auto"/>
              <w:right w:val="single" w:sz="4" w:space="0" w:color="auto"/>
            </w:tcBorders>
            <w:shd w:val="clear" w:color="auto" w:fill="auto"/>
            <w:vAlign w:val="center"/>
          </w:tcPr>
          <w:p w14:paraId="7F2CCA84"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70935910" w14:textId="77777777" w:rsidTr="00736D70">
        <w:trPr>
          <w:trHeight w:val="368"/>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76C9BD53"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Does the proposed system quote include minimum </w:t>
            </w:r>
            <w:r>
              <w:rPr>
                <w:rFonts w:ascii="Garamond" w:eastAsia="Times New Roman" w:hAnsi="Garamond" w:cs="Times New Roman"/>
                <w:color w:val="000000"/>
              </w:rPr>
              <w:t>of 20 general users?</w:t>
            </w:r>
          </w:p>
        </w:tc>
        <w:tc>
          <w:tcPr>
            <w:tcW w:w="1800" w:type="dxa"/>
            <w:tcBorders>
              <w:top w:val="nil"/>
              <w:left w:val="nil"/>
              <w:bottom w:val="single" w:sz="4" w:space="0" w:color="auto"/>
              <w:right w:val="single" w:sz="4" w:space="0" w:color="auto"/>
            </w:tcBorders>
            <w:shd w:val="clear" w:color="auto" w:fill="auto"/>
            <w:vAlign w:val="center"/>
          </w:tcPr>
          <w:p w14:paraId="34711084"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47E6A9A7" w14:textId="77777777" w:rsidTr="00736D70">
        <w:trPr>
          <w:trHeight w:val="35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5FCCB518"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Does the proposed system quote include minimum of 5 admini</w:t>
            </w:r>
            <w:r>
              <w:rPr>
                <w:rFonts w:ascii="Garamond" w:eastAsia="Times New Roman" w:hAnsi="Garamond" w:cs="Times New Roman"/>
                <w:color w:val="000000"/>
              </w:rPr>
              <w:t>strator users?</w:t>
            </w:r>
          </w:p>
        </w:tc>
        <w:tc>
          <w:tcPr>
            <w:tcW w:w="1800" w:type="dxa"/>
            <w:tcBorders>
              <w:top w:val="nil"/>
              <w:left w:val="nil"/>
              <w:bottom w:val="single" w:sz="4" w:space="0" w:color="auto"/>
              <w:right w:val="single" w:sz="4" w:space="0" w:color="auto"/>
            </w:tcBorders>
            <w:shd w:val="clear" w:color="auto" w:fill="auto"/>
            <w:vAlign w:val="center"/>
          </w:tcPr>
          <w:p w14:paraId="4B4C4457"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3065621A" w14:textId="77777777" w:rsidTr="00736D70">
        <w:trPr>
          <w:trHeight w:val="35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770742A8"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If client software is required, is it compatible with a minimum of Windows 10? </w:t>
            </w:r>
          </w:p>
        </w:tc>
        <w:tc>
          <w:tcPr>
            <w:tcW w:w="1800" w:type="dxa"/>
            <w:tcBorders>
              <w:top w:val="nil"/>
              <w:left w:val="nil"/>
              <w:bottom w:val="single" w:sz="4" w:space="0" w:color="auto"/>
              <w:right w:val="single" w:sz="4" w:space="0" w:color="auto"/>
            </w:tcBorders>
            <w:shd w:val="clear" w:color="auto" w:fill="auto"/>
            <w:vAlign w:val="center"/>
          </w:tcPr>
          <w:p w14:paraId="6C9522CF"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559741CD" w14:textId="77777777" w:rsidTr="00736D70">
        <w:trPr>
          <w:trHeight w:val="35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3C713F82"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Is there a minimum of 1 year warranty with replacement/exchange on all hardware items? </w:t>
            </w:r>
          </w:p>
        </w:tc>
        <w:tc>
          <w:tcPr>
            <w:tcW w:w="1800" w:type="dxa"/>
            <w:tcBorders>
              <w:top w:val="nil"/>
              <w:left w:val="nil"/>
              <w:bottom w:val="single" w:sz="4" w:space="0" w:color="auto"/>
              <w:right w:val="single" w:sz="4" w:space="0" w:color="auto"/>
            </w:tcBorders>
            <w:shd w:val="clear" w:color="auto" w:fill="auto"/>
            <w:vAlign w:val="center"/>
          </w:tcPr>
          <w:p w14:paraId="5F9E43AE"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7F1151C4" w14:textId="77777777" w:rsidTr="00736D70">
        <w:trPr>
          <w:trHeight w:val="35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26C43C47"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Does the proposed system have a complete audit trail that can be reported, exported, or printed?</w:t>
            </w:r>
          </w:p>
        </w:tc>
        <w:tc>
          <w:tcPr>
            <w:tcW w:w="1800" w:type="dxa"/>
            <w:tcBorders>
              <w:top w:val="nil"/>
              <w:left w:val="nil"/>
              <w:bottom w:val="single" w:sz="4" w:space="0" w:color="auto"/>
              <w:right w:val="single" w:sz="4" w:space="0" w:color="auto"/>
            </w:tcBorders>
            <w:shd w:val="clear" w:color="auto" w:fill="auto"/>
            <w:vAlign w:val="center"/>
          </w:tcPr>
          <w:p w14:paraId="51492B5C"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393898C1" w14:textId="77777777" w:rsidTr="00736D70">
        <w:trPr>
          <w:trHeight w:val="35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567ADB3D"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Does the proposed system have customizable and escalating alarm </w:t>
            </w:r>
            <w:r>
              <w:rPr>
                <w:rFonts w:ascii="Garamond" w:eastAsia="Times New Roman" w:hAnsi="Garamond" w:cs="Times New Roman"/>
                <w:color w:val="000000"/>
              </w:rPr>
              <w:t>notifications?</w:t>
            </w:r>
          </w:p>
        </w:tc>
        <w:tc>
          <w:tcPr>
            <w:tcW w:w="1800" w:type="dxa"/>
            <w:tcBorders>
              <w:top w:val="nil"/>
              <w:left w:val="nil"/>
              <w:bottom w:val="single" w:sz="4" w:space="0" w:color="auto"/>
              <w:right w:val="single" w:sz="4" w:space="0" w:color="auto"/>
            </w:tcBorders>
            <w:shd w:val="clear" w:color="auto" w:fill="auto"/>
            <w:vAlign w:val="center"/>
          </w:tcPr>
          <w:p w14:paraId="4239A9EC"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77902821" w14:textId="77777777" w:rsidTr="00736D70">
        <w:trPr>
          <w:trHeight w:val="35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4B48EBAB"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Can the administrator login add, remove, delete, and modify locations and temperature ranges? </w:t>
            </w:r>
          </w:p>
        </w:tc>
        <w:tc>
          <w:tcPr>
            <w:tcW w:w="1800" w:type="dxa"/>
            <w:tcBorders>
              <w:top w:val="nil"/>
              <w:left w:val="nil"/>
              <w:bottom w:val="single" w:sz="4" w:space="0" w:color="auto"/>
              <w:right w:val="single" w:sz="4" w:space="0" w:color="auto"/>
            </w:tcBorders>
            <w:shd w:val="clear" w:color="auto" w:fill="auto"/>
            <w:vAlign w:val="center"/>
          </w:tcPr>
          <w:p w14:paraId="4785EADE"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38CE7ACD" w14:textId="77777777" w:rsidTr="00736D70">
        <w:trPr>
          <w:trHeight w:val="350"/>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70605FE3"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Does initial and annual maintenance include a minimum 3 point calibration? </w:t>
            </w:r>
          </w:p>
        </w:tc>
        <w:tc>
          <w:tcPr>
            <w:tcW w:w="1800" w:type="dxa"/>
            <w:tcBorders>
              <w:top w:val="nil"/>
              <w:left w:val="nil"/>
              <w:bottom w:val="single" w:sz="4" w:space="0" w:color="auto"/>
              <w:right w:val="single" w:sz="4" w:space="0" w:color="auto"/>
            </w:tcBorders>
            <w:shd w:val="clear" w:color="auto" w:fill="auto"/>
            <w:vAlign w:val="center"/>
          </w:tcPr>
          <w:p w14:paraId="3C4B88DE"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7DCDA468" w14:textId="77777777" w:rsidTr="00736D70">
        <w:trPr>
          <w:trHeight w:val="350"/>
        </w:trPr>
        <w:tc>
          <w:tcPr>
            <w:tcW w:w="89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49CF41" w14:textId="77777777" w:rsidR="00981610" w:rsidRPr="004041DE" w:rsidRDefault="00981610" w:rsidP="00981610">
            <w:pPr>
              <w:spacing w:after="0" w:line="240" w:lineRule="auto"/>
              <w:rPr>
                <w:rFonts w:ascii="Garamond" w:eastAsia="Times New Roman" w:hAnsi="Garamond" w:cs="Times New Roman"/>
                <w:color w:val="000000"/>
              </w:rPr>
            </w:pPr>
            <w:r w:rsidRPr="004041DE">
              <w:rPr>
                <w:rFonts w:ascii="Garamond" w:eastAsia="Times New Roman" w:hAnsi="Garamond" w:cs="Times New Roman"/>
                <w:color w:val="000000"/>
              </w:rPr>
              <w:t xml:space="preserve">Does annual maintenance include software updates, firmware, hot fixes and patches at least annually? </w:t>
            </w:r>
          </w:p>
        </w:tc>
        <w:tc>
          <w:tcPr>
            <w:tcW w:w="1800" w:type="dxa"/>
            <w:tcBorders>
              <w:top w:val="single" w:sz="4" w:space="0" w:color="auto"/>
              <w:left w:val="nil"/>
              <w:bottom w:val="single" w:sz="4" w:space="0" w:color="auto"/>
              <w:right w:val="single" w:sz="4" w:space="0" w:color="auto"/>
            </w:tcBorders>
            <w:shd w:val="clear" w:color="auto" w:fill="auto"/>
            <w:vAlign w:val="center"/>
          </w:tcPr>
          <w:p w14:paraId="7EA0E712"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26F77D66" w14:textId="77777777" w:rsidTr="00736D70">
        <w:trPr>
          <w:trHeight w:val="107"/>
        </w:trPr>
        <w:tc>
          <w:tcPr>
            <w:tcW w:w="10795" w:type="dxa"/>
            <w:gridSpan w:val="3"/>
            <w:tcBorders>
              <w:top w:val="single" w:sz="4" w:space="0" w:color="auto"/>
              <w:bottom w:val="single" w:sz="4" w:space="0" w:color="auto"/>
            </w:tcBorders>
            <w:shd w:val="clear" w:color="auto" w:fill="auto"/>
            <w:vAlign w:val="center"/>
          </w:tcPr>
          <w:p w14:paraId="5529282F" w14:textId="77777777" w:rsidR="00981610" w:rsidRPr="004041DE" w:rsidRDefault="00981610" w:rsidP="00981610">
            <w:pPr>
              <w:spacing w:after="0" w:line="240" w:lineRule="auto"/>
              <w:jc w:val="center"/>
              <w:rPr>
                <w:rFonts w:ascii="Garamond" w:eastAsia="Times New Roman" w:hAnsi="Garamond" w:cs="Times New Roman"/>
                <w:color w:val="000000"/>
              </w:rPr>
            </w:pPr>
          </w:p>
        </w:tc>
      </w:tr>
      <w:tr w:rsidR="00981610" w:rsidRPr="004041DE" w14:paraId="788C18DA" w14:textId="77777777" w:rsidTr="00736D70">
        <w:trPr>
          <w:trHeight w:val="575"/>
        </w:trPr>
        <w:tc>
          <w:tcPr>
            <w:tcW w:w="8995" w:type="dxa"/>
            <w:gridSpan w:val="2"/>
            <w:tcBorders>
              <w:top w:val="nil"/>
              <w:left w:val="single" w:sz="4" w:space="0" w:color="auto"/>
              <w:bottom w:val="single" w:sz="4" w:space="0" w:color="auto"/>
              <w:right w:val="single" w:sz="4" w:space="0" w:color="auto"/>
            </w:tcBorders>
            <w:shd w:val="clear" w:color="auto" w:fill="auto"/>
            <w:vAlign w:val="center"/>
            <w:hideMark/>
          </w:tcPr>
          <w:p w14:paraId="7F928239" w14:textId="77777777" w:rsidR="00981610" w:rsidRPr="004041DE" w:rsidRDefault="00981610" w:rsidP="00401925">
            <w:pPr>
              <w:spacing w:after="0" w:line="240" w:lineRule="auto"/>
              <w:rPr>
                <w:rFonts w:ascii="Garamond" w:eastAsia="Times New Roman" w:hAnsi="Garamond" w:cs="Times New Roman"/>
                <w:b/>
                <w:color w:val="000000"/>
              </w:rPr>
            </w:pPr>
            <w:r w:rsidRPr="004041DE">
              <w:rPr>
                <w:rFonts w:ascii="Garamond" w:eastAsia="Times New Roman" w:hAnsi="Garamond" w:cs="Times New Roman"/>
                <w:b/>
                <w:color w:val="000000"/>
              </w:rPr>
              <w:t xml:space="preserve">Are two references from ISO 17025 accredited governmental laboratories using proposed system for at least 2 years included? </w:t>
            </w:r>
            <w:r w:rsidR="00401925">
              <w:rPr>
                <w:rFonts w:ascii="Garamond" w:eastAsia="Times New Roman" w:hAnsi="Garamond" w:cs="Times New Roman"/>
                <w:b/>
                <w:color w:val="000000"/>
              </w:rPr>
              <w:t>See below.</w:t>
            </w:r>
          </w:p>
        </w:tc>
        <w:tc>
          <w:tcPr>
            <w:tcW w:w="1800" w:type="dxa"/>
            <w:tcBorders>
              <w:top w:val="nil"/>
              <w:left w:val="nil"/>
              <w:bottom w:val="single" w:sz="4" w:space="0" w:color="auto"/>
              <w:right w:val="single" w:sz="4" w:space="0" w:color="auto"/>
            </w:tcBorders>
            <w:shd w:val="clear" w:color="auto" w:fill="auto"/>
            <w:vAlign w:val="center"/>
          </w:tcPr>
          <w:p w14:paraId="329AD28C" w14:textId="77777777" w:rsidR="00981610" w:rsidRPr="004041DE" w:rsidRDefault="00981610" w:rsidP="00981610">
            <w:pPr>
              <w:spacing w:after="0" w:line="240" w:lineRule="auto"/>
              <w:jc w:val="center"/>
              <w:rPr>
                <w:rFonts w:ascii="Garamond" w:eastAsia="Times New Roman" w:hAnsi="Garamond" w:cs="Times New Roman"/>
                <w:color w:val="000000"/>
              </w:rPr>
            </w:pPr>
          </w:p>
        </w:tc>
      </w:tr>
    </w:tbl>
    <w:p w14:paraId="22D8D9EB" w14:textId="77777777" w:rsidR="00BF3665" w:rsidRDefault="00BF3665" w:rsidP="00401925">
      <w:pPr>
        <w:spacing w:after="0" w:line="240" w:lineRule="auto"/>
        <w:rPr>
          <w:rFonts w:ascii="Garamond" w:eastAsia="Times New Roman" w:hAnsi="Garamond" w:cs="Times New Roman"/>
          <w:b/>
          <w:color w:val="000000"/>
          <w:sz w:val="28"/>
          <w:u w:val="single"/>
        </w:rPr>
      </w:pPr>
    </w:p>
    <w:p w14:paraId="31A254CA" w14:textId="1D664E43" w:rsidR="00401925" w:rsidRPr="00401925" w:rsidRDefault="00401925" w:rsidP="00401925">
      <w:pPr>
        <w:spacing w:after="0" w:line="240" w:lineRule="auto"/>
        <w:rPr>
          <w:rFonts w:ascii="Garamond" w:eastAsia="Times New Roman" w:hAnsi="Garamond" w:cs="Times New Roman"/>
          <w:b/>
          <w:color w:val="000000"/>
          <w:sz w:val="28"/>
        </w:rPr>
      </w:pPr>
      <w:r w:rsidRPr="00401925">
        <w:rPr>
          <w:rFonts w:ascii="Garamond" w:eastAsia="Times New Roman" w:hAnsi="Garamond" w:cs="Times New Roman"/>
          <w:b/>
          <w:color w:val="000000"/>
          <w:sz w:val="28"/>
          <w:u w:val="single"/>
        </w:rPr>
        <w:t>References</w:t>
      </w:r>
      <w:r w:rsidRPr="00401925">
        <w:rPr>
          <w:rFonts w:ascii="Garamond" w:eastAsia="Times New Roman" w:hAnsi="Garamond" w:cs="Times New Roman"/>
          <w:b/>
          <w:color w:val="000000"/>
          <w:sz w:val="28"/>
        </w:rPr>
        <w:t xml:space="preserve"> – 30 Points</w:t>
      </w:r>
    </w:p>
    <w:p w14:paraId="3B9B8AF2" w14:textId="77777777" w:rsidR="00401925" w:rsidRDefault="00401925" w:rsidP="00401925">
      <w:pPr>
        <w:spacing w:after="0" w:line="240" w:lineRule="auto"/>
        <w:ind w:left="-113"/>
        <w:rPr>
          <w:rFonts w:ascii="Garamond" w:eastAsia="Times New Roman" w:hAnsi="Garamond" w:cs="Times New Roman"/>
          <w:b/>
          <w:color w:val="000000"/>
          <w:sz w:val="24"/>
        </w:rPr>
      </w:pPr>
    </w:p>
    <w:p w14:paraId="345CFE75" w14:textId="6710AC00" w:rsidR="00D965D4" w:rsidRDefault="00401925" w:rsidP="00C04C87">
      <w:pPr>
        <w:spacing w:line="240" w:lineRule="auto"/>
        <w:rPr>
          <w:rFonts w:ascii="Garamond" w:hAnsi="Garamond"/>
        </w:rPr>
      </w:pPr>
      <w:r w:rsidRPr="00534AAD">
        <w:rPr>
          <w:rFonts w:ascii="Garamond" w:hAnsi="Garamond"/>
        </w:rPr>
        <w:t xml:space="preserve">Maximum Point Value for this Section </w:t>
      </w:r>
      <w:r>
        <w:rPr>
          <w:rFonts w:ascii="Garamond" w:hAnsi="Garamond"/>
        </w:rPr>
        <w:t>–</w:t>
      </w:r>
      <w:r w:rsidRPr="00534AAD">
        <w:rPr>
          <w:rFonts w:ascii="Garamond" w:hAnsi="Garamond"/>
        </w:rPr>
        <w:t xml:space="preserve"> </w:t>
      </w:r>
      <w:r>
        <w:rPr>
          <w:rFonts w:ascii="Garamond" w:hAnsi="Garamond"/>
        </w:rPr>
        <w:t>30 Points</w:t>
      </w:r>
      <w:r>
        <w:rPr>
          <w:rFonts w:ascii="Garamond" w:hAnsi="Garamond"/>
        </w:rPr>
        <w:br/>
      </w:r>
      <w:r w:rsidRPr="00534AAD">
        <w:rPr>
          <w:rFonts w:ascii="Garamond" w:hAnsi="Garamond"/>
        </w:rPr>
        <w:t xml:space="preserve">100 Points x </w:t>
      </w:r>
      <w:r>
        <w:rPr>
          <w:rFonts w:ascii="Garamond" w:hAnsi="Garamond"/>
        </w:rPr>
        <w:t>30</w:t>
      </w:r>
      <w:r w:rsidRPr="00534AAD">
        <w:rPr>
          <w:rFonts w:ascii="Garamond" w:hAnsi="Garamond"/>
        </w:rPr>
        <w:t xml:space="preserve"> Percent = </w:t>
      </w:r>
      <w:r>
        <w:rPr>
          <w:rFonts w:ascii="Garamond" w:hAnsi="Garamond"/>
        </w:rPr>
        <w:t>30 Points</w:t>
      </w:r>
    </w:p>
    <w:p w14:paraId="18DF830D" w14:textId="77777777" w:rsidR="00CD09CE" w:rsidRDefault="00CD09CE" w:rsidP="00C04C87">
      <w:pPr>
        <w:spacing w:line="240" w:lineRule="auto"/>
        <w:rPr>
          <w:rFonts w:ascii="Garamond" w:hAnsi="Garamond"/>
          <w:b/>
          <w:sz w:val="24"/>
        </w:rPr>
      </w:pPr>
    </w:p>
    <w:p w14:paraId="23E255DD" w14:textId="77777777" w:rsidR="00AA0ED7" w:rsidRDefault="00AA0ED7" w:rsidP="00C04C87">
      <w:pPr>
        <w:spacing w:line="240" w:lineRule="auto"/>
        <w:rPr>
          <w:rFonts w:ascii="Garamond" w:hAnsi="Garamond"/>
          <w:b/>
          <w:sz w:val="24"/>
        </w:rPr>
      </w:pPr>
    </w:p>
    <w:p w14:paraId="1F217205" w14:textId="1615CCBC" w:rsidR="001F37CC" w:rsidRDefault="001F37CC" w:rsidP="00C04C87">
      <w:pPr>
        <w:spacing w:line="240" w:lineRule="auto"/>
        <w:rPr>
          <w:rFonts w:ascii="Garamond" w:hAnsi="Garamond"/>
          <w:b/>
          <w:sz w:val="28"/>
        </w:rPr>
      </w:pPr>
      <w:r w:rsidRPr="002739B7">
        <w:rPr>
          <w:rFonts w:ascii="Garamond" w:hAnsi="Garamond"/>
          <w:b/>
          <w:sz w:val="24"/>
        </w:rPr>
        <w:t xml:space="preserve">Please </w:t>
      </w:r>
      <w:r w:rsidR="006E716B" w:rsidRPr="002739B7">
        <w:rPr>
          <w:rFonts w:ascii="Garamond" w:hAnsi="Garamond"/>
          <w:b/>
          <w:sz w:val="24"/>
        </w:rPr>
        <w:t>complete</w:t>
      </w:r>
      <w:r w:rsidRPr="002739B7">
        <w:rPr>
          <w:rFonts w:ascii="Garamond" w:hAnsi="Garamond"/>
          <w:b/>
          <w:sz w:val="24"/>
        </w:rPr>
        <w:t xml:space="preserve"> the </w:t>
      </w:r>
      <w:r w:rsidR="009306F6" w:rsidRPr="002739B7">
        <w:rPr>
          <w:rFonts w:ascii="Garamond" w:hAnsi="Garamond"/>
          <w:b/>
          <w:sz w:val="24"/>
        </w:rPr>
        <w:t xml:space="preserve">References </w:t>
      </w:r>
      <w:r w:rsidR="00E747DC">
        <w:rPr>
          <w:rFonts w:ascii="Garamond" w:hAnsi="Garamond"/>
          <w:b/>
          <w:sz w:val="24"/>
        </w:rPr>
        <w:t>table</w:t>
      </w:r>
      <w:r w:rsidR="009306F6" w:rsidRPr="002739B7">
        <w:rPr>
          <w:rFonts w:ascii="Garamond" w:hAnsi="Garamond"/>
          <w:b/>
          <w:sz w:val="24"/>
        </w:rPr>
        <w:t xml:space="preserve"> </w:t>
      </w:r>
      <w:r w:rsidRPr="002739B7">
        <w:rPr>
          <w:rFonts w:ascii="Garamond" w:hAnsi="Garamond"/>
          <w:b/>
          <w:sz w:val="24"/>
        </w:rPr>
        <w:t>below.</w:t>
      </w:r>
      <w:r>
        <w:rPr>
          <w:rFonts w:ascii="Garamond" w:hAnsi="Garamond"/>
          <w:sz w:val="24"/>
        </w:rPr>
        <w:t xml:space="preserve"> </w:t>
      </w:r>
    </w:p>
    <w:tbl>
      <w:tblPr>
        <w:tblStyle w:val="TableGrid"/>
        <w:tblW w:w="0" w:type="auto"/>
        <w:jc w:val="center"/>
        <w:tblLook w:val="04A0" w:firstRow="1" w:lastRow="0" w:firstColumn="1" w:lastColumn="0" w:noHBand="0" w:noVBand="1"/>
      </w:tblPr>
      <w:tblGrid>
        <w:gridCol w:w="1795"/>
        <w:gridCol w:w="3599"/>
        <w:gridCol w:w="1801"/>
        <w:gridCol w:w="3595"/>
      </w:tblGrid>
      <w:tr w:rsidR="00E747DC" w14:paraId="0E8BAE23" w14:textId="77777777" w:rsidTr="00E747DC">
        <w:trPr>
          <w:trHeight w:val="368"/>
          <w:jc w:val="center"/>
        </w:trPr>
        <w:tc>
          <w:tcPr>
            <w:tcW w:w="5394" w:type="dxa"/>
            <w:gridSpan w:val="2"/>
            <w:vAlign w:val="center"/>
          </w:tcPr>
          <w:p w14:paraId="4D0B2A81" w14:textId="75115E56" w:rsidR="00E747DC" w:rsidRDefault="00E747DC" w:rsidP="00E747DC">
            <w:pPr>
              <w:jc w:val="center"/>
              <w:rPr>
                <w:rFonts w:ascii="Garamond" w:hAnsi="Garamond"/>
                <w:b/>
                <w:sz w:val="24"/>
              </w:rPr>
            </w:pPr>
            <w:r>
              <w:rPr>
                <w:rFonts w:ascii="Garamond" w:hAnsi="Garamond"/>
                <w:b/>
                <w:sz w:val="24"/>
              </w:rPr>
              <w:t>Reference 1</w:t>
            </w:r>
          </w:p>
        </w:tc>
        <w:tc>
          <w:tcPr>
            <w:tcW w:w="5396" w:type="dxa"/>
            <w:gridSpan w:val="2"/>
            <w:vAlign w:val="center"/>
          </w:tcPr>
          <w:p w14:paraId="5188F77F" w14:textId="586E863A" w:rsidR="00E747DC" w:rsidRDefault="00E747DC" w:rsidP="00E747DC">
            <w:pPr>
              <w:jc w:val="center"/>
              <w:rPr>
                <w:rFonts w:ascii="Garamond" w:hAnsi="Garamond"/>
                <w:b/>
                <w:sz w:val="24"/>
              </w:rPr>
            </w:pPr>
            <w:r>
              <w:rPr>
                <w:rFonts w:ascii="Garamond" w:hAnsi="Garamond"/>
                <w:b/>
                <w:sz w:val="24"/>
              </w:rPr>
              <w:t>Reference 2</w:t>
            </w:r>
          </w:p>
        </w:tc>
      </w:tr>
      <w:tr w:rsidR="00E747DC" w14:paraId="4B4C99E5" w14:textId="77777777" w:rsidTr="00E747DC">
        <w:trPr>
          <w:trHeight w:val="440"/>
          <w:jc w:val="center"/>
        </w:trPr>
        <w:tc>
          <w:tcPr>
            <w:tcW w:w="1795" w:type="dxa"/>
          </w:tcPr>
          <w:p w14:paraId="1FA436E1" w14:textId="2320481F" w:rsidR="00E747DC" w:rsidRPr="00E747DC" w:rsidRDefault="00E747DC" w:rsidP="00E747DC">
            <w:pPr>
              <w:rPr>
                <w:rFonts w:ascii="Garamond" w:hAnsi="Garamond"/>
              </w:rPr>
            </w:pPr>
            <w:r w:rsidRPr="00E747DC">
              <w:rPr>
                <w:rFonts w:ascii="Garamond" w:hAnsi="Garamond"/>
              </w:rPr>
              <w:t>Laboratory Name</w:t>
            </w:r>
          </w:p>
        </w:tc>
        <w:tc>
          <w:tcPr>
            <w:tcW w:w="3599" w:type="dxa"/>
          </w:tcPr>
          <w:p w14:paraId="79DA181F" w14:textId="77777777" w:rsidR="00E747DC" w:rsidRPr="007A56E3" w:rsidRDefault="00E747DC" w:rsidP="00E747DC">
            <w:pPr>
              <w:rPr>
                <w:rFonts w:ascii="Garamond" w:hAnsi="Garamond"/>
              </w:rPr>
            </w:pPr>
          </w:p>
        </w:tc>
        <w:tc>
          <w:tcPr>
            <w:tcW w:w="1801" w:type="dxa"/>
          </w:tcPr>
          <w:p w14:paraId="3EDC5AEB" w14:textId="72C63446" w:rsidR="00E747DC" w:rsidRPr="00E747DC" w:rsidRDefault="00E747DC" w:rsidP="00E747DC">
            <w:pPr>
              <w:rPr>
                <w:rFonts w:ascii="Garamond" w:hAnsi="Garamond"/>
                <w:b/>
              </w:rPr>
            </w:pPr>
            <w:r w:rsidRPr="00E747DC">
              <w:rPr>
                <w:rFonts w:ascii="Garamond" w:hAnsi="Garamond"/>
              </w:rPr>
              <w:t>Laboratory Name</w:t>
            </w:r>
          </w:p>
        </w:tc>
        <w:tc>
          <w:tcPr>
            <w:tcW w:w="3595" w:type="dxa"/>
          </w:tcPr>
          <w:p w14:paraId="2698B460" w14:textId="77777777" w:rsidR="00E747DC" w:rsidRPr="007A56E3" w:rsidRDefault="00E747DC" w:rsidP="00E747DC">
            <w:pPr>
              <w:rPr>
                <w:rFonts w:ascii="Garamond" w:hAnsi="Garamond"/>
              </w:rPr>
            </w:pPr>
          </w:p>
        </w:tc>
      </w:tr>
      <w:tr w:rsidR="00E747DC" w14:paraId="505B59F0" w14:textId="77777777" w:rsidTr="00E747DC">
        <w:trPr>
          <w:trHeight w:val="440"/>
          <w:jc w:val="center"/>
        </w:trPr>
        <w:tc>
          <w:tcPr>
            <w:tcW w:w="1795" w:type="dxa"/>
          </w:tcPr>
          <w:p w14:paraId="54B8C9EC" w14:textId="287B9A11" w:rsidR="00E747DC" w:rsidRPr="00E747DC" w:rsidRDefault="00E747DC" w:rsidP="00E747DC">
            <w:pPr>
              <w:rPr>
                <w:rFonts w:ascii="Garamond" w:hAnsi="Garamond"/>
              </w:rPr>
            </w:pPr>
            <w:r w:rsidRPr="00E747DC">
              <w:rPr>
                <w:rFonts w:ascii="Garamond" w:hAnsi="Garamond"/>
              </w:rPr>
              <w:t>Contact Person</w:t>
            </w:r>
          </w:p>
        </w:tc>
        <w:tc>
          <w:tcPr>
            <w:tcW w:w="3599" w:type="dxa"/>
          </w:tcPr>
          <w:p w14:paraId="50273382" w14:textId="77777777" w:rsidR="00E747DC" w:rsidRPr="007A56E3" w:rsidRDefault="00E747DC" w:rsidP="00E747DC">
            <w:pPr>
              <w:rPr>
                <w:rFonts w:ascii="Garamond" w:hAnsi="Garamond"/>
              </w:rPr>
            </w:pPr>
          </w:p>
        </w:tc>
        <w:tc>
          <w:tcPr>
            <w:tcW w:w="1801" w:type="dxa"/>
          </w:tcPr>
          <w:p w14:paraId="0AEFD4BA" w14:textId="38D04F0D" w:rsidR="00E747DC" w:rsidRPr="00E747DC" w:rsidRDefault="00E747DC" w:rsidP="00E747DC">
            <w:pPr>
              <w:rPr>
                <w:rFonts w:ascii="Garamond" w:hAnsi="Garamond"/>
                <w:b/>
              </w:rPr>
            </w:pPr>
            <w:r w:rsidRPr="00E747DC">
              <w:rPr>
                <w:rFonts w:ascii="Garamond" w:hAnsi="Garamond"/>
              </w:rPr>
              <w:t>Contact Person</w:t>
            </w:r>
          </w:p>
        </w:tc>
        <w:tc>
          <w:tcPr>
            <w:tcW w:w="3595" w:type="dxa"/>
          </w:tcPr>
          <w:p w14:paraId="2DC09686" w14:textId="77777777" w:rsidR="00E747DC" w:rsidRPr="007A56E3" w:rsidRDefault="00E747DC" w:rsidP="00E747DC">
            <w:pPr>
              <w:rPr>
                <w:rFonts w:ascii="Garamond" w:hAnsi="Garamond"/>
              </w:rPr>
            </w:pPr>
          </w:p>
        </w:tc>
      </w:tr>
      <w:tr w:rsidR="00E747DC" w14:paraId="4A064756" w14:textId="77777777" w:rsidTr="00E747DC">
        <w:trPr>
          <w:trHeight w:val="440"/>
          <w:jc w:val="center"/>
        </w:trPr>
        <w:tc>
          <w:tcPr>
            <w:tcW w:w="1795" w:type="dxa"/>
          </w:tcPr>
          <w:p w14:paraId="5B961C0F" w14:textId="28D2389F" w:rsidR="00E747DC" w:rsidRPr="00E747DC" w:rsidRDefault="00E747DC" w:rsidP="00E747DC">
            <w:pPr>
              <w:rPr>
                <w:rFonts w:ascii="Garamond" w:hAnsi="Garamond"/>
              </w:rPr>
            </w:pPr>
            <w:r w:rsidRPr="00E747DC">
              <w:rPr>
                <w:rFonts w:ascii="Garamond" w:hAnsi="Garamond"/>
              </w:rPr>
              <w:t>Phone Number</w:t>
            </w:r>
          </w:p>
        </w:tc>
        <w:tc>
          <w:tcPr>
            <w:tcW w:w="3599" w:type="dxa"/>
          </w:tcPr>
          <w:p w14:paraId="28BF5D6B" w14:textId="77777777" w:rsidR="00E747DC" w:rsidRPr="007A56E3" w:rsidRDefault="00E747DC" w:rsidP="00E747DC">
            <w:pPr>
              <w:rPr>
                <w:rFonts w:ascii="Garamond" w:hAnsi="Garamond"/>
              </w:rPr>
            </w:pPr>
          </w:p>
        </w:tc>
        <w:tc>
          <w:tcPr>
            <w:tcW w:w="1801" w:type="dxa"/>
          </w:tcPr>
          <w:p w14:paraId="506F8FE9" w14:textId="2A7575AC" w:rsidR="00E747DC" w:rsidRPr="00E747DC" w:rsidRDefault="00E747DC" w:rsidP="00E747DC">
            <w:pPr>
              <w:rPr>
                <w:rFonts w:ascii="Garamond" w:hAnsi="Garamond"/>
                <w:b/>
              </w:rPr>
            </w:pPr>
            <w:r w:rsidRPr="00E747DC">
              <w:rPr>
                <w:rFonts w:ascii="Garamond" w:hAnsi="Garamond"/>
              </w:rPr>
              <w:t>Phone Number</w:t>
            </w:r>
          </w:p>
        </w:tc>
        <w:tc>
          <w:tcPr>
            <w:tcW w:w="3595" w:type="dxa"/>
          </w:tcPr>
          <w:p w14:paraId="62F0C6C4" w14:textId="77777777" w:rsidR="00E747DC" w:rsidRPr="007A56E3" w:rsidRDefault="00E747DC" w:rsidP="00E747DC">
            <w:pPr>
              <w:rPr>
                <w:rFonts w:ascii="Garamond" w:hAnsi="Garamond"/>
              </w:rPr>
            </w:pPr>
          </w:p>
        </w:tc>
      </w:tr>
      <w:tr w:rsidR="00E747DC" w14:paraId="225EE141" w14:textId="77777777" w:rsidTr="00E747DC">
        <w:trPr>
          <w:trHeight w:val="440"/>
          <w:jc w:val="center"/>
        </w:trPr>
        <w:tc>
          <w:tcPr>
            <w:tcW w:w="1795" w:type="dxa"/>
          </w:tcPr>
          <w:p w14:paraId="6DEB8AED" w14:textId="23D2F951" w:rsidR="00E747DC" w:rsidRPr="00E747DC" w:rsidRDefault="00E747DC" w:rsidP="00E747DC">
            <w:pPr>
              <w:rPr>
                <w:rFonts w:ascii="Garamond" w:hAnsi="Garamond"/>
              </w:rPr>
            </w:pPr>
            <w:r w:rsidRPr="00E747DC">
              <w:rPr>
                <w:rFonts w:ascii="Garamond" w:hAnsi="Garamond"/>
              </w:rPr>
              <w:t>E-mail</w:t>
            </w:r>
          </w:p>
        </w:tc>
        <w:tc>
          <w:tcPr>
            <w:tcW w:w="3599" w:type="dxa"/>
          </w:tcPr>
          <w:p w14:paraId="003D9A64" w14:textId="77777777" w:rsidR="00E747DC" w:rsidRPr="007A56E3" w:rsidRDefault="00E747DC" w:rsidP="00E747DC">
            <w:pPr>
              <w:rPr>
                <w:rFonts w:ascii="Garamond" w:hAnsi="Garamond"/>
              </w:rPr>
            </w:pPr>
          </w:p>
        </w:tc>
        <w:tc>
          <w:tcPr>
            <w:tcW w:w="1801" w:type="dxa"/>
          </w:tcPr>
          <w:p w14:paraId="56589E35" w14:textId="77301A0D" w:rsidR="00E747DC" w:rsidRPr="00E747DC" w:rsidRDefault="00E747DC" w:rsidP="00E747DC">
            <w:pPr>
              <w:rPr>
                <w:rFonts w:ascii="Garamond" w:hAnsi="Garamond"/>
                <w:b/>
              </w:rPr>
            </w:pPr>
            <w:r w:rsidRPr="00E747DC">
              <w:rPr>
                <w:rFonts w:ascii="Garamond" w:hAnsi="Garamond"/>
              </w:rPr>
              <w:t>E-mail</w:t>
            </w:r>
          </w:p>
        </w:tc>
        <w:tc>
          <w:tcPr>
            <w:tcW w:w="3595" w:type="dxa"/>
          </w:tcPr>
          <w:p w14:paraId="20BA33B8" w14:textId="77777777" w:rsidR="00E747DC" w:rsidRPr="007A56E3" w:rsidRDefault="00E747DC" w:rsidP="00E747DC">
            <w:pPr>
              <w:rPr>
                <w:rFonts w:ascii="Garamond" w:hAnsi="Garamond"/>
              </w:rPr>
            </w:pPr>
          </w:p>
        </w:tc>
      </w:tr>
    </w:tbl>
    <w:p w14:paraId="5C54C7FD" w14:textId="3B89114C" w:rsidR="00466F96" w:rsidRPr="00466F96" w:rsidRDefault="00466F96" w:rsidP="00466F96">
      <w:pPr>
        <w:spacing w:line="240" w:lineRule="auto"/>
        <w:rPr>
          <w:rFonts w:ascii="Garamond" w:hAnsi="Garamond"/>
          <w:b/>
          <w:sz w:val="28"/>
        </w:rPr>
      </w:pPr>
      <w:r>
        <w:rPr>
          <w:rFonts w:ascii="Garamond" w:hAnsi="Garamond"/>
          <w:sz w:val="24"/>
        </w:rPr>
        <w:br/>
        <w:t xml:space="preserve">References will be requested to answer the questions found on </w:t>
      </w:r>
      <w:r w:rsidRPr="00872C82">
        <w:rPr>
          <w:rFonts w:ascii="Garamond" w:hAnsi="Garamond"/>
          <w:b/>
          <w:sz w:val="24"/>
        </w:rPr>
        <w:t>Attachment 3 - Reference Questions.</w:t>
      </w:r>
      <w:r>
        <w:rPr>
          <w:rFonts w:ascii="Garamond" w:hAnsi="Garamond"/>
          <w:b/>
          <w:sz w:val="24"/>
        </w:rPr>
        <w:t xml:space="preserve"> </w:t>
      </w:r>
    </w:p>
    <w:p w14:paraId="22554231" w14:textId="77777777" w:rsidR="007D3400" w:rsidRDefault="007D3400">
      <w:pPr>
        <w:rPr>
          <w:rFonts w:ascii="Garamond" w:hAnsi="Garamond"/>
          <w:b/>
          <w:sz w:val="24"/>
          <w:highlight w:val="lightGray"/>
        </w:rPr>
      </w:pPr>
    </w:p>
    <w:p w14:paraId="3FA079B3" w14:textId="36108F7A" w:rsidR="00E900CA" w:rsidRPr="00D965D4" w:rsidRDefault="00401925">
      <w:pPr>
        <w:rPr>
          <w:rFonts w:ascii="Garamond" w:hAnsi="Garamond"/>
          <w:b/>
        </w:rPr>
      </w:pPr>
      <w:r w:rsidRPr="00D40A2D">
        <w:rPr>
          <w:rFonts w:ascii="Garamond" w:hAnsi="Garamond"/>
          <w:b/>
          <w:sz w:val="24"/>
          <w:highlight w:val="lightGray"/>
        </w:rPr>
        <w:t xml:space="preserve">EVALUATOR'S POINT TOTAL FOR </w:t>
      </w:r>
      <w:r w:rsidRPr="00D40A2D">
        <w:rPr>
          <w:rFonts w:ascii="Garamond" w:hAnsi="Garamond"/>
          <w:b/>
          <w:sz w:val="24"/>
          <w:highlight w:val="lightGray"/>
          <w:u w:val="single"/>
        </w:rPr>
        <w:t>REFERENCES</w:t>
      </w:r>
      <w:r w:rsidRPr="00D40A2D">
        <w:rPr>
          <w:rFonts w:ascii="Garamond" w:hAnsi="Garamond"/>
          <w:b/>
          <w:sz w:val="24"/>
          <w:highlight w:val="lightGray"/>
        </w:rPr>
        <w:t>:</w:t>
      </w:r>
      <w:r w:rsidRPr="00D40A2D">
        <w:rPr>
          <w:rFonts w:ascii="Garamond" w:hAnsi="Garamond"/>
          <w:b/>
          <w:sz w:val="24"/>
          <w:highlight w:val="lightGray"/>
        </w:rPr>
        <w:tab/>
      </w:r>
      <w:r w:rsidRPr="00D40A2D">
        <w:rPr>
          <w:rFonts w:ascii="Garamond" w:hAnsi="Garamond"/>
          <w:b/>
          <w:highlight w:val="lightGray"/>
        </w:rPr>
        <w:tab/>
      </w:r>
      <w:r w:rsidRPr="00D40A2D">
        <w:rPr>
          <w:rFonts w:ascii="Garamond" w:hAnsi="Garamond"/>
          <w:b/>
          <w:highlight w:val="lightGray"/>
        </w:rPr>
        <w:tab/>
        <w:t xml:space="preserve">      ___________________</w:t>
      </w:r>
    </w:p>
    <w:p w14:paraId="619AAA9B" w14:textId="77777777" w:rsidR="00C86C33" w:rsidRPr="00401925" w:rsidRDefault="00C86C33">
      <w:pPr>
        <w:rPr>
          <w:rFonts w:ascii="Garamond" w:hAnsi="Garamond"/>
          <w:b/>
          <w:sz w:val="24"/>
        </w:rPr>
      </w:pPr>
    </w:p>
    <w:p w14:paraId="0A698C11" w14:textId="6253B4E9" w:rsidR="00981610" w:rsidRPr="00401925" w:rsidRDefault="0083456F" w:rsidP="00981610">
      <w:pPr>
        <w:ind w:right="630"/>
        <w:rPr>
          <w:rFonts w:ascii="Garamond" w:hAnsi="Garamond"/>
          <w:b/>
          <w:sz w:val="28"/>
        </w:rPr>
      </w:pPr>
      <w:r w:rsidRPr="00401925">
        <w:rPr>
          <w:rFonts w:ascii="Garamond" w:hAnsi="Garamond"/>
          <w:b/>
          <w:sz w:val="28"/>
          <w:u w:val="single"/>
        </w:rPr>
        <w:t>Evaluation Questions</w:t>
      </w:r>
      <w:r w:rsidRPr="00401925">
        <w:rPr>
          <w:rFonts w:ascii="Garamond" w:hAnsi="Garamond"/>
          <w:b/>
          <w:sz w:val="28"/>
        </w:rPr>
        <w:t xml:space="preserve"> </w:t>
      </w:r>
      <w:r w:rsidR="00401925" w:rsidRPr="00401925">
        <w:rPr>
          <w:rFonts w:ascii="Garamond" w:hAnsi="Garamond"/>
          <w:b/>
          <w:sz w:val="28"/>
        </w:rPr>
        <w:t xml:space="preserve">– </w:t>
      </w:r>
      <w:r w:rsidR="00816B49">
        <w:rPr>
          <w:rFonts w:ascii="Garamond" w:hAnsi="Garamond"/>
          <w:b/>
          <w:sz w:val="28"/>
        </w:rPr>
        <w:t>25</w:t>
      </w:r>
      <w:r w:rsidR="00401925" w:rsidRPr="00401925">
        <w:rPr>
          <w:rFonts w:ascii="Garamond" w:hAnsi="Garamond"/>
          <w:b/>
          <w:sz w:val="28"/>
        </w:rPr>
        <w:t xml:space="preserve"> Points </w:t>
      </w:r>
    </w:p>
    <w:p w14:paraId="4CB74D22" w14:textId="3327DB2E" w:rsidR="00057148" w:rsidRDefault="00401925" w:rsidP="00057148">
      <w:pPr>
        <w:spacing w:line="240" w:lineRule="auto"/>
        <w:rPr>
          <w:rFonts w:ascii="Garamond" w:hAnsi="Garamond"/>
          <w:b/>
          <w:sz w:val="24"/>
        </w:rPr>
      </w:pPr>
      <w:r w:rsidRPr="00534AAD">
        <w:rPr>
          <w:rFonts w:ascii="Garamond" w:hAnsi="Garamond"/>
        </w:rPr>
        <w:t xml:space="preserve">Maximum Point Value for this Section </w:t>
      </w:r>
      <w:r>
        <w:rPr>
          <w:rFonts w:ascii="Garamond" w:hAnsi="Garamond"/>
        </w:rPr>
        <w:t>–</w:t>
      </w:r>
      <w:r w:rsidRPr="00534AAD">
        <w:rPr>
          <w:rFonts w:ascii="Garamond" w:hAnsi="Garamond"/>
        </w:rPr>
        <w:t xml:space="preserve"> </w:t>
      </w:r>
      <w:r w:rsidR="00816B49">
        <w:rPr>
          <w:rFonts w:ascii="Garamond" w:hAnsi="Garamond"/>
        </w:rPr>
        <w:t>25</w:t>
      </w:r>
      <w:r>
        <w:rPr>
          <w:rFonts w:ascii="Garamond" w:hAnsi="Garamond"/>
        </w:rPr>
        <w:t xml:space="preserve"> Points</w:t>
      </w:r>
      <w:r>
        <w:rPr>
          <w:rFonts w:ascii="Garamond" w:hAnsi="Garamond"/>
        </w:rPr>
        <w:br/>
      </w:r>
      <w:r w:rsidRPr="00534AAD">
        <w:rPr>
          <w:rFonts w:ascii="Garamond" w:hAnsi="Garamond"/>
        </w:rPr>
        <w:t xml:space="preserve">100 Points x </w:t>
      </w:r>
      <w:r w:rsidR="00816B49">
        <w:rPr>
          <w:rFonts w:ascii="Garamond" w:hAnsi="Garamond"/>
        </w:rPr>
        <w:t>25</w:t>
      </w:r>
      <w:r w:rsidRPr="00534AAD">
        <w:rPr>
          <w:rFonts w:ascii="Garamond" w:hAnsi="Garamond"/>
        </w:rPr>
        <w:t xml:space="preserve"> Percent = </w:t>
      </w:r>
      <w:r w:rsidR="00816B49">
        <w:rPr>
          <w:rFonts w:ascii="Garamond" w:hAnsi="Garamond"/>
        </w:rPr>
        <w:t>25</w:t>
      </w:r>
      <w:r>
        <w:rPr>
          <w:rFonts w:ascii="Garamond" w:hAnsi="Garamond"/>
        </w:rPr>
        <w:t xml:space="preserve"> Points</w:t>
      </w:r>
    </w:p>
    <w:p w14:paraId="0E2F18F5" w14:textId="64DBE630" w:rsidR="00042D95" w:rsidRPr="00057148" w:rsidRDefault="00057148" w:rsidP="00401925">
      <w:pPr>
        <w:spacing w:line="240" w:lineRule="auto"/>
        <w:rPr>
          <w:rFonts w:ascii="Garamond" w:hAnsi="Garamond"/>
          <w:b/>
          <w:sz w:val="24"/>
        </w:rPr>
      </w:pPr>
      <w:r w:rsidRPr="002739B7">
        <w:rPr>
          <w:rFonts w:ascii="Garamond" w:hAnsi="Garamond"/>
          <w:b/>
          <w:sz w:val="24"/>
        </w:rPr>
        <w:t xml:space="preserve">Please answer each </w:t>
      </w:r>
      <w:r w:rsidR="003975C6">
        <w:rPr>
          <w:rFonts w:ascii="Garamond" w:hAnsi="Garamond"/>
          <w:b/>
          <w:sz w:val="24"/>
        </w:rPr>
        <w:t>E</w:t>
      </w:r>
      <w:r w:rsidRPr="002739B7">
        <w:rPr>
          <w:rFonts w:ascii="Garamond" w:hAnsi="Garamond"/>
          <w:b/>
          <w:sz w:val="24"/>
        </w:rPr>
        <w:t xml:space="preserve">valuation </w:t>
      </w:r>
      <w:r w:rsidR="003975C6">
        <w:rPr>
          <w:rFonts w:ascii="Garamond" w:hAnsi="Garamond"/>
          <w:b/>
          <w:sz w:val="24"/>
        </w:rPr>
        <w:t>Q</w:t>
      </w:r>
      <w:r w:rsidRPr="002739B7">
        <w:rPr>
          <w:rFonts w:ascii="Garamond" w:hAnsi="Garamond"/>
          <w:b/>
          <w:sz w:val="24"/>
        </w:rPr>
        <w:t xml:space="preserve">uestion in the table below. </w:t>
      </w:r>
      <w:r w:rsidR="00CC1023" w:rsidRPr="002F7F53">
        <w:rPr>
          <w:rFonts w:ascii="Garamond" w:hAnsi="Garamond"/>
          <w:i/>
          <w:sz w:val="24"/>
        </w:rPr>
        <w:t>Do not enter answers in the column marked “Evaluator’s Score/Notes.”</w:t>
      </w:r>
    </w:p>
    <w:tbl>
      <w:tblPr>
        <w:tblW w:w="10620" w:type="dxa"/>
        <w:tblInd w:w="-5" w:type="dxa"/>
        <w:tblLook w:val="04A0" w:firstRow="1" w:lastRow="0" w:firstColumn="1" w:lastColumn="0" w:noHBand="0" w:noVBand="1"/>
      </w:tblPr>
      <w:tblGrid>
        <w:gridCol w:w="5485"/>
        <w:gridCol w:w="2075"/>
        <w:gridCol w:w="270"/>
        <w:gridCol w:w="2790"/>
      </w:tblGrid>
      <w:tr w:rsidR="009306F6" w:rsidRPr="004041DE" w14:paraId="4E926F11" w14:textId="77777777" w:rsidTr="00B21BDE">
        <w:trPr>
          <w:trHeight w:val="620"/>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tcPr>
          <w:p w14:paraId="1B67C9FB" w14:textId="77777777" w:rsidR="009306F6" w:rsidRPr="004A56E6" w:rsidRDefault="009306F6" w:rsidP="00042D95">
            <w:pPr>
              <w:spacing w:after="0" w:line="240" w:lineRule="auto"/>
              <w:rPr>
                <w:rFonts w:ascii="Garamond" w:eastAsia="Times New Roman" w:hAnsi="Garamond" w:cs="Times New Roman"/>
                <w:b/>
                <w:color w:val="000000"/>
              </w:rPr>
            </w:pPr>
            <w:r>
              <w:rPr>
                <w:rFonts w:ascii="Garamond" w:eastAsia="Times New Roman" w:hAnsi="Garamond" w:cs="Times New Roman"/>
                <w:b/>
                <w:color w:val="000000"/>
              </w:rPr>
              <w:t>Evaluation Question</w:t>
            </w:r>
          </w:p>
        </w:tc>
        <w:tc>
          <w:tcPr>
            <w:tcW w:w="2075" w:type="dxa"/>
            <w:tcBorders>
              <w:top w:val="single" w:sz="4" w:space="0" w:color="auto"/>
              <w:left w:val="nil"/>
              <w:bottom w:val="single" w:sz="4" w:space="0" w:color="auto"/>
              <w:right w:val="single" w:sz="4" w:space="0" w:color="auto"/>
            </w:tcBorders>
            <w:shd w:val="clear" w:color="auto" w:fill="auto"/>
            <w:vAlign w:val="center"/>
          </w:tcPr>
          <w:p w14:paraId="77BC65FE" w14:textId="7DE67812" w:rsidR="009306F6" w:rsidRPr="004041DE" w:rsidRDefault="009306F6" w:rsidP="00B21BDE">
            <w:pPr>
              <w:spacing w:after="0" w:line="240" w:lineRule="auto"/>
              <w:jc w:val="center"/>
              <w:rPr>
                <w:rFonts w:ascii="Garamond" w:eastAsia="Times New Roman" w:hAnsi="Garamond" w:cs="Times New Roman"/>
                <w:b/>
                <w:color w:val="000000"/>
              </w:rPr>
            </w:pPr>
            <w:r w:rsidRPr="001153CD">
              <w:rPr>
                <w:rFonts w:ascii="Garamond" w:eastAsia="Times New Roman" w:hAnsi="Garamond" w:cs="Times New Roman"/>
                <w:b/>
                <w:color w:val="000000"/>
              </w:rPr>
              <w:t>Yes or No</w:t>
            </w:r>
            <w:r w:rsidR="002F7F53">
              <w:rPr>
                <w:rFonts w:ascii="Garamond" w:eastAsia="Times New Roman" w:hAnsi="Garamond" w:cs="Times New Roman"/>
                <w:b/>
                <w:color w:val="000000"/>
              </w:rPr>
              <w:t xml:space="preserve"> (</w:t>
            </w:r>
            <w:r w:rsidR="00B21BDE">
              <w:rPr>
                <w:rFonts w:ascii="Garamond" w:eastAsia="Times New Roman" w:hAnsi="Garamond" w:cs="Times New Roman"/>
                <w:b/>
                <w:color w:val="000000"/>
              </w:rPr>
              <w:t>or</w:t>
            </w:r>
            <w:r w:rsidR="002F7F53">
              <w:rPr>
                <w:rFonts w:ascii="Garamond" w:eastAsia="Times New Roman" w:hAnsi="Garamond" w:cs="Times New Roman"/>
                <w:b/>
                <w:color w:val="000000"/>
              </w:rPr>
              <w:t xml:space="preserve"> otherwise noted)</w:t>
            </w:r>
          </w:p>
        </w:tc>
        <w:tc>
          <w:tcPr>
            <w:tcW w:w="270" w:type="dxa"/>
            <w:vMerge w:val="restart"/>
            <w:tcBorders>
              <w:left w:val="nil"/>
              <w:right w:val="single" w:sz="4" w:space="0" w:color="auto"/>
            </w:tcBorders>
            <w:vAlign w:val="center"/>
          </w:tcPr>
          <w:p w14:paraId="11A1A9E0" w14:textId="53823897" w:rsidR="0053205A" w:rsidRDefault="0053205A" w:rsidP="00042D95">
            <w:pPr>
              <w:spacing w:after="0" w:line="240" w:lineRule="auto"/>
              <w:jc w:val="center"/>
              <w:rPr>
                <w:rFonts w:ascii="Garamond" w:eastAsia="Times New Roman" w:hAnsi="Garamond" w:cs="Times New Roman"/>
                <w:b/>
                <w:color w:val="000000"/>
              </w:rPr>
            </w:pPr>
          </w:p>
          <w:p w14:paraId="73FEDECD" w14:textId="77777777" w:rsidR="0053205A" w:rsidRPr="0053205A" w:rsidRDefault="0053205A" w:rsidP="0053205A">
            <w:pPr>
              <w:rPr>
                <w:rFonts w:ascii="Garamond" w:eastAsia="Times New Roman" w:hAnsi="Garamond" w:cs="Times New Roman"/>
              </w:rPr>
            </w:pPr>
          </w:p>
          <w:p w14:paraId="45C1D551" w14:textId="13B6602D" w:rsidR="0053205A" w:rsidRDefault="0053205A" w:rsidP="0053205A">
            <w:pPr>
              <w:rPr>
                <w:rFonts w:ascii="Garamond" w:eastAsia="Times New Roman" w:hAnsi="Garamond" w:cs="Times New Roman"/>
              </w:rPr>
            </w:pPr>
          </w:p>
          <w:p w14:paraId="56946202" w14:textId="1580C165" w:rsidR="0053205A" w:rsidRDefault="0053205A" w:rsidP="0053205A">
            <w:pPr>
              <w:rPr>
                <w:rFonts w:ascii="Garamond" w:eastAsia="Times New Roman" w:hAnsi="Garamond" w:cs="Times New Roman"/>
              </w:rPr>
            </w:pPr>
          </w:p>
          <w:p w14:paraId="0787EAEE" w14:textId="044C5886" w:rsidR="0053205A" w:rsidRDefault="0053205A" w:rsidP="0053205A">
            <w:pPr>
              <w:rPr>
                <w:rFonts w:ascii="Garamond" w:eastAsia="Times New Roman" w:hAnsi="Garamond" w:cs="Times New Roman"/>
              </w:rPr>
            </w:pPr>
          </w:p>
          <w:p w14:paraId="7FECB8A9" w14:textId="37751D23" w:rsidR="0053205A" w:rsidRDefault="0053205A" w:rsidP="0053205A">
            <w:pPr>
              <w:rPr>
                <w:rFonts w:ascii="Garamond" w:eastAsia="Times New Roman" w:hAnsi="Garamond" w:cs="Times New Roman"/>
              </w:rPr>
            </w:pPr>
          </w:p>
          <w:p w14:paraId="22EB975E" w14:textId="77777777" w:rsidR="009306F6" w:rsidRPr="0053205A" w:rsidRDefault="009306F6" w:rsidP="0053205A">
            <w:pPr>
              <w:rPr>
                <w:rFonts w:ascii="Garamond" w:eastAsia="Times New Roman" w:hAnsi="Garamond" w:cs="Times New Roman"/>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E24A31E" w14:textId="085C4A78" w:rsidR="009306F6" w:rsidRPr="00B21BDE" w:rsidRDefault="009306F6" w:rsidP="00042D95">
            <w:pPr>
              <w:spacing w:after="0" w:line="240" w:lineRule="auto"/>
              <w:jc w:val="center"/>
              <w:rPr>
                <w:rFonts w:ascii="Garamond" w:eastAsia="Times New Roman" w:hAnsi="Garamond" w:cs="Times New Roman"/>
                <w:b/>
                <w:i/>
              </w:rPr>
            </w:pPr>
            <w:r w:rsidRPr="00B21BDE">
              <w:rPr>
                <w:rFonts w:ascii="Garamond" w:eastAsia="Times New Roman" w:hAnsi="Garamond" w:cs="Times New Roman"/>
                <w:b/>
                <w:i/>
              </w:rPr>
              <w:t>Evaluator’s Score/Notes</w:t>
            </w:r>
          </w:p>
        </w:tc>
      </w:tr>
      <w:tr w:rsidR="009306F6" w:rsidRPr="00981610" w14:paraId="531EDF70" w14:textId="77777777" w:rsidTr="00B21BDE">
        <w:trPr>
          <w:trHeight w:val="593"/>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BCFB7" w14:textId="77777777" w:rsidR="009306F6" w:rsidRDefault="009306F6" w:rsidP="00042D95">
            <w:pPr>
              <w:rPr>
                <w:rFonts w:ascii="Garamond" w:hAnsi="Garamond"/>
                <w:color w:val="000000"/>
              </w:rPr>
            </w:pPr>
            <w:r>
              <w:rPr>
                <w:rFonts w:ascii="Garamond" w:hAnsi="Garamond"/>
                <w:color w:val="000000"/>
              </w:rPr>
              <w:t xml:space="preserve">Does proposal include IQ, OQ, PQ by ISO 17025 accredited entity? </w:t>
            </w:r>
          </w:p>
        </w:tc>
        <w:tc>
          <w:tcPr>
            <w:tcW w:w="2075" w:type="dxa"/>
            <w:tcBorders>
              <w:top w:val="single" w:sz="4" w:space="0" w:color="auto"/>
              <w:left w:val="nil"/>
              <w:bottom w:val="single" w:sz="4" w:space="0" w:color="auto"/>
              <w:right w:val="single" w:sz="4" w:space="0" w:color="auto"/>
            </w:tcBorders>
            <w:vAlign w:val="center"/>
          </w:tcPr>
          <w:p w14:paraId="5A1C98F0"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162419E3"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6C65E5D" w14:textId="77777777" w:rsidR="009306F6" w:rsidRPr="00F03316" w:rsidRDefault="009306F6" w:rsidP="00042D95">
            <w:pPr>
              <w:spacing w:after="0" w:line="240" w:lineRule="auto"/>
              <w:jc w:val="center"/>
              <w:rPr>
                <w:rFonts w:ascii="Garamond" w:eastAsia="Times New Roman" w:hAnsi="Garamond" w:cs="Times New Roman"/>
                <w:color w:val="000000"/>
              </w:rPr>
            </w:pPr>
          </w:p>
        </w:tc>
      </w:tr>
      <w:tr w:rsidR="009306F6" w:rsidRPr="00981610" w14:paraId="52324E37" w14:textId="77777777" w:rsidTr="00B21BDE">
        <w:trPr>
          <w:trHeight w:val="602"/>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26EBABB" w14:textId="77777777" w:rsidR="009306F6" w:rsidRDefault="009306F6" w:rsidP="00042D95">
            <w:pPr>
              <w:rPr>
                <w:rFonts w:ascii="Garamond" w:hAnsi="Garamond"/>
                <w:color w:val="000000"/>
                <w:sz w:val="24"/>
                <w:szCs w:val="24"/>
              </w:rPr>
            </w:pPr>
            <w:r>
              <w:rPr>
                <w:rFonts w:ascii="Garamond" w:hAnsi="Garamond"/>
                <w:color w:val="000000"/>
              </w:rPr>
              <w:t xml:space="preserve">Does proposed system include displays on monitoring devices? </w:t>
            </w:r>
          </w:p>
        </w:tc>
        <w:tc>
          <w:tcPr>
            <w:tcW w:w="2075" w:type="dxa"/>
            <w:tcBorders>
              <w:top w:val="nil"/>
              <w:left w:val="nil"/>
              <w:bottom w:val="single" w:sz="4" w:space="0" w:color="auto"/>
              <w:right w:val="single" w:sz="4" w:space="0" w:color="auto"/>
            </w:tcBorders>
            <w:vAlign w:val="center"/>
          </w:tcPr>
          <w:p w14:paraId="4CFE791D"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59793DED"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1284D83"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7FB45537" w14:textId="77777777" w:rsidTr="00B21BDE">
        <w:trPr>
          <w:trHeight w:val="315"/>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EEF7396" w14:textId="77777777" w:rsidR="009306F6" w:rsidRDefault="009306F6" w:rsidP="00042D95">
            <w:pPr>
              <w:rPr>
                <w:rFonts w:ascii="Garamond" w:hAnsi="Garamond"/>
                <w:color w:val="000000"/>
              </w:rPr>
            </w:pPr>
            <w:r>
              <w:rPr>
                <w:rFonts w:ascii="Garamond" w:hAnsi="Garamond"/>
                <w:color w:val="000000"/>
              </w:rPr>
              <w:t>Does the proposed system require installation of client (PC/desktop) software</w:t>
            </w:r>
          </w:p>
        </w:tc>
        <w:tc>
          <w:tcPr>
            <w:tcW w:w="2075" w:type="dxa"/>
            <w:tcBorders>
              <w:top w:val="nil"/>
              <w:left w:val="nil"/>
              <w:bottom w:val="single" w:sz="4" w:space="0" w:color="auto"/>
              <w:right w:val="single" w:sz="4" w:space="0" w:color="auto"/>
            </w:tcBorders>
            <w:vAlign w:val="center"/>
          </w:tcPr>
          <w:p w14:paraId="73323900"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68C1AA69"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4BBB250"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51B97E17" w14:textId="77777777" w:rsidTr="00B21BDE">
        <w:trPr>
          <w:trHeight w:val="315"/>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44361AFD" w14:textId="77777777" w:rsidR="009306F6" w:rsidRDefault="009306F6" w:rsidP="00042D95">
            <w:pPr>
              <w:rPr>
                <w:rFonts w:ascii="Garamond" w:hAnsi="Garamond"/>
                <w:color w:val="000000"/>
              </w:rPr>
            </w:pPr>
            <w:r>
              <w:rPr>
                <w:rFonts w:ascii="Garamond" w:hAnsi="Garamond"/>
                <w:color w:val="000000"/>
              </w:rPr>
              <w:t>Does the proposed system have an ability to query or report data in graphs, tables, and/or charts?</w:t>
            </w:r>
          </w:p>
        </w:tc>
        <w:tc>
          <w:tcPr>
            <w:tcW w:w="2075" w:type="dxa"/>
            <w:tcBorders>
              <w:top w:val="nil"/>
              <w:left w:val="nil"/>
              <w:bottom w:val="single" w:sz="4" w:space="0" w:color="auto"/>
              <w:right w:val="single" w:sz="4" w:space="0" w:color="auto"/>
            </w:tcBorders>
            <w:vAlign w:val="center"/>
          </w:tcPr>
          <w:p w14:paraId="6AB62710"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690571C4"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3918C21"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69266FD4" w14:textId="77777777" w:rsidTr="00B21BDE">
        <w:trPr>
          <w:trHeight w:val="630"/>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542729B9" w14:textId="77777777" w:rsidR="009306F6" w:rsidRDefault="009306F6" w:rsidP="00042D95">
            <w:pPr>
              <w:rPr>
                <w:rFonts w:ascii="Garamond" w:hAnsi="Garamond"/>
                <w:color w:val="000000"/>
              </w:rPr>
            </w:pPr>
            <w:r>
              <w:rPr>
                <w:rFonts w:ascii="Garamond" w:hAnsi="Garamond"/>
                <w:color w:val="000000"/>
              </w:rPr>
              <w:t>Does the proposed system have the ability to search with custom date ranges?</w:t>
            </w:r>
          </w:p>
        </w:tc>
        <w:tc>
          <w:tcPr>
            <w:tcW w:w="2075" w:type="dxa"/>
            <w:tcBorders>
              <w:top w:val="nil"/>
              <w:left w:val="nil"/>
              <w:bottom w:val="single" w:sz="4" w:space="0" w:color="auto"/>
              <w:right w:val="single" w:sz="4" w:space="0" w:color="auto"/>
            </w:tcBorders>
            <w:vAlign w:val="center"/>
          </w:tcPr>
          <w:p w14:paraId="7D787139"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109CA1CE"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294FFCF"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1E23620E" w14:textId="77777777" w:rsidTr="00B21BDE">
        <w:trPr>
          <w:trHeight w:val="660"/>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029D0ABC" w14:textId="77777777" w:rsidR="009306F6" w:rsidRDefault="009306F6" w:rsidP="00042D95">
            <w:pPr>
              <w:rPr>
                <w:rFonts w:ascii="Garamond" w:hAnsi="Garamond"/>
                <w:color w:val="000000"/>
              </w:rPr>
            </w:pPr>
            <w:r>
              <w:rPr>
                <w:rFonts w:ascii="Garamond" w:hAnsi="Garamond"/>
                <w:color w:val="000000"/>
              </w:rPr>
              <w:t>Can the proposed system log corrective actions via a free form and/or drop down list?</w:t>
            </w:r>
          </w:p>
        </w:tc>
        <w:tc>
          <w:tcPr>
            <w:tcW w:w="2075" w:type="dxa"/>
            <w:tcBorders>
              <w:top w:val="nil"/>
              <w:left w:val="nil"/>
              <w:bottom w:val="single" w:sz="4" w:space="0" w:color="auto"/>
              <w:right w:val="single" w:sz="4" w:space="0" w:color="auto"/>
            </w:tcBorders>
            <w:vAlign w:val="center"/>
          </w:tcPr>
          <w:p w14:paraId="5DB1854B"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7E537486"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B3151FF"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53205A" w:rsidRPr="00981610" w14:paraId="3D28E48F" w14:textId="77777777" w:rsidTr="00B21BDE">
        <w:trPr>
          <w:trHeight w:val="602"/>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4E757253" w14:textId="77777777" w:rsidR="009306F6" w:rsidRDefault="009306F6" w:rsidP="00042D95">
            <w:pPr>
              <w:rPr>
                <w:rFonts w:ascii="Garamond" w:hAnsi="Garamond"/>
                <w:color w:val="000000"/>
              </w:rPr>
            </w:pPr>
            <w:r>
              <w:rPr>
                <w:rFonts w:ascii="Garamond" w:hAnsi="Garamond"/>
                <w:color w:val="000000"/>
              </w:rPr>
              <w:t>Can the proposed system generate a report of action required notifications include date/time stamp of alarm, location, description, ID, notification reason, corrective action taken, date/time stamp of corrective action, and person performed?</w:t>
            </w:r>
          </w:p>
        </w:tc>
        <w:tc>
          <w:tcPr>
            <w:tcW w:w="2075" w:type="dxa"/>
            <w:tcBorders>
              <w:top w:val="nil"/>
              <w:left w:val="nil"/>
              <w:bottom w:val="single" w:sz="4" w:space="0" w:color="auto"/>
              <w:right w:val="single" w:sz="4" w:space="0" w:color="auto"/>
            </w:tcBorders>
            <w:vAlign w:val="center"/>
          </w:tcPr>
          <w:p w14:paraId="0AAFBFAF"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135954C6"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6ABC84E" w14:textId="77777777" w:rsidR="009306F6" w:rsidRDefault="009306F6" w:rsidP="00042D95">
            <w:pPr>
              <w:spacing w:after="0" w:line="240" w:lineRule="auto"/>
              <w:jc w:val="center"/>
              <w:rPr>
                <w:rFonts w:ascii="Garamond" w:eastAsia="Times New Roman" w:hAnsi="Garamond" w:cs="Times New Roman"/>
                <w:color w:val="000000"/>
              </w:rPr>
            </w:pPr>
          </w:p>
          <w:p w14:paraId="63F4B0A0" w14:textId="77777777" w:rsidR="006D3888" w:rsidRPr="00981610" w:rsidRDefault="006D3888" w:rsidP="00042D95">
            <w:pPr>
              <w:spacing w:after="0" w:line="240" w:lineRule="auto"/>
              <w:jc w:val="center"/>
              <w:rPr>
                <w:rFonts w:ascii="Garamond" w:eastAsia="Times New Roman" w:hAnsi="Garamond" w:cs="Times New Roman"/>
                <w:color w:val="000000"/>
              </w:rPr>
            </w:pPr>
          </w:p>
        </w:tc>
      </w:tr>
      <w:tr w:rsidR="0053205A" w:rsidRPr="00981610" w14:paraId="08E44F39" w14:textId="77777777" w:rsidTr="00B21BDE">
        <w:trPr>
          <w:trHeight w:val="660"/>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51425" w14:textId="77777777" w:rsidR="009306F6" w:rsidRDefault="009306F6" w:rsidP="00042D95">
            <w:pPr>
              <w:rPr>
                <w:rFonts w:ascii="Garamond" w:hAnsi="Garamond"/>
                <w:color w:val="000000"/>
              </w:rPr>
            </w:pPr>
            <w:r>
              <w:rPr>
                <w:rFonts w:ascii="Garamond" w:hAnsi="Garamond"/>
                <w:color w:val="000000"/>
              </w:rPr>
              <w:t>Does the proposed system have standard or customizable preventative maintenance reports, such as battery levels, signal strength, or integrity?</w:t>
            </w:r>
          </w:p>
        </w:tc>
        <w:tc>
          <w:tcPr>
            <w:tcW w:w="2075" w:type="dxa"/>
            <w:tcBorders>
              <w:top w:val="single" w:sz="4" w:space="0" w:color="auto"/>
              <w:left w:val="nil"/>
              <w:bottom w:val="single" w:sz="4" w:space="0" w:color="auto"/>
              <w:right w:val="single" w:sz="4" w:space="0" w:color="auto"/>
            </w:tcBorders>
            <w:vAlign w:val="center"/>
          </w:tcPr>
          <w:p w14:paraId="5D72B33F" w14:textId="3C52B0A0" w:rsidR="00E42C23" w:rsidRDefault="00E42C23" w:rsidP="00042D95">
            <w:pPr>
              <w:spacing w:after="0" w:line="240" w:lineRule="auto"/>
              <w:jc w:val="center"/>
              <w:rPr>
                <w:rFonts w:ascii="Garamond" w:eastAsia="Times New Roman" w:hAnsi="Garamond" w:cs="Times New Roman"/>
                <w:color w:val="000000"/>
              </w:rPr>
            </w:pPr>
          </w:p>
          <w:p w14:paraId="4B4EC191" w14:textId="77777777" w:rsidR="009306F6" w:rsidRPr="00832D06" w:rsidRDefault="009306F6" w:rsidP="00832D06">
            <w:pPr>
              <w:jc w:val="center"/>
              <w:rPr>
                <w:rFonts w:ascii="Garamond" w:eastAsia="Times New Roman" w:hAnsi="Garamond" w:cs="Times New Roman"/>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14534FA1"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B9C5E8F" w14:textId="5758CC98" w:rsidR="00E42C23" w:rsidRDefault="00E42C23" w:rsidP="00042D95">
            <w:pPr>
              <w:spacing w:after="0" w:line="240" w:lineRule="auto"/>
              <w:jc w:val="center"/>
              <w:rPr>
                <w:rFonts w:ascii="Garamond" w:eastAsia="Times New Roman" w:hAnsi="Garamond" w:cs="Times New Roman"/>
                <w:color w:val="000000"/>
              </w:rPr>
            </w:pPr>
          </w:p>
          <w:p w14:paraId="04ADB93E" w14:textId="77777777" w:rsidR="009306F6" w:rsidRPr="00832D06" w:rsidRDefault="009306F6" w:rsidP="00832D06">
            <w:pPr>
              <w:ind w:firstLine="720"/>
              <w:rPr>
                <w:rFonts w:ascii="Garamond" w:eastAsia="Times New Roman" w:hAnsi="Garamond" w:cs="Times New Roman"/>
              </w:rPr>
            </w:pPr>
          </w:p>
        </w:tc>
      </w:tr>
      <w:tr w:rsidR="0053205A" w:rsidRPr="00981610" w14:paraId="3092EC5A" w14:textId="77777777" w:rsidTr="00B21BDE">
        <w:trPr>
          <w:trHeight w:val="413"/>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FE4D2" w14:textId="77777777" w:rsidR="009306F6" w:rsidRDefault="009306F6" w:rsidP="00042D95">
            <w:pPr>
              <w:rPr>
                <w:rFonts w:ascii="Garamond" w:hAnsi="Garamond"/>
                <w:color w:val="000000"/>
              </w:rPr>
            </w:pPr>
            <w:r>
              <w:rPr>
                <w:rFonts w:ascii="Garamond" w:hAnsi="Garamond"/>
                <w:color w:val="000000"/>
              </w:rPr>
              <w:lastRenderedPageBreak/>
              <w:t xml:space="preserve">Alerts sent via email? </w:t>
            </w:r>
          </w:p>
        </w:tc>
        <w:tc>
          <w:tcPr>
            <w:tcW w:w="2075" w:type="dxa"/>
            <w:tcBorders>
              <w:top w:val="single" w:sz="4" w:space="0" w:color="auto"/>
              <w:left w:val="nil"/>
              <w:bottom w:val="single" w:sz="4" w:space="0" w:color="auto"/>
              <w:right w:val="single" w:sz="4" w:space="0" w:color="auto"/>
            </w:tcBorders>
            <w:vAlign w:val="center"/>
          </w:tcPr>
          <w:p w14:paraId="11BA1F17"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left w:val="nil"/>
              <w:bottom w:val="single" w:sz="4" w:space="0" w:color="auto"/>
              <w:right w:val="single" w:sz="4" w:space="0" w:color="auto"/>
            </w:tcBorders>
            <w:shd w:val="clear" w:color="auto" w:fill="EDEDED" w:themeFill="accent3" w:themeFillTint="33"/>
            <w:vAlign w:val="center"/>
          </w:tcPr>
          <w:p w14:paraId="2C475DD1"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C35A1F3"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7D3400" w:rsidRPr="00981610" w14:paraId="2AE70780" w14:textId="77777777" w:rsidTr="00B21BDE">
        <w:trPr>
          <w:trHeight w:val="315"/>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202F4" w14:textId="77777777" w:rsidR="009306F6" w:rsidRDefault="009306F6" w:rsidP="00042D95">
            <w:pPr>
              <w:rPr>
                <w:rFonts w:ascii="Garamond" w:hAnsi="Garamond"/>
                <w:color w:val="000000"/>
              </w:rPr>
            </w:pPr>
            <w:r>
              <w:rPr>
                <w:rFonts w:ascii="Garamond" w:hAnsi="Garamond"/>
                <w:color w:val="000000"/>
              </w:rPr>
              <w:t xml:space="preserve">Alerts sent via phone? </w:t>
            </w:r>
          </w:p>
        </w:tc>
        <w:tc>
          <w:tcPr>
            <w:tcW w:w="2075" w:type="dxa"/>
            <w:tcBorders>
              <w:top w:val="single" w:sz="4" w:space="0" w:color="auto"/>
              <w:left w:val="nil"/>
              <w:bottom w:val="single" w:sz="4" w:space="0" w:color="auto"/>
              <w:right w:val="single" w:sz="4" w:space="0" w:color="auto"/>
            </w:tcBorders>
            <w:vAlign w:val="center"/>
          </w:tcPr>
          <w:p w14:paraId="09B7FE58"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72A5362E"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D6B5D4C"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7D3400" w:rsidRPr="00981610" w14:paraId="6FDD7E21" w14:textId="77777777" w:rsidTr="00B21BDE">
        <w:trPr>
          <w:trHeight w:val="377"/>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779A3" w14:textId="77777777" w:rsidR="009306F6" w:rsidRDefault="009306F6" w:rsidP="00042D95">
            <w:pPr>
              <w:rPr>
                <w:rFonts w:ascii="Garamond" w:hAnsi="Garamond"/>
                <w:color w:val="000000"/>
              </w:rPr>
            </w:pPr>
            <w:r>
              <w:rPr>
                <w:rFonts w:ascii="Garamond" w:hAnsi="Garamond"/>
                <w:color w:val="000000"/>
              </w:rPr>
              <w:t>Alerts sent via SMS?</w:t>
            </w:r>
          </w:p>
        </w:tc>
        <w:tc>
          <w:tcPr>
            <w:tcW w:w="2075" w:type="dxa"/>
            <w:tcBorders>
              <w:top w:val="single" w:sz="4" w:space="0" w:color="auto"/>
              <w:left w:val="nil"/>
              <w:bottom w:val="single" w:sz="4" w:space="0" w:color="auto"/>
              <w:right w:val="single" w:sz="4" w:space="0" w:color="auto"/>
            </w:tcBorders>
            <w:vAlign w:val="center"/>
          </w:tcPr>
          <w:p w14:paraId="2BA24EA3"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0CAF96C3"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DCDEBD7"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4A2127F1" w14:textId="77777777" w:rsidTr="00B21BDE">
        <w:trPr>
          <w:trHeight w:val="315"/>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1F3CAED4" w14:textId="77777777" w:rsidR="009306F6" w:rsidRDefault="009306F6" w:rsidP="00042D95">
            <w:pPr>
              <w:rPr>
                <w:rFonts w:ascii="Garamond" w:hAnsi="Garamond"/>
                <w:color w:val="000000"/>
              </w:rPr>
            </w:pPr>
            <w:r>
              <w:rPr>
                <w:rFonts w:ascii="Garamond" w:hAnsi="Garamond"/>
                <w:color w:val="000000"/>
              </w:rPr>
              <w:t xml:space="preserve">Is there web based access? </w:t>
            </w:r>
          </w:p>
        </w:tc>
        <w:tc>
          <w:tcPr>
            <w:tcW w:w="2075" w:type="dxa"/>
            <w:tcBorders>
              <w:top w:val="nil"/>
              <w:left w:val="nil"/>
              <w:bottom w:val="single" w:sz="4" w:space="0" w:color="auto"/>
              <w:right w:val="single" w:sz="4" w:space="0" w:color="auto"/>
            </w:tcBorders>
            <w:vAlign w:val="center"/>
          </w:tcPr>
          <w:p w14:paraId="760BB1C9"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39B063C1"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2044D96"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3ABF3E5C" w14:textId="77777777" w:rsidTr="00B21BDE">
        <w:trPr>
          <w:trHeight w:val="525"/>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75062815" w14:textId="77777777" w:rsidR="009306F6" w:rsidRDefault="009306F6" w:rsidP="00042D95">
            <w:pPr>
              <w:rPr>
                <w:rFonts w:ascii="Garamond" w:hAnsi="Garamond"/>
                <w:color w:val="000000"/>
              </w:rPr>
            </w:pPr>
            <w:r>
              <w:rPr>
                <w:rFonts w:ascii="Garamond" w:hAnsi="Garamond"/>
                <w:color w:val="000000"/>
              </w:rPr>
              <w:t xml:space="preserve">Does web access required additional or different licenses? </w:t>
            </w:r>
          </w:p>
        </w:tc>
        <w:tc>
          <w:tcPr>
            <w:tcW w:w="2075" w:type="dxa"/>
            <w:tcBorders>
              <w:top w:val="nil"/>
              <w:left w:val="nil"/>
              <w:bottom w:val="single" w:sz="4" w:space="0" w:color="auto"/>
              <w:right w:val="single" w:sz="4" w:space="0" w:color="auto"/>
            </w:tcBorders>
            <w:vAlign w:val="center"/>
          </w:tcPr>
          <w:p w14:paraId="083C9E2D"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188CD13C"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E37B8F3"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0492BFEF" w14:textId="77777777" w:rsidTr="00B21BDE">
        <w:trPr>
          <w:trHeight w:val="540"/>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55C82178" w14:textId="77777777" w:rsidR="009306F6" w:rsidRPr="00112389" w:rsidRDefault="009306F6" w:rsidP="00042D95">
            <w:pPr>
              <w:rPr>
                <w:rFonts w:ascii="Garamond" w:hAnsi="Garamond"/>
              </w:rPr>
            </w:pPr>
            <w:r w:rsidRPr="00112389">
              <w:rPr>
                <w:rFonts w:ascii="Garamond" w:hAnsi="Garamond"/>
              </w:rPr>
              <w:t>Can you respond/inhibit alarm notifications from web access? (Yes or No or N/A)</w:t>
            </w:r>
          </w:p>
        </w:tc>
        <w:tc>
          <w:tcPr>
            <w:tcW w:w="2075" w:type="dxa"/>
            <w:tcBorders>
              <w:top w:val="nil"/>
              <w:left w:val="nil"/>
              <w:bottom w:val="single" w:sz="4" w:space="0" w:color="auto"/>
              <w:right w:val="single" w:sz="4" w:space="0" w:color="auto"/>
            </w:tcBorders>
            <w:vAlign w:val="center"/>
          </w:tcPr>
          <w:p w14:paraId="79B8CE75"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41D564DA"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593C97A7"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3E005B77" w14:textId="77777777" w:rsidTr="00B21BDE">
        <w:trPr>
          <w:trHeight w:val="600"/>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0CD9D446" w14:textId="77777777" w:rsidR="009306F6" w:rsidRPr="00112389" w:rsidRDefault="009306F6" w:rsidP="00042D95">
            <w:pPr>
              <w:rPr>
                <w:rFonts w:ascii="Garamond" w:hAnsi="Garamond"/>
              </w:rPr>
            </w:pPr>
            <w:r w:rsidRPr="00112389">
              <w:rPr>
                <w:rFonts w:ascii="Garamond" w:hAnsi="Garamond"/>
              </w:rPr>
              <w:t>If yes, via Internet Explorer? (Yes or No or N/A)</w:t>
            </w:r>
          </w:p>
        </w:tc>
        <w:tc>
          <w:tcPr>
            <w:tcW w:w="2075" w:type="dxa"/>
            <w:tcBorders>
              <w:top w:val="nil"/>
              <w:left w:val="nil"/>
              <w:bottom w:val="single" w:sz="4" w:space="0" w:color="auto"/>
              <w:right w:val="single" w:sz="4" w:space="0" w:color="auto"/>
            </w:tcBorders>
            <w:vAlign w:val="center"/>
          </w:tcPr>
          <w:p w14:paraId="1BB1277F"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7644F119"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6D900CC"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74562A12" w14:textId="77777777" w:rsidTr="00B21BDE">
        <w:trPr>
          <w:trHeight w:val="548"/>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2EC1B767" w14:textId="77777777" w:rsidR="009306F6" w:rsidRPr="00112389" w:rsidRDefault="009306F6" w:rsidP="00042D95">
            <w:pPr>
              <w:rPr>
                <w:rFonts w:ascii="Garamond" w:hAnsi="Garamond"/>
              </w:rPr>
            </w:pPr>
            <w:r w:rsidRPr="00112389">
              <w:rPr>
                <w:rFonts w:ascii="Garamond" w:hAnsi="Garamond"/>
              </w:rPr>
              <w:t>If yes, via Safari? (Yes or No or N/A)</w:t>
            </w:r>
          </w:p>
        </w:tc>
        <w:tc>
          <w:tcPr>
            <w:tcW w:w="2075" w:type="dxa"/>
            <w:tcBorders>
              <w:top w:val="nil"/>
              <w:left w:val="nil"/>
              <w:bottom w:val="single" w:sz="4" w:space="0" w:color="auto"/>
              <w:right w:val="single" w:sz="4" w:space="0" w:color="auto"/>
            </w:tcBorders>
            <w:vAlign w:val="center"/>
          </w:tcPr>
          <w:p w14:paraId="58A5B5B8"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683942BC"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4FCE126"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9306F6" w:rsidRPr="00981610" w14:paraId="34BFFB21" w14:textId="77777777" w:rsidTr="00B21BDE">
        <w:trPr>
          <w:trHeight w:val="600"/>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8E861" w14:textId="77777777" w:rsidR="009306F6" w:rsidRPr="00112389" w:rsidRDefault="009306F6" w:rsidP="00042D95">
            <w:pPr>
              <w:rPr>
                <w:rFonts w:ascii="Garamond" w:hAnsi="Garamond"/>
              </w:rPr>
            </w:pPr>
            <w:r w:rsidRPr="00112389">
              <w:rPr>
                <w:rFonts w:ascii="Garamond" w:hAnsi="Garamond"/>
              </w:rPr>
              <w:t>If yes, via Chrome? (Yes or No or N/A)</w:t>
            </w:r>
          </w:p>
        </w:tc>
        <w:tc>
          <w:tcPr>
            <w:tcW w:w="2075" w:type="dxa"/>
            <w:tcBorders>
              <w:top w:val="single" w:sz="4" w:space="0" w:color="auto"/>
              <w:left w:val="nil"/>
              <w:bottom w:val="single" w:sz="4" w:space="0" w:color="auto"/>
              <w:right w:val="single" w:sz="4" w:space="0" w:color="auto"/>
            </w:tcBorders>
            <w:vAlign w:val="center"/>
          </w:tcPr>
          <w:p w14:paraId="0D17A430"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5F027BD5" w14:textId="77777777" w:rsidR="009306F6" w:rsidRPr="00981610" w:rsidRDefault="009306F6"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12EA014" w14:textId="77777777" w:rsidR="009306F6" w:rsidRPr="00981610" w:rsidRDefault="009306F6" w:rsidP="00042D95">
            <w:pPr>
              <w:spacing w:after="0" w:line="240" w:lineRule="auto"/>
              <w:jc w:val="center"/>
              <w:rPr>
                <w:rFonts w:ascii="Garamond" w:eastAsia="Times New Roman" w:hAnsi="Garamond" w:cs="Times New Roman"/>
                <w:color w:val="000000"/>
              </w:rPr>
            </w:pPr>
          </w:p>
        </w:tc>
      </w:tr>
      <w:tr w:rsidR="002F7F53" w:rsidRPr="00981610" w14:paraId="3A027ED3" w14:textId="77777777" w:rsidTr="00B21BDE">
        <w:trPr>
          <w:trHeight w:val="315"/>
        </w:trPr>
        <w:tc>
          <w:tcPr>
            <w:tcW w:w="5485" w:type="dxa"/>
            <w:tcBorders>
              <w:top w:val="nil"/>
              <w:left w:val="single" w:sz="4" w:space="0" w:color="auto"/>
              <w:bottom w:val="single" w:sz="4" w:space="0" w:color="auto"/>
              <w:right w:val="single" w:sz="4" w:space="0" w:color="auto"/>
            </w:tcBorders>
            <w:shd w:val="clear" w:color="auto" w:fill="auto"/>
            <w:vAlign w:val="center"/>
          </w:tcPr>
          <w:p w14:paraId="4411EEFD" w14:textId="1EA8108B" w:rsidR="002F7F53" w:rsidRPr="00112389" w:rsidRDefault="002F7F53" w:rsidP="00042D95">
            <w:pPr>
              <w:rPr>
                <w:rFonts w:ascii="Garamond" w:hAnsi="Garamond"/>
              </w:rPr>
            </w:pPr>
            <w:r w:rsidRPr="00112389">
              <w:rPr>
                <w:rFonts w:ascii="Garamond" w:hAnsi="Garamond"/>
              </w:rPr>
              <w:t>Can you respond/inhibit alarm notifications from phone app? (Yes or No or N/A)</w:t>
            </w:r>
          </w:p>
        </w:tc>
        <w:tc>
          <w:tcPr>
            <w:tcW w:w="2075" w:type="dxa"/>
            <w:tcBorders>
              <w:top w:val="nil"/>
              <w:left w:val="nil"/>
              <w:bottom w:val="single" w:sz="4" w:space="0" w:color="auto"/>
              <w:right w:val="single" w:sz="4" w:space="0" w:color="auto"/>
            </w:tcBorders>
            <w:vAlign w:val="center"/>
          </w:tcPr>
          <w:p w14:paraId="7F0A3D1E"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46D7A69A"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575F9F2"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394478EA" w14:textId="77777777" w:rsidTr="00B21BDE">
        <w:trPr>
          <w:trHeight w:val="315"/>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0CC82A30" w14:textId="32E8A5C9" w:rsidR="002F7F53" w:rsidRDefault="002F7F53" w:rsidP="00042D95">
            <w:pPr>
              <w:rPr>
                <w:rFonts w:ascii="Garamond" w:hAnsi="Garamond"/>
                <w:color w:val="000000"/>
              </w:rPr>
            </w:pPr>
            <w:r>
              <w:rPr>
                <w:rFonts w:ascii="Garamond" w:hAnsi="Garamond"/>
                <w:color w:val="000000"/>
              </w:rPr>
              <w:t xml:space="preserve">Is there a phone app for access? </w:t>
            </w:r>
          </w:p>
        </w:tc>
        <w:tc>
          <w:tcPr>
            <w:tcW w:w="2075" w:type="dxa"/>
            <w:tcBorders>
              <w:top w:val="nil"/>
              <w:left w:val="nil"/>
              <w:bottom w:val="single" w:sz="4" w:space="0" w:color="auto"/>
              <w:right w:val="single" w:sz="4" w:space="0" w:color="auto"/>
            </w:tcBorders>
            <w:vAlign w:val="center"/>
          </w:tcPr>
          <w:p w14:paraId="76073C7D"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0EA88B70"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09257F0"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360021E9" w14:textId="77777777" w:rsidTr="00B21BDE">
        <w:trPr>
          <w:trHeight w:val="600"/>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12DF840C" w14:textId="222CED9B" w:rsidR="002F7F53" w:rsidRDefault="002F7F53" w:rsidP="00042D95">
            <w:pPr>
              <w:rPr>
                <w:rFonts w:ascii="Garamond" w:hAnsi="Garamond"/>
                <w:color w:val="000000"/>
              </w:rPr>
            </w:pPr>
            <w:r>
              <w:rPr>
                <w:rFonts w:ascii="Garamond" w:hAnsi="Garamond"/>
                <w:color w:val="000000"/>
              </w:rPr>
              <w:t xml:space="preserve">Do phone apps required additional or different licenses? </w:t>
            </w:r>
          </w:p>
        </w:tc>
        <w:tc>
          <w:tcPr>
            <w:tcW w:w="2075" w:type="dxa"/>
            <w:tcBorders>
              <w:top w:val="nil"/>
              <w:left w:val="nil"/>
              <w:bottom w:val="single" w:sz="4" w:space="0" w:color="auto"/>
              <w:right w:val="single" w:sz="4" w:space="0" w:color="auto"/>
            </w:tcBorders>
            <w:vAlign w:val="center"/>
          </w:tcPr>
          <w:p w14:paraId="23D98E70"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6C3A1C80"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941A268"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3AAE585E" w14:textId="77777777" w:rsidTr="00B21BDE">
        <w:trPr>
          <w:trHeight w:val="315"/>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F826C22" w14:textId="4CFD5709" w:rsidR="002F7F53" w:rsidRDefault="002F7F53" w:rsidP="00042D95">
            <w:pPr>
              <w:rPr>
                <w:rFonts w:ascii="Garamond" w:hAnsi="Garamond"/>
                <w:color w:val="000000"/>
              </w:rPr>
            </w:pPr>
            <w:r>
              <w:rPr>
                <w:rFonts w:ascii="Garamond" w:hAnsi="Garamond"/>
                <w:color w:val="000000"/>
              </w:rPr>
              <w:t>Is app available via Apple store?</w:t>
            </w:r>
          </w:p>
        </w:tc>
        <w:tc>
          <w:tcPr>
            <w:tcW w:w="2075" w:type="dxa"/>
            <w:tcBorders>
              <w:top w:val="nil"/>
              <w:left w:val="nil"/>
              <w:bottom w:val="single" w:sz="4" w:space="0" w:color="auto"/>
              <w:right w:val="single" w:sz="4" w:space="0" w:color="auto"/>
            </w:tcBorders>
            <w:vAlign w:val="center"/>
          </w:tcPr>
          <w:p w14:paraId="797B36F4"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06F83058"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9E393EA"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01E2532C" w14:textId="77777777" w:rsidTr="00B21BDE">
        <w:trPr>
          <w:trHeight w:val="315"/>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4D80D841" w14:textId="702F16FF" w:rsidR="002F7F53" w:rsidRDefault="002F7F53" w:rsidP="00042D95">
            <w:pPr>
              <w:rPr>
                <w:rFonts w:ascii="Garamond" w:hAnsi="Garamond"/>
                <w:color w:val="000000"/>
              </w:rPr>
            </w:pPr>
            <w:r>
              <w:rPr>
                <w:rFonts w:ascii="Garamond" w:hAnsi="Garamond"/>
                <w:color w:val="000000"/>
              </w:rPr>
              <w:t xml:space="preserve">Is app available via Google store? </w:t>
            </w:r>
          </w:p>
        </w:tc>
        <w:tc>
          <w:tcPr>
            <w:tcW w:w="2075" w:type="dxa"/>
            <w:tcBorders>
              <w:top w:val="single" w:sz="4" w:space="0" w:color="auto"/>
              <w:left w:val="nil"/>
              <w:bottom w:val="single" w:sz="4" w:space="0" w:color="auto"/>
              <w:right w:val="single" w:sz="4" w:space="0" w:color="auto"/>
            </w:tcBorders>
            <w:vAlign w:val="center"/>
          </w:tcPr>
          <w:p w14:paraId="62F501BD"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6C509E7A"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4F2963B1"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1908E8CB" w14:textId="77777777" w:rsidTr="00B21BDE">
        <w:trPr>
          <w:trHeight w:val="315"/>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D789A" w14:textId="56DA06AF" w:rsidR="002F7F53" w:rsidRDefault="002F7F53" w:rsidP="00042D95">
            <w:pPr>
              <w:rPr>
                <w:rFonts w:ascii="Garamond" w:hAnsi="Garamond"/>
                <w:color w:val="000000"/>
              </w:rPr>
            </w:pPr>
            <w:r>
              <w:rPr>
                <w:rFonts w:ascii="Garamond" w:hAnsi="Garamond"/>
                <w:color w:val="000000"/>
              </w:rPr>
              <w:t xml:space="preserve">Can proposed system accommodate humidity sensor, if decided to add later? </w:t>
            </w:r>
          </w:p>
        </w:tc>
        <w:tc>
          <w:tcPr>
            <w:tcW w:w="2075" w:type="dxa"/>
            <w:tcBorders>
              <w:top w:val="single" w:sz="4" w:space="0" w:color="auto"/>
              <w:left w:val="nil"/>
              <w:bottom w:val="single" w:sz="4" w:space="0" w:color="auto"/>
              <w:right w:val="single" w:sz="4" w:space="0" w:color="auto"/>
            </w:tcBorders>
            <w:vAlign w:val="center"/>
          </w:tcPr>
          <w:p w14:paraId="4E289FF0"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078C8B90"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0A730D3"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40A8D56F" w14:textId="77777777" w:rsidTr="00B21BDE">
        <w:trPr>
          <w:trHeight w:val="630"/>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77AEF" w14:textId="658F7EC2" w:rsidR="002F7F53" w:rsidRDefault="002F7F53" w:rsidP="00042D95">
            <w:pPr>
              <w:rPr>
                <w:rFonts w:ascii="Garamond" w:hAnsi="Garamond"/>
                <w:color w:val="000000"/>
                <w:sz w:val="24"/>
                <w:szCs w:val="24"/>
              </w:rPr>
            </w:pPr>
            <w:r>
              <w:rPr>
                <w:rFonts w:ascii="Garamond" w:hAnsi="Garamond"/>
                <w:color w:val="000000"/>
              </w:rPr>
              <w:t xml:space="preserve">Can proposed system accommodate CO2 sensor, if decided to add later? </w:t>
            </w:r>
          </w:p>
        </w:tc>
        <w:tc>
          <w:tcPr>
            <w:tcW w:w="2075" w:type="dxa"/>
            <w:tcBorders>
              <w:top w:val="nil"/>
              <w:left w:val="nil"/>
              <w:bottom w:val="single" w:sz="4" w:space="0" w:color="auto"/>
              <w:right w:val="single" w:sz="4" w:space="0" w:color="auto"/>
            </w:tcBorders>
            <w:vAlign w:val="center"/>
          </w:tcPr>
          <w:p w14:paraId="3693C55E"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5E0776DF"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8611D2A"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3225CD16" w14:textId="77777777" w:rsidTr="00B21BDE">
        <w:trPr>
          <w:trHeight w:val="548"/>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2810E2DC" w14:textId="63956D61" w:rsidR="002F7F53" w:rsidRDefault="002F7F53" w:rsidP="00042D95">
            <w:pPr>
              <w:rPr>
                <w:rFonts w:ascii="Garamond" w:hAnsi="Garamond"/>
                <w:color w:val="000000"/>
              </w:rPr>
            </w:pPr>
            <w:r>
              <w:rPr>
                <w:rFonts w:ascii="Garamond" w:hAnsi="Garamond"/>
                <w:color w:val="000000"/>
              </w:rPr>
              <w:t>Are customized calibration certificates provided for easy identification of locations, sensors, and monitors?</w:t>
            </w:r>
          </w:p>
        </w:tc>
        <w:tc>
          <w:tcPr>
            <w:tcW w:w="2075" w:type="dxa"/>
            <w:tcBorders>
              <w:top w:val="nil"/>
              <w:left w:val="nil"/>
              <w:bottom w:val="single" w:sz="4" w:space="0" w:color="auto"/>
              <w:right w:val="single" w:sz="4" w:space="0" w:color="auto"/>
            </w:tcBorders>
            <w:vAlign w:val="center"/>
          </w:tcPr>
          <w:p w14:paraId="2ADBDC1A"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4F97A48A"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524B69C7"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56E630B7" w14:textId="77777777" w:rsidTr="00B21BDE">
        <w:trPr>
          <w:trHeight w:val="600"/>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F399E01" w14:textId="5B0FEAF6" w:rsidR="002F7F53" w:rsidRDefault="002F7F53" w:rsidP="00042D95">
            <w:pPr>
              <w:rPr>
                <w:rFonts w:ascii="Garamond" w:hAnsi="Garamond"/>
                <w:color w:val="000000"/>
              </w:rPr>
            </w:pPr>
            <w:r>
              <w:rPr>
                <w:rFonts w:ascii="Garamond" w:hAnsi="Garamond"/>
                <w:color w:val="000000"/>
              </w:rPr>
              <w:t xml:space="preserve">Do annual ISO 17025 accredited calibrations in proposal require technician to come on-site? </w:t>
            </w:r>
          </w:p>
        </w:tc>
        <w:tc>
          <w:tcPr>
            <w:tcW w:w="2075" w:type="dxa"/>
            <w:tcBorders>
              <w:top w:val="nil"/>
              <w:left w:val="nil"/>
              <w:bottom w:val="single" w:sz="4" w:space="0" w:color="auto"/>
              <w:right w:val="single" w:sz="4" w:space="0" w:color="auto"/>
            </w:tcBorders>
            <w:vAlign w:val="center"/>
          </w:tcPr>
          <w:p w14:paraId="106F847A"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2139F664"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705DC6E" w14:textId="77777777" w:rsidR="002F7F53" w:rsidRPr="00981610" w:rsidRDefault="002F7F53" w:rsidP="00042D95">
            <w:pPr>
              <w:spacing w:after="0" w:line="240" w:lineRule="auto"/>
              <w:jc w:val="center"/>
              <w:rPr>
                <w:rFonts w:ascii="Garamond" w:eastAsia="Times New Roman" w:hAnsi="Garamond" w:cs="Times New Roman"/>
                <w:color w:val="000000"/>
              </w:rPr>
            </w:pPr>
          </w:p>
        </w:tc>
      </w:tr>
      <w:tr w:rsidR="002F7F53" w:rsidRPr="00981610" w14:paraId="6AABD3C1" w14:textId="77777777" w:rsidTr="00B21BDE">
        <w:trPr>
          <w:trHeight w:val="1007"/>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57E7C4A1" w14:textId="32E5340C" w:rsidR="002F7F53" w:rsidRDefault="002F7F53" w:rsidP="00042D95">
            <w:pPr>
              <w:rPr>
                <w:rFonts w:ascii="Garamond" w:hAnsi="Garamond"/>
                <w:color w:val="000000"/>
              </w:rPr>
            </w:pPr>
            <w:r>
              <w:rPr>
                <w:rFonts w:ascii="Garamond" w:hAnsi="Garamond"/>
                <w:color w:val="000000"/>
              </w:rPr>
              <w:t xml:space="preserve">Do any software/firmware updates as part of annual maintenance require technician to come on-site? </w:t>
            </w:r>
          </w:p>
        </w:tc>
        <w:tc>
          <w:tcPr>
            <w:tcW w:w="2075" w:type="dxa"/>
            <w:tcBorders>
              <w:top w:val="single" w:sz="4" w:space="0" w:color="auto"/>
              <w:left w:val="nil"/>
              <w:bottom w:val="single" w:sz="4" w:space="0" w:color="auto"/>
              <w:right w:val="single" w:sz="4" w:space="0" w:color="auto"/>
            </w:tcBorders>
          </w:tcPr>
          <w:p w14:paraId="716F40C2" w14:textId="0BE87B41" w:rsidR="002F7F53" w:rsidRDefault="002F7F53" w:rsidP="00042D95">
            <w:pPr>
              <w:spacing w:after="0" w:line="240" w:lineRule="auto"/>
              <w:jc w:val="center"/>
              <w:rPr>
                <w:rFonts w:ascii="Garamond" w:eastAsia="Times New Roman" w:hAnsi="Garamond" w:cs="Times New Roman"/>
                <w:i/>
                <w:color w:val="000000"/>
              </w:rPr>
            </w:pPr>
            <w:r w:rsidRPr="00A9090F">
              <w:rPr>
                <w:rFonts w:ascii="Garamond" w:eastAsia="Times New Roman" w:hAnsi="Garamond" w:cs="Times New Roman"/>
                <w:i/>
                <w:color w:val="000000"/>
              </w:rPr>
              <w:t>Please list number of business days:</w:t>
            </w:r>
          </w:p>
          <w:p w14:paraId="70CD2555" w14:textId="091E1AFA" w:rsidR="002F7F53" w:rsidRDefault="002F7F53" w:rsidP="00C57706">
            <w:pPr>
              <w:rPr>
                <w:rFonts w:ascii="Garamond" w:eastAsia="Times New Roman" w:hAnsi="Garamond" w:cs="Times New Roman"/>
              </w:rPr>
            </w:pPr>
          </w:p>
          <w:p w14:paraId="62FDAE47" w14:textId="77777777" w:rsidR="002F7F53" w:rsidRPr="00C57706" w:rsidRDefault="002F7F53" w:rsidP="00C57706">
            <w:pPr>
              <w:jc w:val="center"/>
              <w:rPr>
                <w:rFonts w:ascii="Garamond" w:eastAsia="Times New Roman" w:hAnsi="Garamond" w:cs="Times New Roman"/>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54143E5F"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2ACBE20D" w14:textId="324CF637" w:rsidR="002F7F53" w:rsidRDefault="002F7F53" w:rsidP="00042D95">
            <w:pPr>
              <w:spacing w:after="0" w:line="240" w:lineRule="auto"/>
              <w:jc w:val="center"/>
              <w:rPr>
                <w:rFonts w:ascii="Garamond" w:eastAsia="Times New Roman" w:hAnsi="Garamond" w:cs="Times New Roman"/>
                <w:color w:val="000000"/>
              </w:rPr>
            </w:pPr>
          </w:p>
          <w:p w14:paraId="4D8E626A" w14:textId="6A624C74" w:rsidR="002F7F53" w:rsidRDefault="002F7F53" w:rsidP="00C57706">
            <w:pPr>
              <w:rPr>
                <w:rFonts w:ascii="Garamond" w:eastAsia="Times New Roman" w:hAnsi="Garamond" w:cs="Times New Roman"/>
              </w:rPr>
            </w:pPr>
          </w:p>
          <w:p w14:paraId="581BF713" w14:textId="77777777" w:rsidR="002F7F53" w:rsidRPr="00C57706" w:rsidRDefault="002F7F53" w:rsidP="00C57706">
            <w:pPr>
              <w:rPr>
                <w:rFonts w:ascii="Garamond" w:eastAsia="Times New Roman" w:hAnsi="Garamond" w:cs="Times New Roman"/>
              </w:rPr>
            </w:pPr>
          </w:p>
        </w:tc>
      </w:tr>
      <w:tr w:rsidR="002F7F53" w:rsidRPr="00981610" w14:paraId="65D4DB63" w14:textId="77777777" w:rsidTr="00B21BDE">
        <w:trPr>
          <w:trHeight w:val="602"/>
        </w:trPr>
        <w:tc>
          <w:tcPr>
            <w:tcW w:w="5485" w:type="dxa"/>
            <w:tcBorders>
              <w:top w:val="single" w:sz="4" w:space="0" w:color="auto"/>
              <w:left w:val="single" w:sz="4" w:space="0" w:color="auto"/>
              <w:bottom w:val="single" w:sz="4" w:space="0" w:color="auto"/>
              <w:right w:val="single" w:sz="4" w:space="0" w:color="auto"/>
            </w:tcBorders>
            <w:shd w:val="clear" w:color="auto" w:fill="auto"/>
            <w:hideMark/>
          </w:tcPr>
          <w:p w14:paraId="5CE77472" w14:textId="140BA7B9" w:rsidR="002F7F53" w:rsidRDefault="002F7F53" w:rsidP="00042D95">
            <w:pPr>
              <w:rPr>
                <w:rFonts w:ascii="Garamond" w:hAnsi="Garamond"/>
                <w:color w:val="000000"/>
              </w:rPr>
            </w:pPr>
            <w:r>
              <w:rPr>
                <w:rFonts w:ascii="Garamond" w:hAnsi="Garamond"/>
                <w:color w:val="000000"/>
              </w:rPr>
              <w:t>What can be expected as a priority response to AK if on-site technician needed outside of annual calibrations? (Number of business days.)</w:t>
            </w:r>
          </w:p>
        </w:tc>
        <w:tc>
          <w:tcPr>
            <w:tcW w:w="2075" w:type="dxa"/>
            <w:tcBorders>
              <w:top w:val="single" w:sz="4" w:space="0" w:color="auto"/>
              <w:left w:val="nil"/>
              <w:bottom w:val="single" w:sz="4" w:space="0" w:color="auto"/>
              <w:right w:val="single" w:sz="4" w:space="0" w:color="auto"/>
            </w:tcBorders>
            <w:vAlign w:val="center"/>
          </w:tcPr>
          <w:p w14:paraId="366B1161"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0" w:type="dxa"/>
            <w:vMerge/>
            <w:tcBorders>
              <w:top w:val="single" w:sz="4" w:space="0" w:color="auto"/>
              <w:left w:val="nil"/>
              <w:right w:val="single" w:sz="4" w:space="0" w:color="auto"/>
            </w:tcBorders>
            <w:shd w:val="clear" w:color="auto" w:fill="EDEDED" w:themeFill="accent3" w:themeFillTint="33"/>
            <w:vAlign w:val="center"/>
          </w:tcPr>
          <w:p w14:paraId="44869985" w14:textId="77777777" w:rsidR="002F7F53" w:rsidRPr="00981610" w:rsidRDefault="002F7F53"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690D638" w14:textId="77777777" w:rsidR="002F7F53" w:rsidRDefault="002F7F53" w:rsidP="00042D95">
            <w:pPr>
              <w:spacing w:after="0" w:line="240" w:lineRule="auto"/>
              <w:jc w:val="center"/>
              <w:rPr>
                <w:rFonts w:ascii="Garamond" w:eastAsia="Times New Roman" w:hAnsi="Garamond" w:cs="Times New Roman"/>
                <w:color w:val="000000"/>
              </w:rPr>
            </w:pPr>
          </w:p>
          <w:p w14:paraId="1D69259E" w14:textId="77777777" w:rsidR="002F7F53" w:rsidRPr="00981610" w:rsidRDefault="002F7F53" w:rsidP="00832D06">
            <w:pPr>
              <w:spacing w:after="0" w:line="240" w:lineRule="auto"/>
              <w:rPr>
                <w:rFonts w:ascii="Garamond" w:eastAsia="Times New Roman" w:hAnsi="Garamond" w:cs="Times New Roman"/>
                <w:color w:val="000000"/>
              </w:rPr>
            </w:pPr>
          </w:p>
        </w:tc>
      </w:tr>
      <w:tr w:rsidR="0087409D" w:rsidRPr="00981610" w14:paraId="6017695D" w14:textId="77777777" w:rsidTr="00DD3D75">
        <w:trPr>
          <w:trHeight w:val="665"/>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tcPr>
          <w:p w14:paraId="3DA16188" w14:textId="77777777" w:rsidR="0087409D" w:rsidRPr="00981610" w:rsidRDefault="0087409D" w:rsidP="003E2F0B">
            <w:pPr>
              <w:spacing w:after="0" w:line="240" w:lineRule="auto"/>
              <w:rPr>
                <w:rFonts w:ascii="Garamond" w:eastAsia="Times New Roman" w:hAnsi="Garamond" w:cs="Times New Roman"/>
                <w:color w:val="000000"/>
              </w:rPr>
            </w:pPr>
            <w:r>
              <w:rPr>
                <w:rFonts w:ascii="Garamond" w:hAnsi="Garamond"/>
                <w:color w:val="000000"/>
              </w:rPr>
              <w:t xml:space="preserve">Do you have a toll-free technical support line? </w:t>
            </w:r>
          </w:p>
        </w:tc>
        <w:tc>
          <w:tcPr>
            <w:tcW w:w="2075" w:type="dxa"/>
            <w:tcBorders>
              <w:top w:val="single" w:sz="4" w:space="0" w:color="auto"/>
              <w:left w:val="single" w:sz="4" w:space="0" w:color="auto"/>
              <w:bottom w:val="single" w:sz="4" w:space="0" w:color="auto"/>
              <w:right w:val="single" w:sz="4" w:space="0" w:color="auto"/>
            </w:tcBorders>
            <w:shd w:val="clear" w:color="auto" w:fill="auto"/>
            <w:vAlign w:val="center"/>
          </w:tcPr>
          <w:p w14:paraId="61C15E8F" w14:textId="72C9AA91" w:rsidR="0087409D" w:rsidRPr="00981610" w:rsidRDefault="0087409D" w:rsidP="003E2F0B">
            <w:pPr>
              <w:spacing w:after="0" w:line="240" w:lineRule="auto"/>
              <w:rPr>
                <w:rFonts w:ascii="Garamond" w:eastAsia="Times New Roman" w:hAnsi="Garamond" w:cs="Times New Roman"/>
                <w:color w:val="000000"/>
              </w:rPr>
            </w:pPr>
          </w:p>
        </w:tc>
        <w:tc>
          <w:tcPr>
            <w:tcW w:w="270" w:type="dxa"/>
            <w:tcBorders>
              <w:left w:val="nil"/>
              <w:right w:val="single" w:sz="4" w:space="0" w:color="auto"/>
            </w:tcBorders>
            <w:shd w:val="clear" w:color="auto" w:fill="auto"/>
            <w:vAlign w:val="center"/>
          </w:tcPr>
          <w:p w14:paraId="525589F6" w14:textId="77777777" w:rsidR="0087409D" w:rsidRPr="00981610" w:rsidRDefault="0087409D" w:rsidP="00042D95">
            <w:pPr>
              <w:spacing w:after="0" w:line="240" w:lineRule="auto"/>
              <w:jc w:val="center"/>
              <w:rPr>
                <w:rFonts w:ascii="Garamond" w:eastAsia="Times New Roman" w:hAnsi="Garamond" w:cs="Times New Roman"/>
                <w:color w:val="00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69A7F6E" w14:textId="77777777" w:rsidR="0087409D" w:rsidRPr="00DD3D75" w:rsidRDefault="0087409D" w:rsidP="00042D95">
            <w:pPr>
              <w:spacing w:after="0" w:line="240" w:lineRule="auto"/>
              <w:jc w:val="center"/>
              <w:rPr>
                <w:rFonts w:ascii="Garamond" w:eastAsia="Times New Roman" w:hAnsi="Garamond" w:cs="Times New Roman"/>
                <w:color w:val="000000"/>
                <w:highlight w:val="darkGray"/>
              </w:rPr>
            </w:pPr>
          </w:p>
        </w:tc>
      </w:tr>
      <w:tr w:rsidR="002F7F53" w:rsidRPr="00981610" w14:paraId="4453DEEF" w14:textId="77777777" w:rsidTr="00DD3D75">
        <w:trPr>
          <w:trHeight w:val="1430"/>
        </w:trPr>
        <w:tc>
          <w:tcPr>
            <w:tcW w:w="7560" w:type="dxa"/>
            <w:gridSpan w:val="2"/>
            <w:tcBorders>
              <w:top w:val="single" w:sz="4" w:space="0" w:color="auto"/>
              <w:left w:val="single" w:sz="4" w:space="0" w:color="auto"/>
              <w:bottom w:val="single" w:sz="4" w:space="0" w:color="auto"/>
              <w:right w:val="single" w:sz="4" w:space="0" w:color="auto"/>
            </w:tcBorders>
            <w:shd w:val="clear" w:color="auto" w:fill="auto"/>
          </w:tcPr>
          <w:p w14:paraId="609C58C1" w14:textId="77777777" w:rsidR="002F7F53" w:rsidRPr="00042D95" w:rsidRDefault="002F7F53" w:rsidP="007D3400">
            <w:pPr>
              <w:rPr>
                <w:rFonts w:ascii="Garamond" w:hAnsi="Garamond"/>
                <w:color w:val="000000"/>
              </w:rPr>
            </w:pPr>
            <w:r w:rsidRPr="00042D95">
              <w:rPr>
                <w:rFonts w:ascii="Garamond" w:hAnsi="Garamond"/>
                <w:color w:val="000000"/>
              </w:rPr>
              <w:lastRenderedPageBreak/>
              <w:t>What days/hours is the technical support phone line manned? (Enter Schedule)</w:t>
            </w:r>
            <w:r>
              <w:rPr>
                <w:rFonts w:ascii="Garamond" w:hAnsi="Garamond"/>
                <w:color w:val="000000"/>
              </w:rPr>
              <w:t xml:space="preserve"> – </w:t>
            </w:r>
            <w:r w:rsidRPr="00042D95">
              <w:rPr>
                <w:rFonts w:ascii="Garamond" w:hAnsi="Garamond"/>
                <w:b/>
                <w:color w:val="000000"/>
              </w:rPr>
              <w:t>0 Points</w:t>
            </w:r>
          </w:p>
          <w:p w14:paraId="69E8E4D7" w14:textId="77777777" w:rsidR="002F7F53" w:rsidRPr="00042D95" w:rsidRDefault="002F7F53" w:rsidP="007D3400">
            <w:pPr>
              <w:rPr>
                <w:rFonts w:ascii="Garamond" w:hAnsi="Garamond"/>
                <w:color w:val="000000"/>
              </w:rPr>
            </w:pPr>
          </w:p>
        </w:tc>
        <w:tc>
          <w:tcPr>
            <w:tcW w:w="270" w:type="dxa"/>
            <w:tcBorders>
              <w:left w:val="nil"/>
              <w:right w:val="single" w:sz="4" w:space="0" w:color="auto"/>
            </w:tcBorders>
            <w:shd w:val="clear" w:color="auto" w:fill="auto"/>
            <w:vAlign w:val="center"/>
          </w:tcPr>
          <w:p w14:paraId="269FF18F" w14:textId="77777777" w:rsidR="002F7F53" w:rsidRPr="00DD3D75" w:rsidRDefault="002F7F53" w:rsidP="00042D95">
            <w:pPr>
              <w:spacing w:after="0" w:line="240" w:lineRule="auto"/>
              <w:jc w:val="center"/>
              <w:rPr>
                <w:rFonts w:ascii="Garamond" w:eastAsia="Times New Roman" w:hAnsi="Garamond" w:cs="Times New Roman"/>
                <w:color w:val="FF0000"/>
              </w:rPr>
            </w:pPr>
          </w:p>
        </w:tc>
        <w:tc>
          <w:tcPr>
            <w:tcW w:w="2790"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6102D28A" w14:textId="77777777" w:rsidR="002F7F53" w:rsidRPr="00DD3D75" w:rsidRDefault="002F7F53" w:rsidP="00042D95">
            <w:pPr>
              <w:spacing w:after="0" w:line="240" w:lineRule="auto"/>
              <w:jc w:val="center"/>
              <w:rPr>
                <w:rFonts w:ascii="Garamond" w:eastAsia="Times New Roman" w:hAnsi="Garamond" w:cs="Times New Roman"/>
                <w:color w:val="000000"/>
                <w:highlight w:val="darkGray"/>
              </w:rPr>
            </w:pPr>
          </w:p>
        </w:tc>
      </w:tr>
    </w:tbl>
    <w:p w14:paraId="594F9E6F" w14:textId="77777777" w:rsidR="00174215" w:rsidRDefault="00174215">
      <w:pPr>
        <w:rPr>
          <w:rFonts w:ascii="Garamond" w:hAnsi="Garamond"/>
          <w:b/>
        </w:rPr>
      </w:pPr>
    </w:p>
    <w:p w14:paraId="4923F7B4" w14:textId="77777777" w:rsidR="0087409D" w:rsidRDefault="0087409D">
      <w:pPr>
        <w:rPr>
          <w:rFonts w:ascii="Garamond" w:hAnsi="Garamond"/>
          <w:b/>
        </w:rPr>
      </w:pPr>
    </w:p>
    <w:p w14:paraId="5E7DF27F" w14:textId="77777777" w:rsidR="00174215" w:rsidRPr="00D40A2D" w:rsidRDefault="00662D7F" w:rsidP="00174215">
      <w:pPr>
        <w:rPr>
          <w:rFonts w:ascii="Garamond" w:hAnsi="Garamond"/>
          <w:b/>
          <w:sz w:val="24"/>
        </w:rPr>
      </w:pPr>
      <w:r w:rsidRPr="00D40A2D">
        <w:rPr>
          <w:rFonts w:ascii="Garamond" w:hAnsi="Garamond"/>
          <w:b/>
          <w:sz w:val="24"/>
          <w:highlight w:val="lightGray"/>
        </w:rPr>
        <w:t xml:space="preserve">EVALUATOR'S POINT TOTAL FOR </w:t>
      </w:r>
      <w:r w:rsidRPr="00D40A2D">
        <w:rPr>
          <w:rFonts w:ascii="Garamond" w:hAnsi="Garamond"/>
          <w:b/>
          <w:sz w:val="24"/>
          <w:highlight w:val="lightGray"/>
          <w:u w:val="single"/>
        </w:rPr>
        <w:t>EVALUATION QUESTIONS</w:t>
      </w:r>
      <w:r w:rsidRPr="00D40A2D">
        <w:rPr>
          <w:rFonts w:ascii="Garamond" w:hAnsi="Garamond"/>
          <w:b/>
          <w:sz w:val="24"/>
          <w:highlight w:val="lightGray"/>
        </w:rPr>
        <w:t>:</w:t>
      </w:r>
      <w:r w:rsidRPr="00D40A2D">
        <w:rPr>
          <w:rFonts w:ascii="Garamond" w:hAnsi="Garamond"/>
          <w:b/>
          <w:sz w:val="24"/>
          <w:highlight w:val="lightGray"/>
        </w:rPr>
        <w:tab/>
        <w:t>___________________</w:t>
      </w:r>
    </w:p>
    <w:p w14:paraId="20CCDABD" w14:textId="77777777" w:rsidR="00BA7C80" w:rsidRPr="00174215" w:rsidRDefault="00BA7C80" w:rsidP="00174215">
      <w:pPr>
        <w:rPr>
          <w:rFonts w:ascii="Garamond" w:hAnsi="Garamond"/>
          <w:b/>
        </w:rPr>
      </w:pPr>
    </w:p>
    <w:p w14:paraId="6DF04E03" w14:textId="7F079091" w:rsidR="00662D7F" w:rsidRPr="00662D7F" w:rsidRDefault="00662D7F" w:rsidP="00662D7F">
      <w:pPr>
        <w:jc w:val="both"/>
        <w:rPr>
          <w:rFonts w:ascii="Garamond" w:hAnsi="Garamond"/>
          <w:b/>
          <w:sz w:val="28"/>
          <w:szCs w:val="28"/>
        </w:rPr>
      </w:pPr>
      <w:r w:rsidRPr="00BF6574">
        <w:rPr>
          <w:rFonts w:ascii="Garamond" w:hAnsi="Garamond"/>
          <w:b/>
          <w:sz w:val="28"/>
          <w:szCs w:val="28"/>
          <w:u w:val="single"/>
        </w:rPr>
        <w:t>Cost Proposal</w:t>
      </w:r>
      <w:r w:rsidRPr="00BF6574">
        <w:rPr>
          <w:rFonts w:ascii="Garamond" w:hAnsi="Garamond"/>
          <w:b/>
          <w:sz w:val="28"/>
          <w:szCs w:val="28"/>
        </w:rPr>
        <w:t xml:space="preserve"> – </w:t>
      </w:r>
      <w:r w:rsidR="00816B49">
        <w:rPr>
          <w:rFonts w:ascii="Garamond" w:hAnsi="Garamond"/>
          <w:b/>
          <w:sz w:val="28"/>
          <w:szCs w:val="28"/>
        </w:rPr>
        <w:t>40</w:t>
      </w:r>
      <w:r w:rsidRPr="00BF6574">
        <w:rPr>
          <w:rFonts w:ascii="Garamond" w:hAnsi="Garamond"/>
          <w:b/>
          <w:sz w:val="28"/>
          <w:szCs w:val="28"/>
        </w:rPr>
        <w:t xml:space="preserve"> Percent</w:t>
      </w:r>
    </w:p>
    <w:p w14:paraId="36EDC2A0" w14:textId="60421704" w:rsidR="00662D7F" w:rsidRDefault="00662D7F" w:rsidP="00662D7F">
      <w:pPr>
        <w:pStyle w:val="Footer"/>
        <w:jc w:val="both"/>
        <w:rPr>
          <w:rFonts w:ascii="Garamond" w:hAnsi="Garamond"/>
          <w:sz w:val="24"/>
          <w:szCs w:val="24"/>
        </w:rPr>
      </w:pPr>
      <w:r w:rsidRPr="00A9090F">
        <w:rPr>
          <w:rFonts w:ascii="Garamond" w:hAnsi="Garamond"/>
          <w:sz w:val="24"/>
          <w:szCs w:val="24"/>
        </w:rPr>
        <w:t xml:space="preserve">Maximum Point Value for this Section – </w:t>
      </w:r>
      <w:r w:rsidR="00816B49">
        <w:rPr>
          <w:rFonts w:ascii="Garamond" w:hAnsi="Garamond"/>
          <w:sz w:val="24"/>
          <w:szCs w:val="24"/>
        </w:rPr>
        <w:t>40</w:t>
      </w:r>
      <w:r w:rsidRPr="00A9090F">
        <w:rPr>
          <w:rFonts w:ascii="Garamond" w:hAnsi="Garamond"/>
          <w:sz w:val="24"/>
          <w:szCs w:val="24"/>
        </w:rPr>
        <w:t xml:space="preserve"> Points</w:t>
      </w:r>
    </w:p>
    <w:p w14:paraId="47A3F9FF" w14:textId="77777777" w:rsidR="0087409D" w:rsidRPr="00A9090F" w:rsidRDefault="0087409D" w:rsidP="00662D7F">
      <w:pPr>
        <w:pStyle w:val="Footer"/>
        <w:jc w:val="both"/>
        <w:rPr>
          <w:rFonts w:ascii="Garamond" w:hAnsi="Garamond"/>
          <w:sz w:val="24"/>
          <w:szCs w:val="24"/>
        </w:rPr>
      </w:pPr>
    </w:p>
    <w:p w14:paraId="53A3E73B" w14:textId="3C8A1BA7" w:rsidR="00662D7F" w:rsidRPr="00A9090F" w:rsidRDefault="00662D7F" w:rsidP="00662D7F">
      <w:pPr>
        <w:jc w:val="both"/>
        <w:rPr>
          <w:rFonts w:ascii="Garamond" w:hAnsi="Garamond"/>
          <w:sz w:val="24"/>
          <w:szCs w:val="24"/>
        </w:rPr>
      </w:pPr>
      <w:r w:rsidRPr="00A9090F">
        <w:rPr>
          <w:rFonts w:ascii="Garamond" w:hAnsi="Garamond"/>
          <w:sz w:val="24"/>
          <w:szCs w:val="24"/>
        </w:rPr>
        <w:t xml:space="preserve">Overall, a minimum of </w:t>
      </w:r>
      <w:r w:rsidR="00816B49">
        <w:rPr>
          <w:rFonts w:ascii="Garamond" w:hAnsi="Garamond"/>
          <w:sz w:val="24"/>
          <w:szCs w:val="24"/>
        </w:rPr>
        <w:t>40</w:t>
      </w:r>
      <w:r w:rsidRPr="00A9090F">
        <w:rPr>
          <w:rFonts w:ascii="Garamond" w:hAnsi="Garamond"/>
          <w:sz w:val="24"/>
          <w:szCs w:val="24"/>
        </w:rPr>
        <w:t xml:space="preserve"> of the total evaluation points will be assigned to cost. The cost amount used for evaluation may be affected by </w:t>
      </w:r>
      <w:r w:rsidR="00824457">
        <w:rPr>
          <w:rFonts w:ascii="Garamond" w:hAnsi="Garamond"/>
          <w:sz w:val="24"/>
          <w:szCs w:val="24"/>
        </w:rPr>
        <w:t>a preference.</w:t>
      </w:r>
    </w:p>
    <w:p w14:paraId="51EAB3CD" w14:textId="77777777" w:rsidR="00662D7F" w:rsidRPr="00A9090F" w:rsidRDefault="00662D7F" w:rsidP="00662D7F">
      <w:pPr>
        <w:jc w:val="both"/>
        <w:rPr>
          <w:rFonts w:ascii="Garamond" w:hAnsi="Garamond"/>
          <w:b/>
          <w:sz w:val="24"/>
          <w:szCs w:val="24"/>
        </w:rPr>
      </w:pPr>
      <w:r w:rsidRPr="00A9090F">
        <w:rPr>
          <w:rFonts w:ascii="Garamond" w:hAnsi="Garamond"/>
          <w:b/>
          <w:sz w:val="24"/>
          <w:szCs w:val="24"/>
        </w:rPr>
        <w:t>Converting Cost to Points</w:t>
      </w:r>
    </w:p>
    <w:p w14:paraId="1500CF82" w14:textId="05F74D33" w:rsidR="00A9090F" w:rsidRDefault="00662D7F" w:rsidP="00662D7F">
      <w:pPr>
        <w:jc w:val="both"/>
        <w:rPr>
          <w:rFonts w:ascii="Garamond" w:hAnsi="Garamond"/>
          <w:sz w:val="24"/>
          <w:szCs w:val="24"/>
        </w:rPr>
      </w:pPr>
      <w:r w:rsidRPr="00A9090F">
        <w:rPr>
          <w:rFonts w:ascii="Garamond" w:hAnsi="Garamond"/>
          <w:sz w:val="24"/>
          <w:szCs w:val="24"/>
        </w:rPr>
        <w:t>The lowest cost proposal will receive the maximum number of points allocated to cost. The point allocations for cost on the other proposals will be determined through the method set out in the solicitation.</w:t>
      </w:r>
    </w:p>
    <w:p w14:paraId="3A8BEAFB" w14:textId="77777777" w:rsidR="00293A74" w:rsidRPr="00A9090F" w:rsidRDefault="00293A74" w:rsidP="00662D7F">
      <w:pPr>
        <w:jc w:val="both"/>
        <w:rPr>
          <w:rFonts w:ascii="Garamond" w:hAnsi="Garamond"/>
          <w:sz w:val="24"/>
          <w:szCs w:val="24"/>
        </w:rPr>
      </w:pPr>
    </w:p>
    <w:p w14:paraId="5B2558A2" w14:textId="77777777" w:rsidR="00662D7F" w:rsidRPr="00D40A2D" w:rsidRDefault="00662D7F" w:rsidP="00D40A2D">
      <w:pPr>
        <w:tabs>
          <w:tab w:val="left" w:pos="7820"/>
          <w:tab w:val="left" w:leader="underscore" w:pos="9900"/>
        </w:tabs>
        <w:rPr>
          <w:rFonts w:ascii="Garamond" w:hAnsi="Garamond"/>
          <w:b/>
          <w:sz w:val="24"/>
        </w:rPr>
      </w:pPr>
      <w:r w:rsidRPr="00D40A2D">
        <w:rPr>
          <w:rFonts w:ascii="Garamond" w:hAnsi="Garamond"/>
          <w:b/>
          <w:sz w:val="24"/>
          <w:highlight w:val="lightGray"/>
        </w:rPr>
        <w:t xml:space="preserve">EVALUATOR'S POINT TOTAL FOR </w:t>
      </w:r>
      <w:r w:rsidRPr="00D40A2D">
        <w:rPr>
          <w:rFonts w:ascii="Garamond" w:hAnsi="Garamond"/>
          <w:b/>
          <w:sz w:val="24"/>
          <w:highlight w:val="lightGray"/>
          <w:u w:val="single"/>
        </w:rPr>
        <w:t>CONTRACT COST</w:t>
      </w:r>
      <w:r w:rsidRPr="00D40A2D">
        <w:rPr>
          <w:rFonts w:ascii="Garamond" w:hAnsi="Garamond"/>
          <w:b/>
          <w:sz w:val="24"/>
          <w:highlight w:val="lightGray"/>
        </w:rPr>
        <w:t xml:space="preserve">:           </w:t>
      </w:r>
      <w:r w:rsidR="00D40A2D">
        <w:rPr>
          <w:rFonts w:ascii="Garamond" w:hAnsi="Garamond"/>
          <w:b/>
          <w:sz w:val="24"/>
          <w:highlight w:val="lightGray"/>
        </w:rPr>
        <w:tab/>
      </w:r>
      <w:r w:rsidRPr="00D40A2D">
        <w:rPr>
          <w:rFonts w:ascii="Garamond" w:hAnsi="Garamond"/>
          <w:b/>
          <w:sz w:val="24"/>
          <w:highlight w:val="lightGray"/>
        </w:rPr>
        <w:t xml:space="preserve">  ___________________</w:t>
      </w:r>
      <w:r w:rsidRPr="00D40A2D">
        <w:rPr>
          <w:rFonts w:ascii="Garamond" w:hAnsi="Garamond"/>
          <w:b/>
          <w:sz w:val="24"/>
        </w:rPr>
        <w:br/>
      </w:r>
    </w:p>
    <w:p w14:paraId="42C637B6" w14:textId="77777777" w:rsidR="00662D7F" w:rsidRPr="00662D7F" w:rsidRDefault="00662D7F" w:rsidP="00662D7F">
      <w:pPr>
        <w:jc w:val="both"/>
        <w:rPr>
          <w:rFonts w:ascii="Garamond" w:hAnsi="Garamond"/>
          <w:b/>
          <w:bCs/>
          <w:sz w:val="28"/>
          <w:szCs w:val="28"/>
        </w:rPr>
      </w:pPr>
      <w:r w:rsidRPr="00BF6574">
        <w:rPr>
          <w:rFonts w:ascii="Garamond" w:hAnsi="Garamond"/>
          <w:b/>
          <w:sz w:val="28"/>
          <w:szCs w:val="28"/>
          <w:u w:val="single"/>
        </w:rPr>
        <w:t>MBE/WBE Preference</w:t>
      </w:r>
      <w:r w:rsidRPr="00BF6574">
        <w:rPr>
          <w:rFonts w:ascii="Garamond" w:hAnsi="Garamond"/>
          <w:b/>
          <w:bCs/>
          <w:sz w:val="28"/>
          <w:szCs w:val="28"/>
        </w:rPr>
        <w:t xml:space="preserve"> - </w:t>
      </w:r>
      <w:r w:rsidR="00174215">
        <w:rPr>
          <w:rFonts w:ascii="Garamond" w:hAnsi="Garamond"/>
          <w:b/>
          <w:bCs/>
          <w:sz w:val="28"/>
          <w:szCs w:val="28"/>
        </w:rPr>
        <w:t>5</w:t>
      </w:r>
      <w:r w:rsidRPr="00BF6574">
        <w:rPr>
          <w:rFonts w:ascii="Garamond" w:hAnsi="Garamond"/>
          <w:b/>
          <w:bCs/>
          <w:sz w:val="28"/>
          <w:szCs w:val="28"/>
        </w:rPr>
        <w:t xml:space="preserve"> Points</w:t>
      </w:r>
    </w:p>
    <w:p w14:paraId="49541A6E" w14:textId="77777777" w:rsidR="00662D7F" w:rsidRPr="00A9090F" w:rsidRDefault="00662D7F" w:rsidP="00662D7F">
      <w:pPr>
        <w:pStyle w:val="NoSpacing"/>
        <w:jc w:val="both"/>
        <w:rPr>
          <w:rFonts w:ascii="Garamond" w:hAnsi="Garamond"/>
          <w:sz w:val="24"/>
          <w:szCs w:val="24"/>
        </w:rPr>
      </w:pPr>
      <w:r w:rsidRPr="00A9090F">
        <w:rPr>
          <w:rFonts w:ascii="Garamond" w:hAnsi="Garamond"/>
          <w:sz w:val="24"/>
          <w:szCs w:val="24"/>
        </w:rPr>
        <w:t xml:space="preserve">To receive the points, the qualified Minority Business Enterprise (MBE) or Women’s Business Enterprise (WBE) offeror or subcontractor will provide </w:t>
      </w:r>
      <w:r w:rsidRPr="00A9090F">
        <w:rPr>
          <w:rFonts w:ascii="Garamond" w:hAnsi="Garamond"/>
          <w:sz w:val="24"/>
          <w:szCs w:val="24"/>
          <w:u w:val="single"/>
        </w:rPr>
        <w:t>evidence of certification</w:t>
      </w:r>
      <w:r w:rsidRPr="00A9090F">
        <w:rPr>
          <w:rFonts w:ascii="Garamond" w:hAnsi="Garamond"/>
          <w:sz w:val="24"/>
          <w:szCs w:val="24"/>
        </w:rPr>
        <w:t xml:space="preserve"> and the work that they will perform. </w:t>
      </w:r>
    </w:p>
    <w:p w14:paraId="3A86DB95" w14:textId="77777777" w:rsidR="00662D7F" w:rsidRPr="00A9090F" w:rsidRDefault="00662D7F" w:rsidP="00662D7F">
      <w:pPr>
        <w:pStyle w:val="NoSpacing"/>
        <w:jc w:val="both"/>
        <w:rPr>
          <w:rFonts w:ascii="Garamond" w:hAnsi="Garamond"/>
          <w:sz w:val="24"/>
          <w:szCs w:val="24"/>
        </w:rPr>
      </w:pPr>
    </w:p>
    <w:p w14:paraId="62A2B300" w14:textId="77777777" w:rsidR="00662D7F" w:rsidRPr="00A9090F" w:rsidRDefault="00662D7F" w:rsidP="00662D7F">
      <w:pPr>
        <w:pStyle w:val="NoSpacing"/>
        <w:jc w:val="both"/>
        <w:rPr>
          <w:rFonts w:ascii="Garamond" w:hAnsi="Garamond"/>
          <w:b/>
          <w:sz w:val="24"/>
          <w:szCs w:val="24"/>
          <w:u w:val="single"/>
        </w:rPr>
      </w:pPr>
      <w:r w:rsidRPr="00A9090F">
        <w:rPr>
          <w:rFonts w:ascii="Garamond" w:hAnsi="Garamond"/>
          <w:sz w:val="24"/>
          <w:szCs w:val="24"/>
        </w:rPr>
        <w:t>Mino</w:t>
      </w:r>
      <w:r w:rsidRPr="00A9090F">
        <w:rPr>
          <w:rFonts w:ascii="Garamond" w:hAnsi="Garamond"/>
          <w:spacing w:val="-2"/>
          <w:sz w:val="24"/>
          <w:szCs w:val="24"/>
        </w:rPr>
        <w:t>r</w:t>
      </w:r>
      <w:r w:rsidRPr="00A9090F">
        <w:rPr>
          <w:rFonts w:ascii="Garamond" w:hAnsi="Garamond"/>
          <w:sz w:val="24"/>
          <w:szCs w:val="24"/>
        </w:rPr>
        <w:t>ity</w:t>
      </w:r>
      <w:r w:rsidRPr="00A9090F">
        <w:rPr>
          <w:rFonts w:ascii="Garamond" w:hAnsi="Garamond"/>
          <w:spacing w:val="57"/>
          <w:sz w:val="24"/>
          <w:szCs w:val="24"/>
        </w:rPr>
        <w:t xml:space="preserve"> </w:t>
      </w:r>
      <w:r w:rsidRPr="00A9090F">
        <w:rPr>
          <w:rFonts w:ascii="Garamond" w:hAnsi="Garamond"/>
          <w:sz w:val="24"/>
          <w:szCs w:val="24"/>
        </w:rPr>
        <w:t>Business Enterprise</w:t>
      </w:r>
      <w:r w:rsidRPr="00A9090F">
        <w:rPr>
          <w:rFonts w:ascii="Garamond" w:hAnsi="Garamond"/>
          <w:spacing w:val="59"/>
          <w:sz w:val="24"/>
          <w:szCs w:val="24"/>
        </w:rPr>
        <w:t xml:space="preserve"> </w:t>
      </w:r>
      <w:r w:rsidRPr="00A9090F">
        <w:rPr>
          <w:rFonts w:ascii="Garamond" w:hAnsi="Garamond"/>
          <w:spacing w:val="-2"/>
          <w:sz w:val="24"/>
          <w:szCs w:val="24"/>
        </w:rPr>
        <w:t>(</w:t>
      </w:r>
      <w:r w:rsidRPr="00A9090F">
        <w:rPr>
          <w:rFonts w:ascii="Garamond" w:hAnsi="Garamond"/>
          <w:sz w:val="24"/>
          <w:szCs w:val="24"/>
        </w:rPr>
        <w:t>MBE)</w:t>
      </w:r>
      <w:r w:rsidRPr="00A9090F">
        <w:rPr>
          <w:rFonts w:ascii="Garamond" w:hAnsi="Garamond"/>
          <w:spacing w:val="61"/>
          <w:sz w:val="24"/>
          <w:szCs w:val="24"/>
        </w:rPr>
        <w:t xml:space="preserve"> </w:t>
      </w:r>
      <w:r w:rsidRPr="00A9090F">
        <w:rPr>
          <w:rFonts w:ascii="Garamond" w:hAnsi="Garamond"/>
          <w:sz w:val="24"/>
          <w:szCs w:val="24"/>
        </w:rPr>
        <w:t>and</w:t>
      </w:r>
      <w:r w:rsidRPr="00A9090F">
        <w:rPr>
          <w:rFonts w:ascii="Garamond" w:hAnsi="Garamond"/>
          <w:spacing w:val="59"/>
          <w:sz w:val="24"/>
          <w:szCs w:val="24"/>
        </w:rPr>
        <w:t xml:space="preserve"> </w:t>
      </w:r>
      <w:r w:rsidRPr="00A9090F">
        <w:rPr>
          <w:rFonts w:ascii="Garamond" w:hAnsi="Garamond"/>
          <w:sz w:val="24"/>
          <w:szCs w:val="24"/>
        </w:rPr>
        <w:t>Wo</w:t>
      </w:r>
      <w:r w:rsidRPr="00A9090F">
        <w:rPr>
          <w:rFonts w:ascii="Garamond" w:hAnsi="Garamond"/>
          <w:spacing w:val="-2"/>
          <w:sz w:val="24"/>
          <w:szCs w:val="24"/>
        </w:rPr>
        <w:t>m</w:t>
      </w:r>
      <w:r w:rsidRPr="00A9090F">
        <w:rPr>
          <w:rFonts w:ascii="Garamond" w:hAnsi="Garamond"/>
          <w:sz w:val="24"/>
          <w:szCs w:val="24"/>
        </w:rPr>
        <w:t>en’</w:t>
      </w:r>
      <w:r w:rsidRPr="00A9090F">
        <w:rPr>
          <w:rFonts w:ascii="Garamond" w:hAnsi="Garamond"/>
          <w:spacing w:val="1"/>
          <w:sz w:val="24"/>
          <w:szCs w:val="24"/>
        </w:rPr>
        <w:t>s</w:t>
      </w:r>
      <w:r w:rsidRPr="00A9090F">
        <w:rPr>
          <w:rFonts w:ascii="Garamond" w:hAnsi="Garamond"/>
          <w:sz w:val="24"/>
          <w:szCs w:val="24"/>
        </w:rPr>
        <w:t xml:space="preserve"> </w:t>
      </w:r>
      <w:r w:rsidRPr="00A9090F">
        <w:rPr>
          <w:rFonts w:ascii="Garamond" w:hAnsi="Garamond"/>
          <w:spacing w:val="4"/>
          <w:sz w:val="24"/>
          <w:szCs w:val="24"/>
        </w:rPr>
        <w:t>Business</w:t>
      </w:r>
      <w:r w:rsidRPr="00A9090F">
        <w:rPr>
          <w:rFonts w:ascii="Garamond" w:hAnsi="Garamond"/>
          <w:spacing w:val="-2"/>
          <w:sz w:val="24"/>
          <w:szCs w:val="24"/>
        </w:rPr>
        <w:t xml:space="preserve"> </w:t>
      </w:r>
      <w:r w:rsidRPr="00A9090F">
        <w:rPr>
          <w:rFonts w:ascii="Garamond" w:hAnsi="Garamond"/>
          <w:sz w:val="24"/>
          <w:szCs w:val="24"/>
        </w:rPr>
        <w:t>Ent</w:t>
      </w:r>
      <w:r w:rsidRPr="00A9090F">
        <w:rPr>
          <w:rFonts w:ascii="Garamond" w:hAnsi="Garamond"/>
          <w:spacing w:val="-2"/>
          <w:sz w:val="24"/>
          <w:szCs w:val="24"/>
        </w:rPr>
        <w:t>e</w:t>
      </w:r>
      <w:r w:rsidRPr="00A9090F">
        <w:rPr>
          <w:rFonts w:ascii="Garamond" w:hAnsi="Garamond"/>
          <w:sz w:val="24"/>
          <w:szCs w:val="24"/>
        </w:rPr>
        <w:t>rp</w:t>
      </w:r>
      <w:r w:rsidRPr="00A9090F">
        <w:rPr>
          <w:rFonts w:ascii="Garamond" w:hAnsi="Garamond"/>
          <w:spacing w:val="-2"/>
          <w:sz w:val="24"/>
          <w:szCs w:val="24"/>
        </w:rPr>
        <w:t>r</w:t>
      </w:r>
      <w:r w:rsidRPr="00A9090F">
        <w:rPr>
          <w:rFonts w:ascii="Garamond" w:hAnsi="Garamond"/>
          <w:sz w:val="24"/>
          <w:szCs w:val="24"/>
        </w:rPr>
        <w:t xml:space="preserve">ise </w:t>
      </w:r>
      <w:r w:rsidRPr="00A9090F">
        <w:rPr>
          <w:rFonts w:ascii="Garamond" w:hAnsi="Garamond"/>
          <w:spacing w:val="-2"/>
          <w:sz w:val="24"/>
          <w:szCs w:val="24"/>
        </w:rPr>
        <w:t>(</w:t>
      </w:r>
      <w:r w:rsidRPr="00A9090F">
        <w:rPr>
          <w:rFonts w:ascii="Garamond" w:hAnsi="Garamond"/>
          <w:sz w:val="24"/>
          <w:szCs w:val="24"/>
        </w:rPr>
        <w:t>WB</w:t>
      </w:r>
      <w:r w:rsidRPr="00A9090F">
        <w:rPr>
          <w:rFonts w:ascii="Garamond" w:hAnsi="Garamond"/>
          <w:spacing w:val="-2"/>
          <w:sz w:val="24"/>
          <w:szCs w:val="24"/>
        </w:rPr>
        <w:t>E</w:t>
      </w:r>
      <w:r w:rsidRPr="00A9090F">
        <w:rPr>
          <w:rFonts w:ascii="Garamond" w:hAnsi="Garamond"/>
          <w:sz w:val="24"/>
          <w:szCs w:val="24"/>
        </w:rPr>
        <w:t>).</w:t>
      </w:r>
    </w:p>
    <w:p w14:paraId="16B9F8F8" w14:textId="77777777" w:rsidR="00662D7F" w:rsidRPr="00A9090F" w:rsidRDefault="00662D7F" w:rsidP="00662D7F">
      <w:pPr>
        <w:pStyle w:val="NoSpacing"/>
        <w:jc w:val="both"/>
        <w:rPr>
          <w:rFonts w:ascii="Garamond" w:hAnsi="Garamond"/>
          <w:sz w:val="24"/>
          <w:szCs w:val="24"/>
        </w:rPr>
      </w:pPr>
    </w:p>
    <w:p w14:paraId="77910022" w14:textId="77777777" w:rsidR="00174215" w:rsidRPr="00A9090F" w:rsidRDefault="00662D7F" w:rsidP="00174215">
      <w:pPr>
        <w:pStyle w:val="NoSpacing"/>
        <w:jc w:val="both"/>
        <w:rPr>
          <w:rFonts w:ascii="Garamond" w:hAnsi="Garamond"/>
          <w:sz w:val="24"/>
          <w:szCs w:val="24"/>
        </w:rPr>
      </w:pPr>
      <w:r w:rsidRPr="00A9090F">
        <w:rPr>
          <w:rFonts w:ascii="Garamond" w:hAnsi="Garamond"/>
          <w:spacing w:val="2"/>
          <w:sz w:val="24"/>
          <w:szCs w:val="24"/>
        </w:rPr>
        <w:t>T</w:t>
      </w:r>
      <w:r w:rsidRPr="00A9090F">
        <w:rPr>
          <w:rFonts w:ascii="Garamond" w:hAnsi="Garamond"/>
          <w:sz w:val="24"/>
          <w:szCs w:val="24"/>
        </w:rPr>
        <w:t>his</w:t>
      </w:r>
      <w:r w:rsidRPr="00A9090F">
        <w:rPr>
          <w:rFonts w:ascii="Garamond" w:hAnsi="Garamond"/>
          <w:spacing w:val="1"/>
          <w:sz w:val="24"/>
          <w:szCs w:val="24"/>
        </w:rPr>
        <w:t xml:space="preserve"> </w:t>
      </w:r>
      <w:r w:rsidRPr="00A9090F">
        <w:rPr>
          <w:rFonts w:ascii="Garamond" w:hAnsi="Garamond"/>
          <w:spacing w:val="-3"/>
          <w:sz w:val="24"/>
          <w:szCs w:val="24"/>
        </w:rPr>
        <w:t>p</w:t>
      </w:r>
      <w:r w:rsidRPr="00A9090F">
        <w:rPr>
          <w:rFonts w:ascii="Garamond" w:hAnsi="Garamond"/>
          <w:spacing w:val="1"/>
          <w:sz w:val="24"/>
          <w:szCs w:val="24"/>
        </w:rPr>
        <w:t>r</w:t>
      </w:r>
      <w:r w:rsidRPr="00A9090F">
        <w:rPr>
          <w:rFonts w:ascii="Garamond" w:hAnsi="Garamond"/>
          <w:sz w:val="24"/>
          <w:szCs w:val="24"/>
        </w:rPr>
        <w:t>ocu</w:t>
      </w:r>
      <w:r w:rsidRPr="00A9090F">
        <w:rPr>
          <w:rFonts w:ascii="Garamond" w:hAnsi="Garamond"/>
          <w:spacing w:val="-2"/>
          <w:sz w:val="24"/>
          <w:szCs w:val="24"/>
        </w:rPr>
        <w:t>r</w:t>
      </w:r>
      <w:r w:rsidRPr="00A9090F">
        <w:rPr>
          <w:rFonts w:ascii="Garamond" w:hAnsi="Garamond"/>
          <w:sz w:val="24"/>
          <w:szCs w:val="24"/>
        </w:rPr>
        <w:t>eme</w:t>
      </w:r>
      <w:r w:rsidRPr="00A9090F">
        <w:rPr>
          <w:rFonts w:ascii="Garamond" w:hAnsi="Garamond"/>
          <w:spacing w:val="-3"/>
          <w:sz w:val="24"/>
          <w:szCs w:val="24"/>
        </w:rPr>
        <w:t>n</w:t>
      </w:r>
      <w:r w:rsidRPr="00A9090F">
        <w:rPr>
          <w:rFonts w:ascii="Garamond" w:hAnsi="Garamond"/>
          <w:sz w:val="24"/>
          <w:szCs w:val="24"/>
        </w:rPr>
        <w:t>t</w:t>
      </w:r>
      <w:r w:rsidRPr="00A9090F">
        <w:rPr>
          <w:rFonts w:ascii="Garamond" w:hAnsi="Garamond"/>
          <w:spacing w:val="2"/>
          <w:sz w:val="24"/>
          <w:szCs w:val="24"/>
        </w:rPr>
        <w:t xml:space="preserve"> </w:t>
      </w:r>
      <w:r w:rsidRPr="00A9090F">
        <w:rPr>
          <w:rFonts w:ascii="Garamond" w:hAnsi="Garamond"/>
          <w:sz w:val="24"/>
          <w:szCs w:val="24"/>
        </w:rPr>
        <w:t>is</w:t>
      </w:r>
      <w:r w:rsidRPr="00A9090F">
        <w:rPr>
          <w:rFonts w:ascii="Garamond" w:hAnsi="Garamond"/>
          <w:spacing w:val="-4"/>
          <w:sz w:val="24"/>
          <w:szCs w:val="24"/>
        </w:rPr>
        <w:t xml:space="preserve"> </w:t>
      </w:r>
      <w:r w:rsidRPr="00A9090F">
        <w:rPr>
          <w:rFonts w:ascii="Garamond" w:hAnsi="Garamond"/>
          <w:spacing w:val="3"/>
          <w:sz w:val="24"/>
          <w:szCs w:val="24"/>
        </w:rPr>
        <w:t>f</w:t>
      </w:r>
      <w:r w:rsidRPr="00A9090F">
        <w:rPr>
          <w:rFonts w:ascii="Garamond" w:hAnsi="Garamond"/>
          <w:sz w:val="24"/>
          <w:szCs w:val="24"/>
        </w:rPr>
        <w:t>un</w:t>
      </w:r>
      <w:r w:rsidRPr="00A9090F">
        <w:rPr>
          <w:rFonts w:ascii="Garamond" w:hAnsi="Garamond"/>
          <w:spacing w:val="-3"/>
          <w:sz w:val="24"/>
          <w:szCs w:val="24"/>
        </w:rPr>
        <w:t>d</w:t>
      </w:r>
      <w:r w:rsidRPr="00A9090F">
        <w:rPr>
          <w:rFonts w:ascii="Garamond" w:hAnsi="Garamond"/>
          <w:sz w:val="24"/>
          <w:szCs w:val="24"/>
        </w:rPr>
        <w:t>ed in pa</w:t>
      </w:r>
      <w:r w:rsidRPr="00A9090F">
        <w:rPr>
          <w:rFonts w:ascii="Garamond" w:hAnsi="Garamond"/>
          <w:spacing w:val="-2"/>
          <w:sz w:val="24"/>
          <w:szCs w:val="24"/>
        </w:rPr>
        <w:t>r</w:t>
      </w:r>
      <w:r w:rsidRPr="00A9090F">
        <w:rPr>
          <w:rFonts w:ascii="Garamond" w:hAnsi="Garamond"/>
          <w:sz w:val="24"/>
          <w:szCs w:val="24"/>
        </w:rPr>
        <w:t>t</w:t>
      </w:r>
      <w:r w:rsidRPr="00A9090F">
        <w:rPr>
          <w:rFonts w:ascii="Garamond" w:hAnsi="Garamond"/>
          <w:spacing w:val="2"/>
          <w:sz w:val="24"/>
          <w:szCs w:val="24"/>
        </w:rPr>
        <w:t xml:space="preserve"> </w:t>
      </w:r>
      <w:r w:rsidRPr="00A9090F">
        <w:rPr>
          <w:rFonts w:ascii="Garamond" w:hAnsi="Garamond"/>
          <w:spacing w:val="-3"/>
          <w:sz w:val="24"/>
          <w:szCs w:val="24"/>
        </w:rPr>
        <w:t>o</w:t>
      </w:r>
      <w:r w:rsidRPr="00A9090F">
        <w:rPr>
          <w:rFonts w:ascii="Garamond" w:hAnsi="Garamond"/>
          <w:sz w:val="24"/>
          <w:szCs w:val="24"/>
        </w:rPr>
        <w:t xml:space="preserve">r </w:t>
      </w:r>
      <w:r w:rsidRPr="00A9090F">
        <w:rPr>
          <w:rFonts w:ascii="Garamond" w:hAnsi="Garamond"/>
          <w:spacing w:val="1"/>
          <w:sz w:val="24"/>
          <w:szCs w:val="24"/>
        </w:rPr>
        <w:t>f</w:t>
      </w:r>
      <w:r w:rsidRPr="00A9090F">
        <w:rPr>
          <w:rFonts w:ascii="Garamond" w:hAnsi="Garamond"/>
          <w:sz w:val="24"/>
          <w:szCs w:val="24"/>
        </w:rPr>
        <w:t xml:space="preserve">ully </w:t>
      </w:r>
      <w:r w:rsidRPr="00A9090F">
        <w:rPr>
          <w:rFonts w:ascii="Garamond" w:hAnsi="Garamond"/>
          <w:spacing w:val="1"/>
          <w:sz w:val="24"/>
          <w:szCs w:val="24"/>
        </w:rPr>
        <w:t>t</w:t>
      </w:r>
      <w:r w:rsidRPr="00A9090F">
        <w:rPr>
          <w:rFonts w:ascii="Garamond" w:hAnsi="Garamond"/>
          <w:sz w:val="24"/>
          <w:szCs w:val="24"/>
        </w:rPr>
        <w:t>hrough</w:t>
      </w:r>
      <w:r w:rsidRPr="00A9090F">
        <w:rPr>
          <w:rFonts w:ascii="Garamond" w:hAnsi="Garamond"/>
          <w:spacing w:val="-4"/>
          <w:sz w:val="24"/>
          <w:szCs w:val="24"/>
        </w:rPr>
        <w:t xml:space="preserve"> </w:t>
      </w:r>
      <w:r w:rsidRPr="00A9090F">
        <w:rPr>
          <w:rFonts w:ascii="Garamond" w:hAnsi="Garamond"/>
          <w:spacing w:val="3"/>
          <w:sz w:val="24"/>
          <w:szCs w:val="24"/>
        </w:rPr>
        <w:t>F</w:t>
      </w:r>
      <w:r w:rsidRPr="00A9090F">
        <w:rPr>
          <w:rFonts w:ascii="Garamond" w:hAnsi="Garamond"/>
          <w:sz w:val="24"/>
          <w:szCs w:val="24"/>
        </w:rPr>
        <w:t>ed</w:t>
      </w:r>
      <w:r w:rsidRPr="00A9090F">
        <w:rPr>
          <w:rFonts w:ascii="Garamond" w:hAnsi="Garamond"/>
          <w:spacing w:val="-3"/>
          <w:sz w:val="24"/>
          <w:szCs w:val="24"/>
        </w:rPr>
        <w:t>e</w:t>
      </w:r>
      <w:r w:rsidRPr="00A9090F">
        <w:rPr>
          <w:rFonts w:ascii="Garamond" w:hAnsi="Garamond"/>
          <w:spacing w:val="1"/>
          <w:sz w:val="24"/>
          <w:szCs w:val="24"/>
        </w:rPr>
        <w:t>r</w:t>
      </w:r>
      <w:r w:rsidRPr="00A9090F">
        <w:rPr>
          <w:rFonts w:ascii="Garamond" w:hAnsi="Garamond"/>
          <w:sz w:val="24"/>
          <w:szCs w:val="24"/>
        </w:rPr>
        <w:t>al gra</w:t>
      </w:r>
      <w:r w:rsidRPr="00A9090F">
        <w:rPr>
          <w:rFonts w:ascii="Garamond" w:hAnsi="Garamond"/>
          <w:spacing w:val="-3"/>
          <w:sz w:val="24"/>
          <w:szCs w:val="24"/>
        </w:rPr>
        <w:t>n</w:t>
      </w:r>
      <w:r w:rsidRPr="00A9090F">
        <w:rPr>
          <w:rFonts w:ascii="Garamond" w:hAnsi="Garamond"/>
          <w:spacing w:val="1"/>
          <w:sz w:val="24"/>
          <w:szCs w:val="24"/>
        </w:rPr>
        <w:t>t</w:t>
      </w:r>
      <w:r w:rsidRPr="00A9090F">
        <w:rPr>
          <w:rFonts w:ascii="Garamond" w:hAnsi="Garamond"/>
          <w:sz w:val="24"/>
          <w:szCs w:val="24"/>
        </w:rPr>
        <w:t>s or coope</w:t>
      </w:r>
      <w:r w:rsidRPr="00A9090F">
        <w:rPr>
          <w:rFonts w:ascii="Garamond" w:hAnsi="Garamond"/>
          <w:spacing w:val="-2"/>
          <w:sz w:val="24"/>
          <w:szCs w:val="24"/>
        </w:rPr>
        <w:t>r</w:t>
      </w:r>
      <w:r w:rsidRPr="00A9090F">
        <w:rPr>
          <w:rFonts w:ascii="Garamond" w:hAnsi="Garamond"/>
          <w:sz w:val="24"/>
          <w:szCs w:val="24"/>
        </w:rPr>
        <w:t>ati</w:t>
      </w:r>
      <w:r w:rsidRPr="00A9090F">
        <w:rPr>
          <w:rFonts w:ascii="Garamond" w:hAnsi="Garamond"/>
          <w:spacing w:val="-3"/>
          <w:sz w:val="24"/>
          <w:szCs w:val="24"/>
        </w:rPr>
        <w:t>v</w:t>
      </w:r>
      <w:r w:rsidRPr="00A9090F">
        <w:rPr>
          <w:rFonts w:ascii="Garamond" w:hAnsi="Garamond"/>
          <w:sz w:val="24"/>
          <w:szCs w:val="24"/>
        </w:rPr>
        <w:t>e ag</w:t>
      </w:r>
      <w:r w:rsidRPr="00A9090F">
        <w:rPr>
          <w:rFonts w:ascii="Garamond" w:hAnsi="Garamond"/>
          <w:spacing w:val="1"/>
          <w:sz w:val="24"/>
          <w:szCs w:val="24"/>
        </w:rPr>
        <w:t>r</w:t>
      </w:r>
      <w:r w:rsidRPr="00A9090F">
        <w:rPr>
          <w:rFonts w:ascii="Garamond" w:hAnsi="Garamond"/>
          <w:sz w:val="24"/>
          <w:szCs w:val="24"/>
        </w:rPr>
        <w:t>ee</w:t>
      </w:r>
      <w:r w:rsidRPr="00A9090F">
        <w:rPr>
          <w:rFonts w:ascii="Garamond" w:hAnsi="Garamond"/>
          <w:spacing w:val="1"/>
          <w:sz w:val="24"/>
          <w:szCs w:val="24"/>
        </w:rPr>
        <w:t>m</w:t>
      </w:r>
      <w:r w:rsidRPr="00A9090F">
        <w:rPr>
          <w:rFonts w:ascii="Garamond" w:hAnsi="Garamond"/>
          <w:sz w:val="24"/>
          <w:szCs w:val="24"/>
        </w:rPr>
        <w:t>e</w:t>
      </w:r>
      <w:r w:rsidRPr="00A9090F">
        <w:rPr>
          <w:rFonts w:ascii="Garamond" w:hAnsi="Garamond"/>
          <w:spacing w:val="-3"/>
          <w:sz w:val="24"/>
          <w:szCs w:val="24"/>
        </w:rPr>
        <w:t>n</w:t>
      </w:r>
      <w:r w:rsidRPr="00A9090F">
        <w:rPr>
          <w:rFonts w:ascii="Garamond" w:hAnsi="Garamond"/>
          <w:spacing w:val="1"/>
          <w:sz w:val="24"/>
          <w:szCs w:val="24"/>
        </w:rPr>
        <w:t>t</w:t>
      </w:r>
      <w:r w:rsidRPr="00A9090F">
        <w:rPr>
          <w:rFonts w:ascii="Garamond" w:hAnsi="Garamond"/>
          <w:sz w:val="24"/>
          <w:szCs w:val="24"/>
        </w:rPr>
        <w:t xml:space="preserve">s. </w:t>
      </w:r>
      <w:r w:rsidRPr="00A9090F">
        <w:rPr>
          <w:rFonts w:ascii="Garamond" w:hAnsi="Garamond"/>
          <w:spacing w:val="2"/>
          <w:sz w:val="24"/>
          <w:szCs w:val="24"/>
        </w:rPr>
        <w:t>T</w:t>
      </w:r>
      <w:r w:rsidRPr="00A9090F">
        <w:rPr>
          <w:rFonts w:ascii="Garamond" w:hAnsi="Garamond"/>
          <w:sz w:val="24"/>
          <w:szCs w:val="24"/>
        </w:rPr>
        <w:t>his</w:t>
      </w:r>
      <w:r w:rsidRPr="00A9090F">
        <w:rPr>
          <w:rFonts w:ascii="Garamond" w:hAnsi="Garamond"/>
          <w:spacing w:val="1"/>
          <w:sz w:val="24"/>
          <w:szCs w:val="24"/>
        </w:rPr>
        <w:t xml:space="preserve"> I</w:t>
      </w:r>
      <w:r w:rsidRPr="00A9090F">
        <w:rPr>
          <w:rFonts w:ascii="Garamond" w:hAnsi="Garamond"/>
          <w:sz w:val="24"/>
          <w:szCs w:val="24"/>
        </w:rPr>
        <w:t>RFP</w:t>
      </w:r>
      <w:r w:rsidRPr="00A9090F">
        <w:rPr>
          <w:rFonts w:ascii="Garamond" w:hAnsi="Garamond"/>
          <w:spacing w:val="-3"/>
          <w:sz w:val="24"/>
          <w:szCs w:val="24"/>
        </w:rPr>
        <w:t xml:space="preserve"> </w:t>
      </w:r>
      <w:r w:rsidRPr="00A9090F">
        <w:rPr>
          <w:rFonts w:ascii="Garamond" w:hAnsi="Garamond"/>
          <w:sz w:val="24"/>
          <w:szCs w:val="24"/>
        </w:rPr>
        <w:t>inco</w:t>
      </w:r>
      <w:r w:rsidRPr="00A9090F">
        <w:rPr>
          <w:rFonts w:ascii="Garamond" w:hAnsi="Garamond"/>
          <w:spacing w:val="1"/>
          <w:sz w:val="24"/>
          <w:szCs w:val="24"/>
        </w:rPr>
        <w:t>r</w:t>
      </w:r>
      <w:r w:rsidRPr="00A9090F">
        <w:rPr>
          <w:rFonts w:ascii="Garamond" w:hAnsi="Garamond"/>
          <w:sz w:val="24"/>
          <w:szCs w:val="24"/>
        </w:rPr>
        <w:t>po</w:t>
      </w:r>
      <w:r w:rsidRPr="00A9090F">
        <w:rPr>
          <w:rFonts w:ascii="Garamond" w:hAnsi="Garamond"/>
          <w:spacing w:val="1"/>
          <w:sz w:val="24"/>
          <w:szCs w:val="24"/>
        </w:rPr>
        <w:t>r</w:t>
      </w:r>
      <w:r w:rsidRPr="00A9090F">
        <w:rPr>
          <w:rFonts w:ascii="Garamond" w:hAnsi="Garamond"/>
          <w:spacing w:val="-3"/>
          <w:sz w:val="24"/>
          <w:szCs w:val="24"/>
        </w:rPr>
        <w:t>a</w:t>
      </w:r>
      <w:r w:rsidRPr="00A9090F">
        <w:rPr>
          <w:rFonts w:ascii="Garamond" w:hAnsi="Garamond"/>
          <w:spacing w:val="1"/>
          <w:sz w:val="24"/>
          <w:szCs w:val="24"/>
        </w:rPr>
        <w:t>t</w:t>
      </w:r>
      <w:r w:rsidRPr="00A9090F">
        <w:rPr>
          <w:rFonts w:ascii="Garamond" w:hAnsi="Garamond"/>
          <w:sz w:val="24"/>
          <w:szCs w:val="24"/>
        </w:rPr>
        <w:t>es</w:t>
      </w:r>
      <w:r w:rsidRPr="00A9090F">
        <w:rPr>
          <w:rFonts w:ascii="Garamond" w:hAnsi="Garamond"/>
          <w:spacing w:val="-2"/>
          <w:sz w:val="24"/>
          <w:szCs w:val="24"/>
        </w:rPr>
        <w:t xml:space="preserve"> </w:t>
      </w:r>
      <w:r w:rsidRPr="00A9090F">
        <w:rPr>
          <w:rFonts w:ascii="Garamond" w:hAnsi="Garamond"/>
          <w:sz w:val="24"/>
          <w:szCs w:val="24"/>
        </w:rPr>
        <w:t>a</w:t>
      </w:r>
      <w:r w:rsidRPr="00A9090F">
        <w:rPr>
          <w:rFonts w:ascii="Garamond" w:hAnsi="Garamond"/>
          <w:spacing w:val="-2"/>
          <w:sz w:val="24"/>
          <w:szCs w:val="24"/>
        </w:rPr>
        <w:t xml:space="preserve"> </w:t>
      </w:r>
      <w:r w:rsidRPr="00A9090F">
        <w:rPr>
          <w:rFonts w:ascii="Garamond" w:hAnsi="Garamond"/>
          <w:b/>
          <w:spacing w:val="3"/>
          <w:sz w:val="24"/>
          <w:szCs w:val="24"/>
        </w:rPr>
        <w:t>f</w:t>
      </w:r>
      <w:r w:rsidRPr="00A9090F">
        <w:rPr>
          <w:rFonts w:ascii="Garamond" w:hAnsi="Garamond"/>
          <w:b/>
          <w:sz w:val="24"/>
          <w:szCs w:val="24"/>
        </w:rPr>
        <w:t>i</w:t>
      </w:r>
      <w:r w:rsidRPr="00A9090F">
        <w:rPr>
          <w:rFonts w:ascii="Garamond" w:hAnsi="Garamond"/>
          <w:b/>
          <w:spacing w:val="-2"/>
          <w:sz w:val="24"/>
          <w:szCs w:val="24"/>
        </w:rPr>
        <w:t>v</w:t>
      </w:r>
      <w:r w:rsidRPr="00A9090F">
        <w:rPr>
          <w:rFonts w:ascii="Garamond" w:hAnsi="Garamond"/>
          <w:b/>
          <w:sz w:val="24"/>
          <w:szCs w:val="24"/>
        </w:rPr>
        <w:t>e poi</w:t>
      </w:r>
      <w:r w:rsidRPr="00A9090F">
        <w:rPr>
          <w:rFonts w:ascii="Garamond" w:hAnsi="Garamond"/>
          <w:b/>
          <w:spacing w:val="-3"/>
          <w:sz w:val="24"/>
          <w:szCs w:val="24"/>
        </w:rPr>
        <w:t>n</w:t>
      </w:r>
      <w:r w:rsidRPr="00A9090F">
        <w:rPr>
          <w:rFonts w:ascii="Garamond" w:hAnsi="Garamond"/>
          <w:b/>
          <w:sz w:val="24"/>
          <w:szCs w:val="24"/>
        </w:rPr>
        <w:t>t’s</w:t>
      </w:r>
      <w:r w:rsidRPr="00A9090F">
        <w:rPr>
          <w:rFonts w:ascii="Garamond" w:hAnsi="Garamond"/>
          <w:spacing w:val="2"/>
          <w:sz w:val="24"/>
          <w:szCs w:val="24"/>
        </w:rPr>
        <w:t xml:space="preserve"> </w:t>
      </w:r>
      <w:r w:rsidRPr="00A9090F">
        <w:rPr>
          <w:rFonts w:ascii="Garamond" w:hAnsi="Garamond"/>
          <w:spacing w:val="-3"/>
          <w:sz w:val="24"/>
          <w:szCs w:val="24"/>
        </w:rPr>
        <w:t>p</w:t>
      </w:r>
      <w:r w:rsidRPr="00A9090F">
        <w:rPr>
          <w:rFonts w:ascii="Garamond" w:hAnsi="Garamond"/>
          <w:spacing w:val="1"/>
          <w:sz w:val="24"/>
          <w:szCs w:val="24"/>
        </w:rPr>
        <w:t>r</w:t>
      </w:r>
      <w:r w:rsidRPr="00A9090F">
        <w:rPr>
          <w:rFonts w:ascii="Garamond" w:hAnsi="Garamond"/>
          <w:spacing w:val="-3"/>
          <w:sz w:val="24"/>
          <w:szCs w:val="24"/>
        </w:rPr>
        <w:t>e</w:t>
      </w:r>
      <w:r w:rsidRPr="00A9090F">
        <w:rPr>
          <w:rFonts w:ascii="Garamond" w:hAnsi="Garamond"/>
          <w:spacing w:val="3"/>
          <w:sz w:val="24"/>
          <w:szCs w:val="24"/>
        </w:rPr>
        <w:t>f</w:t>
      </w:r>
      <w:r w:rsidRPr="00A9090F">
        <w:rPr>
          <w:rFonts w:ascii="Garamond" w:hAnsi="Garamond"/>
          <w:spacing w:val="-3"/>
          <w:sz w:val="24"/>
          <w:szCs w:val="24"/>
        </w:rPr>
        <w:t>e</w:t>
      </w:r>
      <w:r w:rsidRPr="00A9090F">
        <w:rPr>
          <w:rFonts w:ascii="Garamond" w:hAnsi="Garamond"/>
          <w:spacing w:val="1"/>
          <w:sz w:val="24"/>
          <w:szCs w:val="24"/>
        </w:rPr>
        <w:t>r</w:t>
      </w:r>
      <w:r w:rsidRPr="00A9090F">
        <w:rPr>
          <w:rFonts w:ascii="Garamond" w:hAnsi="Garamond"/>
          <w:sz w:val="24"/>
          <w:szCs w:val="24"/>
        </w:rPr>
        <w:t>ence</w:t>
      </w:r>
      <w:r w:rsidRPr="00A9090F">
        <w:rPr>
          <w:rFonts w:ascii="Garamond" w:hAnsi="Garamond"/>
          <w:spacing w:val="-2"/>
          <w:sz w:val="24"/>
          <w:szCs w:val="24"/>
        </w:rPr>
        <w:t xml:space="preserve"> </w:t>
      </w:r>
      <w:r w:rsidRPr="00A9090F">
        <w:rPr>
          <w:rFonts w:ascii="Garamond" w:hAnsi="Garamond"/>
          <w:sz w:val="24"/>
          <w:szCs w:val="24"/>
        </w:rPr>
        <w:t>for</w:t>
      </w:r>
      <w:r w:rsidRPr="00A9090F">
        <w:rPr>
          <w:rFonts w:ascii="Garamond" w:hAnsi="Garamond"/>
          <w:spacing w:val="2"/>
          <w:sz w:val="24"/>
          <w:szCs w:val="24"/>
        </w:rPr>
        <w:t xml:space="preserve"> </w:t>
      </w:r>
      <w:r w:rsidRPr="00A9090F">
        <w:rPr>
          <w:rFonts w:ascii="Garamond" w:hAnsi="Garamond"/>
          <w:sz w:val="24"/>
          <w:szCs w:val="24"/>
        </w:rPr>
        <w:t>all qual</w:t>
      </w:r>
      <w:r w:rsidRPr="00A9090F">
        <w:rPr>
          <w:rFonts w:ascii="Garamond" w:hAnsi="Garamond"/>
          <w:spacing w:val="-3"/>
          <w:sz w:val="24"/>
          <w:szCs w:val="24"/>
        </w:rPr>
        <w:t>i</w:t>
      </w:r>
      <w:r w:rsidRPr="00A9090F">
        <w:rPr>
          <w:rFonts w:ascii="Garamond" w:hAnsi="Garamond"/>
          <w:spacing w:val="3"/>
          <w:sz w:val="24"/>
          <w:szCs w:val="24"/>
        </w:rPr>
        <w:t>f</w:t>
      </w:r>
      <w:r w:rsidRPr="00A9090F">
        <w:rPr>
          <w:rFonts w:ascii="Garamond" w:hAnsi="Garamond"/>
          <w:sz w:val="24"/>
          <w:szCs w:val="24"/>
        </w:rPr>
        <w:t xml:space="preserve">ied </w:t>
      </w:r>
      <w:r w:rsidRPr="00A9090F">
        <w:rPr>
          <w:rFonts w:ascii="Garamond" w:hAnsi="Garamond"/>
          <w:spacing w:val="1"/>
          <w:sz w:val="24"/>
          <w:szCs w:val="24"/>
        </w:rPr>
        <w:t>m</w:t>
      </w:r>
      <w:r w:rsidRPr="00A9090F">
        <w:rPr>
          <w:rFonts w:ascii="Garamond" w:hAnsi="Garamond"/>
          <w:sz w:val="24"/>
          <w:szCs w:val="24"/>
        </w:rPr>
        <w:t>in</w:t>
      </w:r>
      <w:r w:rsidRPr="00A9090F">
        <w:rPr>
          <w:rFonts w:ascii="Garamond" w:hAnsi="Garamond"/>
          <w:spacing w:val="-3"/>
          <w:sz w:val="24"/>
          <w:szCs w:val="24"/>
        </w:rPr>
        <w:t>o</w:t>
      </w:r>
      <w:r w:rsidRPr="00A9090F">
        <w:rPr>
          <w:rFonts w:ascii="Garamond" w:hAnsi="Garamond"/>
          <w:spacing w:val="1"/>
          <w:sz w:val="24"/>
          <w:szCs w:val="24"/>
        </w:rPr>
        <w:t>r</w:t>
      </w:r>
      <w:r w:rsidRPr="00A9090F">
        <w:rPr>
          <w:rFonts w:ascii="Garamond" w:hAnsi="Garamond"/>
          <w:sz w:val="24"/>
          <w:szCs w:val="24"/>
        </w:rPr>
        <w:t>i</w:t>
      </w:r>
      <w:r w:rsidRPr="00A9090F">
        <w:rPr>
          <w:rFonts w:ascii="Garamond" w:hAnsi="Garamond"/>
          <w:spacing w:val="1"/>
          <w:sz w:val="24"/>
          <w:szCs w:val="24"/>
        </w:rPr>
        <w:t>t</w:t>
      </w:r>
      <w:r w:rsidRPr="00A9090F">
        <w:rPr>
          <w:rFonts w:ascii="Garamond" w:hAnsi="Garamond"/>
          <w:sz w:val="24"/>
          <w:szCs w:val="24"/>
        </w:rPr>
        <w:t xml:space="preserve">y </w:t>
      </w:r>
      <w:r w:rsidRPr="00A9090F">
        <w:rPr>
          <w:rFonts w:ascii="Garamond" w:hAnsi="Garamond"/>
          <w:spacing w:val="-3"/>
          <w:sz w:val="24"/>
          <w:szCs w:val="24"/>
        </w:rPr>
        <w:t>a</w:t>
      </w:r>
      <w:r w:rsidRPr="00A9090F">
        <w:rPr>
          <w:rFonts w:ascii="Garamond" w:hAnsi="Garamond"/>
          <w:sz w:val="24"/>
          <w:szCs w:val="24"/>
        </w:rPr>
        <w:t xml:space="preserve">nd </w:t>
      </w:r>
      <w:r w:rsidRPr="00A9090F">
        <w:rPr>
          <w:rFonts w:ascii="Garamond" w:hAnsi="Garamond"/>
          <w:spacing w:val="-3"/>
          <w:sz w:val="24"/>
          <w:szCs w:val="24"/>
        </w:rPr>
        <w:t>w</w:t>
      </w:r>
      <w:r w:rsidRPr="00A9090F">
        <w:rPr>
          <w:rFonts w:ascii="Garamond" w:hAnsi="Garamond"/>
          <w:sz w:val="24"/>
          <w:szCs w:val="24"/>
        </w:rPr>
        <w:t>omen’s</w:t>
      </w:r>
      <w:r w:rsidRPr="00A9090F">
        <w:rPr>
          <w:rFonts w:ascii="Garamond" w:hAnsi="Garamond"/>
          <w:spacing w:val="1"/>
          <w:sz w:val="24"/>
          <w:szCs w:val="24"/>
        </w:rPr>
        <w:t xml:space="preserve"> </w:t>
      </w:r>
      <w:r w:rsidRPr="00A9090F">
        <w:rPr>
          <w:rFonts w:ascii="Garamond" w:hAnsi="Garamond"/>
          <w:sz w:val="24"/>
          <w:szCs w:val="24"/>
        </w:rPr>
        <w:t>business en</w:t>
      </w:r>
      <w:r w:rsidRPr="00A9090F">
        <w:rPr>
          <w:rFonts w:ascii="Garamond" w:hAnsi="Garamond"/>
          <w:spacing w:val="1"/>
          <w:sz w:val="24"/>
          <w:szCs w:val="24"/>
        </w:rPr>
        <w:t>t</w:t>
      </w:r>
      <w:r w:rsidRPr="00A9090F">
        <w:rPr>
          <w:rFonts w:ascii="Garamond" w:hAnsi="Garamond"/>
          <w:sz w:val="24"/>
          <w:szCs w:val="24"/>
        </w:rPr>
        <w:t>er</w:t>
      </w:r>
      <w:r w:rsidRPr="00A9090F">
        <w:rPr>
          <w:rFonts w:ascii="Garamond" w:hAnsi="Garamond"/>
          <w:spacing w:val="-2"/>
          <w:sz w:val="24"/>
          <w:szCs w:val="24"/>
        </w:rPr>
        <w:t>p</w:t>
      </w:r>
      <w:r w:rsidRPr="00A9090F">
        <w:rPr>
          <w:rFonts w:ascii="Garamond" w:hAnsi="Garamond"/>
          <w:spacing w:val="1"/>
          <w:sz w:val="24"/>
          <w:szCs w:val="24"/>
        </w:rPr>
        <w:t>r</w:t>
      </w:r>
      <w:r w:rsidRPr="00A9090F">
        <w:rPr>
          <w:rFonts w:ascii="Garamond" w:hAnsi="Garamond"/>
          <w:sz w:val="24"/>
          <w:szCs w:val="24"/>
        </w:rPr>
        <w:t>ises.</w:t>
      </w:r>
    </w:p>
    <w:p w14:paraId="10BF017B" w14:textId="77777777" w:rsidR="00662D7F" w:rsidRPr="00AF73E9" w:rsidRDefault="00174215" w:rsidP="00174215">
      <w:pPr>
        <w:pStyle w:val="NoSpacing"/>
        <w:jc w:val="both"/>
        <w:rPr>
          <w:rFonts w:ascii="Garamond" w:hAnsi="Garamond"/>
          <w:b/>
          <w:sz w:val="20"/>
        </w:rPr>
      </w:pPr>
      <w:r w:rsidRPr="00AF73E9">
        <w:rPr>
          <w:rFonts w:ascii="Garamond" w:hAnsi="Garamond"/>
          <w:b/>
          <w:sz w:val="20"/>
        </w:rPr>
        <w:t xml:space="preserve"> </w:t>
      </w:r>
    </w:p>
    <w:p w14:paraId="0AA8792B" w14:textId="77777777" w:rsidR="00174215" w:rsidRPr="00A9090F" w:rsidRDefault="00662D7F" w:rsidP="00662D7F">
      <w:pPr>
        <w:jc w:val="both"/>
        <w:rPr>
          <w:rFonts w:ascii="Garamond" w:hAnsi="Garamond"/>
          <w:sz w:val="24"/>
        </w:rPr>
      </w:pPr>
      <w:r w:rsidRPr="00A9090F">
        <w:rPr>
          <w:rFonts w:ascii="Garamond" w:hAnsi="Garamond"/>
          <w:sz w:val="24"/>
        </w:rPr>
        <w:t>MBE/WBE receive a 5 percent overall evaluation point preference.</w:t>
      </w:r>
    </w:p>
    <w:p w14:paraId="7C3D23E9" w14:textId="77777777" w:rsidR="00174215" w:rsidRPr="00A9090F" w:rsidRDefault="00174215" w:rsidP="00174215">
      <w:pPr>
        <w:pStyle w:val="Footer"/>
        <w:jc w:val="both"/>
        <w:rPr>
          <w:rFonts w:ascii="Garamond" w:hAnsi="Garamond"/>
          <w:sz w:val="24"/>
        </w:rPr>
      </w:pPr>
      <w:r w:rsidRPr="00A9090F">
        <w:rPr>
          <w:rFonts w:ascii="Garamond" w:hAnsi="Garamond"/>
          <w:sz w:val="24"/>
        </w:rPr>
        <w:t>Point Value for MBE/WBE in this section – 5 Points</w:t>
      </w:r>
    </w:p>
    <w:p w14:paraId="0977450C" w14:textId="2A6AD31D" w:rsidR="00A940A0" w:rsidRDefault="00174215" w:rsidP="00832D06">
      <w:pPr>
        <w:jc w:val="both"/>
        <w:rPr>
          <w:rFonts w:ascii="Garamond" w:hAnsi="Garamond"/>
          <w:sz w:val="24"/>
        </w:rPr>
      </w:pPr>
      <w:r w:rsidRPr="00A9090F">
        <w:rPr>
          <w:rFonts w:ascii="Garamond" w:hAnsi="Garamond"/>
          <w:sz w:val="24"/>
        </w:rPr>
        <w:t>100 Points x 5 Percent = 5 Points</w:t>
      </w:r>
    </w:p>
    <w:p w14:paraId="302AA8F2" w14:textId="77777777" w:rsidR="0087409D" w:rsidRPr="00A462E5" w:rsidRDefault="0087409D" w:rsidP="00832D06">
      <w:pPr>
        <w:jc w:val="both"/>
        <w:rPr>
          <w:rFonts w:ascii="Garamond" w:hAnsi="Garamond"/>
          <w:sz w:val="24"/>
        </w:rPr>
      </w:pPr>
    </w:p>
    <w:p w14:paraId="5E6D3085" w14:textId="77777777" w:rsidR="00662D7F" w:rsidRPr="00D40A2D" w:rsidRDefault="00662D7F" w:rsidP="00662D7F">
      <w:pPr>
        <w:tabs>
          <w:tab w:val="left" w:pos="7820"/>
          <w:tab w:val="left" w:leader="underscore" w:pos="9900"/>
        </w:tabs>
        <w:jc w:val="both"/>
        <w:rPr>
          <w:rFonts w:ascii="Garamond" w:hAnsi="Garamond"/>
          <w:b/>
          <w:sz w:val="24"/>
          <w:highlight w:val="lightGray"/>
        </w:rPr>
      </w:pPr>
      <w:r w:rsidRPr="00D40A2D">
        <w:rPr>
          <w:rFonts w:ascii="Garamond" w:hAnsi="Garamond"/>
          <w:b/>
          <w:sz w:val="24"/>
          <w:highlight w:val="lightGray"/>
        </w:rPr>
        <w:t xml:space="preserve">EVALUATOR'S POINT TOTAL FOR </w:t>
      </w:r>
      <w:r w:rsidRPr="00302F4F">
        <w:rPr>
          <w:rFonts w:ascii="Garamond" w:hAnsi="Garamond"/>
          <w:b/>
          <w:sz w:val="24"/>
          <w:highlight w:val="lightGray"/>
          <w:u w:val="single"/>
        </w:rPr>
        <w:t>MBE/WBE PREFERENCE</w:t>
      </w:r>
      <w:r w:rsidRPr="00D40A2D">
        <w:rPr>
          <w:rFonts w:ascii="Garamond" w:hAnsi="Garamond"/>
          <w:b/>
          <w:sz w:val="24"/>
          <w:highlight w:val="lightGray"/>
        </w:rPr>
        <w:t>:</w:t>
      </w:r>
      <w:r w:rsidRPr="00D40A2D">
        <w:rPr>
          <w:rFonts w:ascii="Garamond" w:hAnsi="Garamond"/>
          <w:b/>
          <w:sz w:val="24"/>
          <w:highlight w:val="lightGray"/>
        </w:rPr>
        <w:tab/>
      </w:r>
      <w:r w:rsidR="00D40A2D">
        <w:rPr>
          <w:rFonts w:ascii="Garamond" w:hAnsi="Garamond"/>
          <w:b/>
          <w:sz w:val="24"/>
          <w:highlight w:val="lightGray"/>
        </w:rPr>
        <w:t>_______________________</w:t>
      </w:r>
    </w:p>
    <w:p w14:paraId="1DEB4B57" w14:textId="77777777" w:rsidR="00662D7F" w:rsidRPr="00D40A2D" w:rsidRDefault="00662D7F" w:rsidP="00662D7F">
      <w:pPr>
        <w:jc w:val="both"/>
        <w:rPr>
          <w:rFonts w:ascii="Garamond" w:hAnsi="Garamond"/>
          <w:sz w:val="24"/>
          <w:highlight w:val="lightGray"/>
        </w:rPr>
      </w:pPr>
    </w:p>
    <w:p w14:paraId="66B60718" w14:textId="77777777" w:rsidR="00662D7F" w:rsidRPr="00D40A2D" w:rsidRDefault="00662D7F" w:rsidP="00662D7F">
      <w:pPr>
        <w:pStyle w:val="Footer"/>
        <w:tabs>
          <w:tab w:val="left" w:pos="7820"/>
          <w:tab w:val="left" w:leader="underscore" w:pos="9900"/>
        </w:tabs>
        <w:jc w:val="both"/>
        <w:rPr>
          <w:rFonts w:ascii="Garamond" w:hAnsi="Garamond"/>
          <w:sz w:val="28"/>
          <w:szCs w:val="24"/>
          <w:highlight w:val="lightGray"/>
        </w:rPr>
      </w:pPr>
    </w:p>
    <w:p w14:paraId="703B104A" w14:textId="77777777" w:rsidR="0083456F" w:rsidRPr="004041DE" w:rsidRDefault="00662D7F" w:rsidP="00302F4F">
      <w:pPr>
        <w:tabs>
          <w:tab w:val="left" w:pos="7830"/>
          <w:tab w:val="left" w:pos="9810"/>
        </w:tabs>
        <w:jc w:val="both"/>
        <w:rPr>
          <w:rFonts w:ascii="Garamond" w:hAnsi="Garamond"/>
        </w:rPr>
      </w:pPr>
      <w:r w:rsidRPr="00D40A2D">
        <w:rPr>
          <w:rFonts w:ascii="Garamond" w:hAnsi="Garamond"/>
          <w:b/>
          <w:sz w:val="24"/>
          <w:highlight w:val="lightGray"/>
        </w:rPr>
        <w:t xml:space="preserve">EVALUATOR'S COMBINED POINT TOTAL FOR </w:t>
      </w:r>
      <w:r w:rsidRPr="00302F4F">
        <w:rPr>
          <w:rFonts w:ascii="Garamond" w:hAnsi="Garamond"/>
          <w:b/>
          <w:sz w:val="24"/>
          <w:highlight w:val="lightGray"/>
          <w:u w:val="single"/>
        </w:rPr>
        <w:t>ALL SECTIONS:</w:t>
      </w:r>
      <w:r w:rsidR="00302F4F">
        <w:rPr>
          <w:rFonts w:ascii="Garamond" w:hAnsi="Garamond"/>
          <w:b/>
          <w:sz w:val="24"/>
        </w:rPr>
        <w:t xml:space="preserve">        _______________________</w:t>
      </w:r>
    </w:p>
    <w:sectPr w:rsidR="0083456F" w:rsidRPr="004041DE" w:rsidSect="00832D06">
      <w:headerReference w:type="default" r:id="rId7"/>
      <w:footerReference w:type="default" r:id="rId8"/>
      <w:pgSz w:w="12240" w:h="15840"/>
      <w:pgMar w:top="720" w:right="720" w:bottom="450" w:left="72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D98BB" w14:textId="77777777" w:rsidR="004041DE" w:rsidRDefault="004041DE" w:rsidP="004041DE">
      <w:pPr>
        <w:spacing w:after="0" w:line="240" w:lineRule="auto"/>
      </w:pPr>
      <w:r>
        <w:separator/>
      </w:r>
    </w:p>
  </w:endnote>
  <w:endnote w:type="continuationSeparator" w:id="0">
    <w:p w14:paraId="34CEE3ED" w14:textId="77777777" w:rsidR="004041DE" w:rsidRDefault="004041DE" w:rsidP="00404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1784449"/>
      <w:docPartObj>
        <w:docPartGallery w:val="Page Numbers (Bottom of Page)"/>
        <w:docPartUnique/>
      </w:docPartObj>
    </w:sdtPr>
    <w:sdtEndPr>
      <w:rPr>
        <w:rFonts w:ascii="Garamond" w:hAnsi="Garamond"/>
        <w:noProof/>
      </w:rPr>
    </w:sdtEndPr>
    <w:sdtContent>
      <w:p w14:paraId="6C572FC3" w14:textId="3BA64378" w:rsidR="00E42C23" w:rsidRPr="00832D06" w:rsidRDefault="00E42C23">
        <w:pPr>
          <w:pStyle w:val="Footer"/>
          <w:jc w:val="center"/>
          <w:rPr>
            <w:rFonts w:ascii="Garamond" w:hAnsi="Garamond"/>
          </w:rPr>
        </w:pPr>
        <w:r w:rsidRPr="00832D06">
          <w:rPr>
            <w:rFonts w:ascii="Garamond" w:hAnsi="Garamond"/>
            <w:sz w:val="20"/>
          </w:rPr>
          <w:fldChar w:fldCharType="begin"/>
        </w:r>
        <w:r w:rsidRPr="00832D06">
          <w:rPr>
            <w:rFonts w:ascii="Garamond" w:hAnsi="Garamond"/>
            <w:sz w:val="20"/>
          </w:rPr>
          <w:instrText xml:space="preserve"> PAGE   \* MERGEFORMAT </w:instrText>
        </w:r>
        <w:r w:rsidRPr="00832D06">
          <w:rPr>
            <w:rFonts w:ascii="Garamond" w:hAnsi="Garamond"/>
            <w:sz w:val="20"/>
          </w:rPr>
          <w:fldChar w:fldCharType="separate"/>
        </w:r>
        <w:r w:rsidR="008575E9">
          <w:rPr>
            <w:rFonts w:ascii="Garamond" w:hAnsi="Garamond"/>
            <w:noProof/>
            <w:sz w:val="20"/>
          </w:rPr>
          <w:t>4</w:t>
        </w:r>
        <w:r w:rsidRPr="00832D06">
          <w:rPr>
            <w:rFonts w:ascii="Garamond" w:hAnsi="Garamond"/>
            <w:noProof/>
            <w:sz w:val="20"/>
          </w:rPr>
          <w:fldChar w:fldCharType="end"/>
        </w:r>
      </w:p>
    </w:sdtContent>
  </w:sdt>
  <w:p w14:paraId="33FC86A6" w14:textId="77777777" w:rsidR="00E42C23" w:rsidRDefault="00E42C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D199DD" w14:textId="77777777" w:rsidR="004041DE" w:rsidRDefault="004041DE" w:rsidP="004041DE">
      <w:pPr>
        <w:spacing w:after="0" w:line="240" w:lineRule="auto"/>
      </w:pPr>
      <w:r>
        <w:separator/>
      </w:r>
    </w:p>
  </w:footnote>
  <w:footnote w:type="continuationSeparator" w:id="0">
    <w:p w14:paraId="71891671" w14:textId="77777777" w:rsidR="004041DE" w:rsidRDefault="004041DE" w:rsidP="004041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8EF4D" w14:textId="280E3D4A" w:rsidR="004041DE" w:rsidRPr="00970D31" w:rsidRDefault="004041DE" w:rsidP="00970D31">
    <w:pPr>
      <w:pStyle w:val="Header"/>
      <w:jc w:val="center"/>
      <w:rPr>
        <w:rFonts w:ascii="Garamond" w:hAnsi="Garamond"/>
        <w:b/>
      </w:rPr>
    </w:pPr>
    <w:r w:rsidRPr="004041DE">
      <w:rPr>
        <w:rFonts w:ascii="Garamond" w:hAnsi="Garamond"/>
        <w:b/>
      </w:rPr>
      <w:t>Attachment 1 – Proposal Evaluation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1DE"/>
    <w:rsid w:val="00011D80"/>
    <w:rsid w:val="00042D95"/>
    <w:rsid w:val="00057148"/>
    <w:rsid w:val="000A0692"/>
    <w:rsid w:val="000A7578"/>
    <w:rsid w:val="000B5294"/>
    <w:rsid w:val="00112389"/>
    <w:rsid w:val="001153CD"/>
    <w:rsid w:val="00174215"/>
    <w:rsid w:val="001F37CC"/>
    <w:rsid w:val="00201869"/>
    <w:rsid w:val="002739B7"/>
    <w:rsid w:val="00293A74"/>
    <w:rsid w:val="002F7F53"/>
    <w:rsid w:val="00302F4F"/>
    <w:rsid w:val="00372EAB"/>
    <w:rsid w:val="003975C6"/>
    <w:rsid w:val="003C01BD"/>
    <w:rsid w:val="003E2F0B"/>
    <w:rsid w:val="003F54A3"/>
    <w:rsid w:val="00401925"/>
    <w:rsid w:val="004041DE"/>
    <w:rsid w:val="00466F96"/>
    <w:rsid w:val="004A56E6"/>
    <w:rsid w:val="0053205A"/>
    <w:rsid w:val="0054563C"/>
    <w:rsid w:val="00581DA5"/>
    <w:rsid w:val="0063225B"/>
    <w:rsid w:val="00660389"/>
    <w:rsid w:val="00662D7F"/>
    <w:rsid w:val="006D3888"/>
    <w:rsid w:val="006E716B"/>
    <w:rsid w:val="00736D70"/>
    <w:rsid w:val="00746455"/>
    <w:rsid w:val="007A56E3"/>
    <w:rsid w:val="007D3400"/>
    <w:rsid w:val="00811831"/>
    <w:rsid w:val="00816B49"/>
    <w:rsid w:val="00824457"/>
    <w:rsid w:val="00832D06"/>
    <w:rsid w:val="0083456F"/>
    <w:rsid w:val="00852B6E"/>
    <w:rsid w:val="008575E9"/>
    <w:rsid w:val="00872C82"/>
    <w:rsid w:val="0087409D"/>
    <w:rsid w:val="0089221D"/>
    <w:rsid w:val="009306F6"/>
    <w:rsid w:val="00970D31"/>
    <w:rsid w:val="00981610"/>
    <w:rsid w:val="00994B29"/>
    <w:rsid w:val="009A1011"/>
    <w:rsid w:val="009D6561"/>
    <w:rsid w:val="009F65B8"/>
    <w:rsid w:val="00A1208C"/>
    <w:rsid w:val="00A462E5"/>
    <w:rsid w:val="00A52141"/>
    <w:rsid w:val="00A90279"/>
    <w:rsid w:val="00A9090F"/>
    <w:rsid w:val="00A940A0"/>
    <w:rsid w:val="00AA0D32"/>
    <w:rsid w:val="00AA0ED7"/>
    <w:rsid w:val="00AF73E9"/>
    <w:rsid w:val="00B06347"/>
    <w:rsid w:val="00B21BDE"/>
    <w:rsid w:val="00B65DCE"/>
    <w:rsid w:val="00BA7C80"/>
    <w:rsid w:val="00BF3665"/>
    <w:rsid w:val="00C04C87"/>
    <w:rsid w:val="00C57706"/>
    <w:rsid w:val="00C81153"/>
    <w:rsid w:val="00C86C33"/>
    <w:rsid w:val="00CC1023"/>
    <w:rsid w:val="00CD09CE"/>
    <w:rsid w:val="00D3341D"/>
    <w:rsid w:val="00D40A2D"/>
    <w:rsid w:val="00D965D4"/>
    <w:rsid w:val="00DD3D75"/>
    <w:rsid w:val="00DF51C9"/>
    <w:rsid w:val="00E06D8C"/>
    <w:rsid w:val="00E277C7"/>
    <w:rsid w:val="00E42C23"/>
    <w:rsid w:val="00E747DC"/>
    <w:rsid w:val="00E900CA"/>
    <w:rsid w:val="00F03316"/>
    <w:rsid w:val="00F64BF1"/>
    <w:rsid w:val="00F67E95"/>
    <w:rsid w:val="00FE0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AC0E7AB"/>
  <w15:chartTrackingRefBased/>
  <w15:docId w15:val="{D7A25F08-DAF7-438E-8866-1EF00030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1DE"/>
  </w:style>
  <w:style w:type="paragraph" w:styleId="Footer">
    <w:name w:val="footer"/>
    <w:basedOn w:val="Normal"/>
    <w:link w:val="FooterChar"/>
    <w:uiPriority w:val="99"/>
    <w:unhideWhenUsed/>
    <w:rsid w:val="00404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1DE"/>
  </w:style>
  <w:style w:type="paragraph" w:styleId="NoSpacing">
    <w:name w:val="No Spacing"/>
    <w:uiPriority w:val="1"/>
    <w:qFormat/>
    <w:rsid w:val="00662D7F"/>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816B49"/>
    <w:rPr>
      <w:sz w:val="16"/>
      <w:szCs w:val="16"/>
    </w:rPr>
  </w:style>
  <w:style w:type="paragraph" w:styleId="CommentText">
    <w:name w:val="annotation text"/>
    <w:basedOn w:val="Normal"/>
    <w:link w:val="CommentTextChar"/>
    <w:uiPriority w:val="99"/>
    <w:semiHidden/>
    <w:unhideWhenUsed/>
    <w:rsid w:val="00816B49"/>
    <w:pPr>
      <w:spacing w:line="240" w:lineRule="auto"/>
    </w:pPr>
    <w:rPr>
      <w:sz w:val="20"/>
      <w:szCs w:val="20"/>
    </w:rPr>
  </w:style>
  <w:style w:type="character" w:customStyle="1" w:styleId="CommentTextChar">
    <w:name w:val="Comment Text Char"/>
    <w:basedOn w:val="DefaultParagraphFont"/>
    <w:link w:val="CommentText"/>
    <w:uiPriority w:val="99"/>
    <w:semiHidden/>
    <w:rsid w:val="00816B49"/>
    <w:rPr>
      <w:sz w:val="20"/>
      <w:szCs w:val="20"/>
    </w:rPr>
  </w:style>
  <w:style w:type="paragraph" w:styleId="CommentSubject">
    <w:name w:val="annotation subject"/>
    <w:basedOn w:val="CommentText"/>
    <w:next w:val="CommentText"/>
    <w:link w:val="CommentSubjectChar"/>
    <w:uiPriority w:val="99"/>
    <w:semiHidden/>
    <w:unhideWhenUsed/>
    <w:rsid w:val="00816B49"/>
    <w:rPr>
      <w:b/>
      <w:bCs/>
    </w:rPr>
  </w:style>
  <w:style w:type="character" w:customStyle="1" w:styleId="CommentSubjectChar">
    <w:name w:val="Comment Subject Char"/>
    <w:basedOn w:val="CommentTextChar"/>
    <w:link w:val="CommentSubject"/>
    <w:uiPriority w:val="99"/>
    <w:semiHidden/>
    <w:rsid w:val="00816B49"/>
    <w:rPr>
      <w:b/>
      <w:bCs/>
      <w:sz w:val="20"/>
      <w:szCs w:val="20"/>
    </w:rPr>
  </w:style>
  <w:style w:type="paragraph" w:styleId="BalloonText">
    <w:name w:val="Balloon Text"/>
    <w:basedOn w:val="Normal"/>
    <w:link w:val="BalloonTextChar"/>
    <w:uiPriority w:val="99"/>
    <w:semiHidden/>
    <w:unhideWhenUsed/>
    <w:rsid w:val="00816B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6B49"/>
    <w:rPr>
      <w:rFonts w:ascii="Segoe UI" w:hAnsi="Segoe UI" w:cs="Segoe UI"/>
      <w:sz w:val="18"/>
      <w:szCs w:val="18"/>
    </w:rPr>
  </w:style>
  <w:style w:type="table" w:styleId="TableGrid">
    <w:name w:val="Table Grid"/>
    <w:basedOn w:val="TableNormal"/>
    <w:uiPriority w:val="39"/>
    <w:rsid w:val="00816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36421">
      <w:bodyDiv w:val="1"/>
      <w:marLeft w:val="0"/>
      <w:marRight w:val="0"/>
      <w:marTop w:val="0"/>
      <w:marBottom w:val="0"/>
      <w:divBdr>
        <w:top w:val="none" w:sz="0" w:space="0" w:color="auto"/>
        <w:left w:val="none" w:sz="0" w:space="0" w:color="auto"/>
        <w:bottom w:val="none" w:sz="0" w:space="0" w:color="auto"/>
        <w:right w:val="none" w:sz="0" w:space="0" w:color="auto"/>
      </w:divBdr>
    </w:div>
    <w:div w:id="30886159">
      <w:bodyDiv w:val="1"/>
      <w:marLeft w:val="0"/>
      <w:marRight w:val="0"/>
      <w:marTop w:val="0"/>
      <w:marBottom w:val="0"/>
      <w:divBdr>
        <w:top w:val="none" w:sz="0" w:space="0" w:color="auto"/>
        <w:left w:val="none" w:sz="0" w:space="0" w:color="auto"/>
        <w:bottom w:val="none" w:sz="0" w:space="0" w:color="auto"/>
        <w:right w:val="none" w:sz="0" w:space="0" w:color="auto"/>
      </w:divBdr>
    </w:div>
    <w:div w:id="114100976">
      <w:bodyDiv w:val="1"/>
      <w:marLeft w:val="0"/>
      <w:marRight w:val="0"/>
      <w:marTop w:val="0"/>
      <w:marBottom w:val="0"/>
      <w:divBdr>
        <w:top w:val="none" w:sz="0" w:space="0" w:color="auto"/>
        <w:left w:val="none" w:sz="0" w:space="0" w:color="auto"/>
        <w:bottom w:val="none" w:sz="0" w:space="0" w:color="auto"/>
        <w:right w:val="none" w:sz="0" w:space="0" w:color="auto"/>
      </w:divBdr>
    </w:div>
    <w:div w:id="149684670">
      <w:bodyDiv w:val="1"/>
      <w:marLeft w:val="0"/>
      <w:marRight w:val="0"/>
      <w:marTop w:val="0"/>
      <w:marBottom w:val="0"/>
      <w:divBdr>
        <w:top w:val="none" w:sz="0" w:space="0" w:color="auto"/>
        <w:left w:val="none" w:sz="0" w:space="0" w:color="auto"/>
        <w:bottom w:val="none" w:sz="0" w:space="0" w:color="auto"/>
        <w:right w:val="none" w:sz="0" w:space="0" w:color="auto"/>
      </w:divBdr>
    </w:div>
    <w:div w:id="463696028">
      <w:bodyDiv w:val="1"/>
      <w:marLeft w:val="0"/>
      <w:marRight w:val="0"/>
      <w:marTop w:val="0"/>
      <w:marBottom w:val="0"/>
      <w:divBdr>
        <w:top w:val="none" w:sz="0" w:space="0" w:color="auto"/>
        <w:left w:val="none" w:sz="0" w:space="0" w:color="auto"/>
        <w:bottom w:val="none" w:sz="0" w:space="0" w:color="auto"/>
        <w:right w:val="none" w:sz="0" w:space="0" w:color="auto"/>
      </w:divBdr>
    </w:div>
    <w:div w:id="524637857">
      <w:bodyDiv w:val="1"/>
      <w:marLeft w:val="0"/>
      <w:marRight w:val="0"/>
      <w:marTop w:val="0"/>
      <w:marBottom w:val="0"/>
      <w:divBdr>
        <w:top w:val="none" w:sz="0" w:space="0" w:color="auto"/>
        <w:left w:val="none" w:sz="0" w:space="0" w:color="auto"/>
        <w:bottom w:val="none" w:sz="0" w:space="0" w:color="auto"/>
        <w:right w:val="none" w:sz="0" w:space="0" w:color="auto"/>
      </w:divBdr>
    </w:div>
    <w:div w:id="626855073">
      <w:bodyDiv w:val="1"/>
      <w:marLeft w:val="0"/>
      <w:marRight w:val="0"/>
      <w:marTop w:val="0"/>
      <w:marBottom w:val="0"/>
      <w:divBdr>
        <w:top w:val="none" w:sz="0" w:space="0" w:color="auto"/>
        <w:left w:val="none" w:sz="0" w:space="0" w:color="auto"/>
        <w:bottom w:val="none" w:sz="0" w:space="0" w:color="auto"/>
        <w:right w:val="none" w:sz="0" w:space="0" w:color="auto"/>
      </w:divBdr>
    </w:div>
    <w:div w:id="814030156">
      <w:bodyDiv w:val="1"/>
      <w:marLeft w:val="0"/>
      <w:marRight w:val="0"/>
      <w:marTop w:val="0"/>
      <w:marBottom w:val="0"/>
      <w:divBdr>
        <w:top w:val="none" w:sz="0" w:space="0" w:color="auto"/>
        <w:left w:val="none" w:sz="0" w:space="0" w:color="auto"/>
        <w:bottom w:val="none" w:sz="0" w:space="0" w:color="auto"/>
        <w:right w:val="none" w:sz="0" w:space="0" w:color="auto"/>
      </w:divBdr>
    </w:div>
    <w:div w:id="914244309">
      <w:bodyDiv w:val="1"/>
      <w:marLeft w:val="0"/>
      <w:marRight w:val="0"/>
      <w:marTop w:val="0"/>
      <w:marBottom w:val="0"/>
      <w:divBdr>
        <w:top w:val="none" w:sz="0" w:space="0" w:color="auto"/>
        <w:left w:val="none" w:sz="0" w:space="0" w:color="auto"/>
        <w:bottom w:val="none" w:sz="0" w:space="0" w:color="auto"/>
        <w:right w:val="none" w:sz="0" w:space="0" w:color="auto"/>
      </w:divBdr>
    </w:div>
    <w:div w:id="1697388325">
      <w:bodyDiv w:val="1"/>
      <w:marLeft w:val="0"/>
      <w:marRight w:val="0"/>
      <w:marTop w:val="0"/>
      <w:marBottom w:val="0"/>
      <w:divBdr>
        <w:top w:val="none" w:sz="0" w:space="0" w:color="auto"/>
        <w:left w:val="none" w:sz="0" w:space="0" w:color="auto"/>
        <w:bottom w:val="none" w:sz="0" w:space="0" w:color="auto"/>
        <w:right w:val="none" w:sz="0" w:space="0" w:color="auto"/>
      </w:divBdr>
    </w:div>
    <w:div w:id="170409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4299-0EC5-4FA8-9CCC-13C9685CE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DEC</Company>
  <LinksUpToDate>false</LinksUpToDate>
  <CharactersWithSpaces>6524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Hackenmiller, Sarena</dc:creator>
  <cp:keywords/>
  <dc:description/>
  <cp:lastModifiedBy>Hackenmiller, Sarena</cp:lastModifiedBy>
  <cp:revision>47</cp:revision>
  <dcterms:created xsi:type="dcterms:W3CDTF">2019-06-04T21:25:00Z</dcterms:created>
  <dcterms:modified xsi:type="dcterms:W3CDTF">2019-06-05T21:42:00Z</dcterms:modified>
</cp:coreProperties>
</file>