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95" w:rsidRPr="00E262D3" w:rsidRDefault="00783095" w:rsidP="00783095">
      <w:pPr>
        <w:pStyle w:val="Heading1"/>
        <w:numPr>
          <w:ilvl w:val="0"/>
          <w:numId w:val="0"/>
        </w:numPr>
        <w:spacing w:before="0"/>
        <w:jc w:val="center"/>
        <w:rPr>
          <w:rFonts w:cs="Arial"/>
          <w:b/>
          <w:spacing w:val="1"/>
        </w:rPr>
      </w:pPr>
      <w:r w:rsidRPr="00E262D3">
        <w:rPr>
          <w:rFonts w:cs="Arial"/>
          <w:b/>
          <w:spacing w:val="-1"/>
        </w:rPr>
        <w:t>Appendix</w:t>
      </w:r>
      <w:r w:rsidRPr="00E262D3">
        <w:rPr>
          <w:rFonts w:cs="Arial"/>
          <w:b/>
          <w:spacing w:val="-3"/>
        </w:rPr>
        <w:t xml:space="preserve"> </w:t>
      </w:r>
      <w:r w:rsidRPr="00E262D3">
        <w:rPr>
          <w:rFonts w:cs="Arial"/>
          <w:b/>
        </w:rPr>
        <w:t>A</w:t>
      </w:r>
      <w:r w:rsidRPr="00E262D3">
        <w:rPr>
          <w:rFonts w:cs="Arial"/>
          <w:b/>
          <w:spacing w:val="1"/>
        </w:rPr>
        <w:t xml:space="preserve"> </w:t>
      </w:r>
    </w:p>
    <w:p w:rsidR="00783095" w:rsidRPr="00E262D3" w:rsidRDefault="00783095" w:rsidP="00783095">
      <w:pPr>
        <w:pStyle w:val="Heading1"/>
        <w:numPr>
          <w:ilvl w:val="0"/>
          <w:numId w:val="0"/>
        </w:numPr>
        <w:spacing w:before="0"/>
        <w:jc w:val="center"/>
        <w:rPr>
          <w:rFonts w:cs="Arial"/>
          <w:b/>
        </w:rPr>
      </w:pPr>
      <w:r w:rsidRPr="00E262D3">
        <w:rPr>
          <w:rFonts w:cs="Arial"/>
          <w:b/>
          <w:spacing w:val="-2"/>
        </w:rPr>
        <w:t>Cost</w:t>
      </w:r>
      <w:r w:rsidRPr="00E262D3">
        <w:rPr>
          <w:rFonts w:cs="Arial"/>
          <w:b/>
        </w:rPr>
        <w:t xml:space="preserve"> </w:t>
      </w:r>
      <w:r w:rsidRPr="00E262D3">
        <w:rPr>
          <w:rFonts w:cs="Arial"/>
          <w:b/>
          <w:spacing w:val="-1"/>
        </w:rPr>
        <w:t>Proposal</w:t>
      </w:r>
    </w:p>
    <w:p w:rsidR="00783095" w:rsidRPr="000B7C25" w:rsidRDefault="00783095" w:rsidP="00783095">
      <w:pPr>
        <w:jc w:val="center"/>
        <w:rPr>
          <w:rFonts w:ascii="Arial" w:eastAsia="Arial" w:hAnsi="Arial" w:cs="Arial"/>
          <w:sz w:val="28"/>
          <w:szCs w:val="28"/>
        </w:rPr>
      </w:pPr>
    </w:p>
    <w:p w:rsidR="00783095" w:rsidRPr="000B7C25" w:rsidRDefault="00783095" w:rsidP="00783095">
      <w:pPr>
        <w:pStyle w:val="Heading2"/>
      </w:pPr>
      <w:r w:rsidRPr="000B7C25">
        <w:t>Bidder Name</w:t>
      </w:r>
    </w:p>
    <w:p w:rsidR="00783095" w:rsidRPr="000B7C25" w:rsidRDefault="00783095" w:rsidP="00783095">
      <w:pPr>
        <w:rPr>
          <w:rFonts w:ascii="Arial" w:eastAsia="Arial" w:hAnsi="Arial" w:cs="Arial"/>
          <w:b/>
          <w:bCs/>
          <w:sz w:val="7"/>
          <w:szCs w:val="7"/>
        </w:rPr>
      </w:pPr>
    </w:p>
    <w:p w:rsidR="00783095" w:rsidRPr="000B7C25" w:rsidRDefault="00783095" w:rsidP="00783095">
      <w:pPr>
        <w:ind w:left="109"/>
        <w:rPr>
          <w:rFonts w:ascii="Arial" w:eastAsia="Arial" w:hAnsi="Arial" w:cs="Arial"/>
          <w:sz w:val="20"/>
          <w:szCs w:val="20"/>
        </w:rPr>
      </w:pPr>
      <w:r w:rsidRPr="000B7C25"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442A5207" wp14:editId="26999CE7">
                <wp:extent cx="5843270" cy="560705"/>
                <wp:effectExtent l="2540" t="8890" r="2540" b="190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3270" cy="560705"/>
                          <a:chOff x="0" y="0"/>
                          <a:chExt cx="9202" cy="883"/>
                        </a:xfrm>
                      </wpg:grpSpPr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190" cy="2"/>
                            <a:chOff x="6" y="6"/>
                            <a:chExt cx="9190" cy="2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19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0"/>
                                <a:gd name="T2" fmla="+- 0 9195 6"/>
                                <a:gd name="T3" fmla="*/ T2 w 91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0">
                                  <a:moveTo>
                                    <a:pt x="0" y="0"/>
                                  </a:moveTo>
                                  <a:lnTo>
                                    <a:pt x="9189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862"/>
                            <a:chOff x="11" y="11"/>
                            <a:chExt cx="2" cy="862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86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862"/>
                                <a:gd name="T2" fmla="+- 0 872 11"/>
                                <a:gd name="T3" fmla="*/ 872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1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9191" y="11"/>
                            <a:ext cx="2" cy="862"/>
                            <a:chOff x="9191" y="11"/>
                            <a:chExt cx="2" cy="862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9191" y="11"/>
                              <a:ext cx="2" cy="86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862"/>
                                <a:gd name="T2" fmla="+- 0 872 11"/>
                                <a:gd name="T3" fmla="*/ 872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1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6" y="877"/>
                            <a:ext cx="9190" cy="2"/>
                            <a:chOff x="6" y="877"/>
                            <a:chExt cx="9190" cy="2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6" y="877"/>
                              <a:ext cx="919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0"/>
                                <a:gd name="T2" fmla="+- 0 9195 6"/>
                                <a:gd name="T3" fmla="*/ T2 w 91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0">
                                  <a:moveTo>
                                    <a:pt x="0" y="0"/>
                                  </a:moveTo>
                                  <a:lnTo>
                                    <a:pt x="9189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325C90" id="Group 2" o:spid="_x0000_s1026" style="width:460.1pt;height:44.15pt;mso-position-horizontal-relative:char;mso-position-vertical-relative:line" coordsize="9202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">
                <v:group id="Group 9" o:spid="_x0000_s1027" style="position:absolute;left:6;top:6;width:9190;height:2" coordorigin="6,6" coordsize="91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10" o:spid="_x0000_s1028" style="position:absolute;left:6;top:6;width:9190;height:2;visibility:visible;mso-wrap-style:square;v-text-anchor:top" coordsize="91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jsssIA&#10;AADaAAAADwAAAGRycy9kb3ducmV2LnhtbESPT4vCMBTE74LfITzBm6YquFKNIoKwePIv9Phonm21&#10;ealNVls//WZhweMwM79hFqvGlOJJtSssKxgNIxDEqdUFZwrOp+1gBsJ5ZI2lZVLQkoPVsttZYKzt&#10;iw/0PPpMBAi7GBXk3lexlC7NyaAb2oo4eFdbG/RB1pnUNb4C3JRyHEVTabDgsJBjRZuc0vvxxyiY&#10;7fZf4+bEj6S9Tc7r5NK+E79Rqt9r1nMQnhr/Cf+3v7WCKfxdCTd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2OyywgAAANoAAAAPAAAAAAAAAAAAAAAAAJgCAABkcnMvZG93&#10;bnJldi54bWxQSwUGAAAAAAQABAD1AAAAhwMAAAAA&#10;" path="m,l9189,e" filled="f" strokeweight=".20497mm">
                    <v:path arrowok="t" o:connecttype="custom" o:connectlocs="0,0;9189,0" o:connectangles="0,0"/>
                  </v:shape>
                </v:group>
                <v:group id="Group 7" o:spid="_x0000_s1029" style="position:absolute;left:11;top:11;width:2;height:862" coordorigin="11,11" coordsize="2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8" o:spid="_x0000_s1030" style="position:absolute;left:11;top:11;width:2;height:862;visibility:visible;mso-wrap-style:square;v-text-anchor:top" coordsize="2,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K/74A&#10;AADaAAAADwAAAGRycy9kb3ducmV2LnhtbERPTYvCMBC9C/sfwix403Q92KUaRQRBUARd8Tw0Y9O1&#10;mZQk2uqvN4eFPT7e93zZ20Y8yIfasYKvcQaCuHS65krB+Wcz+gYRIrLGxjEpeFKA5eJjMMdCu46P&#10;9DjFSqQQDgUqMDG2hZShNGQxjF1LnLir8xZjgr6S2mOXwm0jJ1k2lRZrTg0GW1obKm+nu1Vwybss&#10;/6X96+zN9bDWt91qS7lSw89+NQMRqY//4j/3VitIW9OVdAPk4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HJyv++AAAA2gAAAA8AAAAAAAAAAAAAAAAAmAIAAGRycy9kb3ducmV2&#10;LnhtbFBLBQYAAAAABAAEAPUAAACDAwAAAAA=&#10;" path="m,l,861e" filled="f" strokeweight=".20497mm">
                    <v:path arrowok="t" o:connecttype="custom" o:connectlocs="0,11;0,872" o:connectangles="0,0"/>
                  </v:shape>
                </v:group>
                <v:group id="Group 5" o:spid="_x0000_s1031" style="position:absolute;left:9191;top:11;width:2;height:862" coordorigin="9191,11" coordsize="2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6" o:spid="_x0000_s1032" style="position:absolute;left:9191;top:11;width:2;height:862;visibility:visible;mso-wrap-style:square;v-text-anchor:top" coordsize="2,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hb8QA&#10;AADbAAAADwAAAGRycy9kb3ducmV2LnhtbESPQWsCMRCF70L/Q5iCN822h25ZjSJCQWgpaMXzsBk3&#10;WzeTJUndtb/eORR6m+G9ee+b5Xr0nbpSTG1gA0/zAhRxHWzLjYHj19vsFVTKyBa7wGTgRgnWq4fJ&#10;EisbBt7T9ZAbJSGcKjTgcu4rrVPtyGOah55YtHOIHrOssdE24iDhvtPPRfGiPbYsDQ572jqqL4cf&#10;b+BUDkX5TR+/x+jOn1t7ed/sqDRm+jhuFqAyjfnf/He9s4Iv9PKLD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44W/EAAAA2wAAAA8AAAAAAAAAAAAAAAAAmAIAAGRycy9k&#10;b3ducmV2LnhtbFBLBQYAAAAABAAEAPUAAACJAwAAAAA=&#10;" path="m,l,861e" filled="f" strokeweight=".20497mm">
                    <v:path arrowok="t" o:connecttype="custom" o:connectlocs="0,11;0,872" o:connectangles="0,0"/>
                  </v:shape>
                </v:group>
                <v:group id="Group 3" o:spid="_x0000_s1033" style="position:absolute;left:6;top:877;width:9190;height:2" coordorigin="6,877" coordsize="91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4" o:spid="_x0000_s1034" style="position:absolute;left:6;top:877;width:9190;height:2;visibility:visible;mso-wrap-style:square;v-text-anchor:top" coordsize="91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EbBsMA&#10;AADbAAAADwAAAGRycy9kb3ducmV2LnhtbERPS2vCQBC+F/oflin0VjdNQSV1FQkI0lONCjkO2WkS&#10;zc6m2W0e/fXdguBtPr7nrDajaURPnastK3idRSCIC6trLhWcjruXJQjnkTU2lknBRA4268eHFSba&#10;DnygPvOlCCHsElRQed8mUrqiIoNuZlviwH3ZzqAPsCul7nAI4aaRcRTNpcGaQ0OFLaUVFdfsxyhY&#10;fnwu4vHI3/l0eTtt8/P0m/tUqeencfsOwtPo7+Kbe6/D/Bj+fwkH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EbBsMAAADbAAAADwAAAAAAAAAAAAAAAACYAgAAZHJzL2Rv&#10;d25yZXYueG1sUEsFBgAAAAAEAAQA9QAAAIgDAAAAAA==&#10;" path="m,l9189,e" filled="f" strokeweight=".20497mm">
                    <v:path arrowok="t" o:connecttype="custom" o:connectlocs="0,0;9189,0" o:connectangles="0,0"/>
                  </v:shape>
                </v:group>
                <w10:anchorlock/>
              </v:group>
            </w:pict>
          </mc:Fallback>
        </mc:AlternateContent>
      </w:r>
    </w:p>
    <w:p w:rsidR="00783095" w:rsidRPr="000B7C25" w:rsidRDefault="00783095" w:rsidP="00783095">
      <w:pPr>
        <w:rPr>
          <w:rFonts w:ascii="Arial" w:eastAsia="Arial" w:hAnsi="Arial" w:cs="Arial"/>
          <w:b/>
          <w:bCs/>
          <w:sz w:val="20"/>
          <w:szCs w:val="20"/>
        </w:rPr>
      </w:pPr>
    </w:p>
    <w:p w:rsidR="00783095" w:rsidRPr="000B7C25" w:rsidRDefault="00783095" w:rsidP="00783095">
      <w:pPr>
        <w:rPr>
          <w:rFonts w:ascii="Arial" w:eastAsia="Arial" w:hAnsi="Arial" w:cs="Arial"/>
          <w:b/>
          <w:bCs/>
        </w:rPr>
      </w:pPr>
    </w:p>
    <w:p w:rsidR="00783095" w:rsidRPr="000B7C25" w:rsidRDefault="00783095" w:rsidP="00783095">
      <w:pPr>
        <w:rPr>
          <w:rFonts w:ascii="Arial" w:eastAsia="Arial" w:hAnsi="Arial" w:cs="Arial"/>
          <w:sz w:val="24"/>
          <w:szCs w:val="24"/>
        </w:rPr>
      </w:pPr>
      <w:r w:rsidRPr="000B7C25">
        <w:rPr>
          <w:rFonts w:ascii="Arial" w:hAnsi="Arial" w:cs="Arial"/>
          <w:b/>
          <w:spacing w:val="-1"/>
          <w:sz w:val="24"/>
        </w:rPr>
        <w:t xml:space="preserve">  Cost Proposed</w:t>
      </w:r>
      <w:r w:rsidRPr="000B7C25">
        <w:rPr>
          <w:rFonts w:ascii="Arial" w:hAnsi="Arial" w:cs="Arial"/>
          <w:b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as</w:t>
      </w:r>
      <w:r w:rsidRPr="000B7C25">
        <w:rPr>
          <w:rFonts w:ascii="Arial" w:hAnsi="Arial" w:cs="Arial"/>
          <w:b/>
          <w:spacing w:val="1"/>
          <w:sz w:val="24"/>
        </w:rPr>
        <w:t xml:space="preserve"> </w:t>
      </w:r>
      <w:r w:rsidRPr="000B7C25">
        <w:rPr>
          <w:rFonts w:ascii="Arial" w:hAnsi="Arial" w:cs="Arial"/>
          <w:b/>
          <w:sz w:val="24"/>
        </w:rPr>
        <w:t>a</w:t>
      </w:r>
      <w:r w:rsidRPr="000B7C25">
        <w:rPr>
          <w:rFonts w:ascii="Arial" w:hAnsi="Arial" w:cs="Arial"/>
          <w:b/>
          <w:spacing w:val="-4"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Single</w:t>
      </w:r>
      <w:r w:rsidRPr="000B7C25">
        <w:rPr>
          <w:rFonts w:ascii="Arial" w:hAnsi="Arial" w:cs="Arial"/>
          <w:b/>
          <w:spacing w:val="1"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Fully</w:t>
      </w:r>
      <w:r w:rsidRPr="000B7C25">
        <w:rPr>
          <w:rFonts w:ascii="Arial" w:hAnsi="Arial" w:cs="Arial"/>
          <w:b/>
          <w:spacing w:val="-6"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Burdened</w:t>
      </w:r>
      <w:r w:rsidRPr="000B7C25">
        <w:rPr>
          <w:rFonts w:ascii="Arial" w:hAnsi="Arial" w:cs="Arial"/>
          <w:b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Rate</w:t>
      </w:r>
      <w:r w:rsidRPr="000B7C25">
        <w:rPr>
          <w:rFonts w:ascii="Arial" w:hAnsi="Arial" w:cs="Arial"/>
          <w:b/>
          <w:spacing w:val="1"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per</w:t>
      </w:r>
      <w:r w:rsidRPr="000B7C25">
        <w:rPr>
          <w:rFonts w:ascii="Arial" w:hAnsi="Arial" w:cs="Arial"/>
          <w:b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Category</w:t>
      </w:r>
      <w:r w:rsidRPr="000B7C25">
        <w:rPr>
          <w:rFonts w:ascii="Arial" w:hAnsi="Arial" w:cs="Arial"/>
          <w:b/>
          <w:spacing w:val="-4"/>
          <w:sz w:val="24"/>
        </w:rPr>
        <w:t xml:space="preserve"> </w:t>
      </w:r>
      <w:r w:rsidRPr="000B7C25">
        <w:rPr>
          <w:rFonts w:ascii="Arial" w:hAnsi="Arial" w:cs="Arial"/>
          <w:b/>
          <w:sz w:val="24"/>
        </w:rPr>
        <w:t>as</w:t>
      </w:r>
      <w:r w:rsidRPr="000B7C25">
        <w:rPr>
          <w:rFonts w:ascii="Arial" w:hAnsi="Arial" w:cs="Arial"/>
          <w:b/>
          <w:spacing w:val="1"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noted</w:t>
      </w:r>
      <w:r w:rsidRPr="000B7C25">
        <w:rPr>
          <w:rFonts w:ascii="Arial" w:hAnsi="Arial" w:cs="Arial"/>
          <w:b/>
          <w:sz w:val="24"/>
        </w:rPr>
        <w:t xml:space="preserve"> </w:t>
      </w:r>
      <w:r w:rsidRPr="000B7C25">
        <w:rPr>
          <w:rFonts w:ascii="Arial" w:hAnsi="Arial" w:cs="Arial"/>
          <w:b/>
          <w:spacing w:val="-1"/>
          <w:sz w:val="24"/>
        </w:rPr>
        <w:t>below:</w:t>
      </w:r>
    </w:p>
    <w:p w:rsidR="00783095" w:rsidRPr="000B7C25" w:rsidRDefault="00783095" w:rsidP="00783095">
      <w:pPr>
        <w:rPr>
          <w:rFonts w:ascii="Arial" w:eastAsia="Arial" w:hAnsi="Arial" w:cs="Arial"/>
          <w:b/>
          <w:bCs/>
          <w:sz w:val="7"/>
          <w:szCs w:val="7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0"/>
        <w:gridCol w:w="3720"/>
      </w:tblGrid>
      <w:tr w:rsidR="00783095" w:rsidRPr="000B7C25" w:rsidTr="0074215C">
        <w:trPr>
          <w:trHeight w:hRule="exact" w:val="384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Task</w:t>
            </w:r>
            <w:r w:rsidRPr="000B7C25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z w:val="24"/>
              </w:rPr>
              <w:t>I</w:t>
            </w:r>
            <w:r>
              <w:rPr>
                <w:rFonts w:ascii="Arial" w:hAnsi="Arial" w:cs="Arial"/>
                <w:b/>
                <w:sz w:val="24"/>
              </w:rPr>
              <w:t xml:space="preserve"> – Source Area Evaluation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sz w:val="24"/>
              </w:rPr>
              <w:t xml:space="preserve">Total </w:t>
            </w:r>
            <w:r w:rsidRPr="000B7C25">
              <w:rPr>
                <w:rFonts w:ascii="Arial" w:hAnsi="Arial" w:cs="Arial"/>
                <w:spacing w:val="-1"/>
                <w:sz w:val="24"/>
              </w:rPr>
              <w:t>Cost</w:t>
            </w:r>
            <w:r w:rsidRPr="000B7C25">
              <w:rPr>
                <w:rFonts w:ascii="Arial" w:hAnsi="Arial" w:cs="Arial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(not</w:t>
            </w:r>
            <w:r w:rsidRPr="000B7C2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z w:val="24"/>
              </w:rPr>
              <w:t>to</w:t>
            </w:r>
            <w:r w:rsidRPr="000B7C25">
              <w:rPr>
                <w:rFonts w:ascii="Arial" w:hAnsi="Arial" w:cs="Arial"/>
                <w:spacing w:val="-1"/>
                <w:sz w:val="24"/>
              </w:rPr>
              <w:t xml:space="preserve"> exceed</w:t>
            </w:r>
            <w:r w:rsidRPr="000B7C25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amount)</w:t>
            </w:r>
          </w:p>
        </w:tc>
      </w:tr>
      <w:tr w:rsidR="00783095" w:rsidRPr="000B7C25" w:rsidTr="0074215C">
        <w:trPr>
          <w:trHeight w:hRule="exact" w:val="435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LABOR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444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DIRECT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447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FIXED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FEE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610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TOTAL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40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jc w:val="center"/>
              <w:rPr>
                <w:rFonts w:ascii="Arial" w:hAnsi="Arial" w:cs="Arial"/>
                <w:b/>
                <w:spacing w:val="-1"/>
                <w:sz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Task</w:t>
            </w:r>
            <w:r w:rsidRPr="000B7C25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z w:val="24"/>
              </w:rPr>
              <w:t>2</w:t>
            </w:r>
            <w:r>
              <w:rPr>
                <w:rFonts w:ascii="Arial" w:hAnsi="Arial" w:cs="Arial"/>
                <w:b/>
                <w:sz w:val="24"/>
              </w:rPr>
              <w:t xml:space="preserve"> – Semiannual Groundwater Monitoring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hAnsi="Arial" w:cs="Arial"/>
                <w:sz w:val="24"/>
              </w:rPr>
            </w:pPr>
            <w:r w:rsidRPr="000B7C25">
              <w:rPr>
                <w:rFonts w:ascii="Arial" w:hAnsi="Arial" w:cs="Arial"/>
                <w:sz w:val="24"/>
              </w:rPr>
              <w:t xml:space="preserve">Total </w:t>
            </w:r>
            <w:r w:rsidRPr="000B7C25">
              <w:rPr>
                <w:rFonts w:ascii="Arial" w:hAnsi="Arial" w:cs="Arial"/>
                <w:spacing w:val="-1"/>
                <w:sz w:val="24"/>
              </w:rPr>
              <w:t>Cost</w:t>
            </w:r>
            <w:r w:rsidRPr="000B7C25">
              <w:rPr>
                <w:rFonts w:ascii="Arial" w:hAnsi="Arial" w:cs="Arial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(not</w:t>
            </w:r>
            <w:r w:rsidRPr="000B7C2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z w:val="24"/>
              </w:rPr>
              <w:t>to</w:t>
            </w:r>
            <w:r w:rsidRPr="000B7C25">
              <w:rPr>
                <w:rFonts w:ascii="Arial" w:hAnsi="Arial" w:cs="Arial"/>
                <w:spacing w:val="-1"/>
                <w:sz w:val="24"/>
              </w:rPr>
              <w:t xml:space="preserve"> exceed</w:t>
            </w:r>
            <w:r w:rsidRPr="000B7C25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amount)</w:t>
            </w:r>
          </w:p>
        </w:tc>
      </w:tr>
      <w:tr w:rsidR="00783095" w:rsidRPr="000B7C25" w:rsidTr="0074215C">
        <w:trPr>
          <w:trHeight w:hRule="exact" w:val="40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101"/>
              <w:rPr>
                <w:rFonts w:ascii="Arial" w:hAnsi="Arial" w:cs="Arial"/>
                <w:b/>
                <w:spacing w:val="-1"/>
                <w:sz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LABOR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83095" w:rsidRPr="000B7C25" w:rsidTr="0074215C">
        <w:trPr>
          <w:trHeight w:hRule="exact" w:val="40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101"/>
              <w:rPr>
                <w:rFonts w:ascii="Arial" w:hAnsi="Arial" w:cs="Arial"/>
                <w:b/>
                <w:spacing w:val="-1"/>
                <w:sz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DIRECT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83095" w:rsidRPr="000B7C25" w:rsidTr="0074215C">
        <w:trPr>
          <w:trHeight w:hRule="exact" w:val="40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101"/>
              <w:rPr>
                <w:rFonts w:ascii="Arial" w:hAnsi="Arial" w:cs="Arial"/>
                <w:b/>
                <w:spacing w:val="-1"/>
                <w:sz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FIXED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FEE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83095" w:rsidRPr="000B7C25" w:rsidTr="0074215C">
        <w:trPr>
          <w:trHeight w:hRule="exact" w:val="543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101"/>
              <w:rPr>
                <w:rFonts w:ascii="Arial" w:hAnsi="Arial" w:cs="Arial"/>
                <w:b/>
                <w:spacing w:val="-1"/>
                <w:sz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TOTAL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83095" w:rsidRPr="000B7C25" w:rsidTr="0074215C">
        <w:trPr>
          <w:trHeight w:hRule="exact" w:val="40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Task</w:t>
            </w:r>
            <w:r w:rsidRPr="000B7C25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>3 – Vapor Intrusion Investigation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783095" w:rsidRPr="000B7C25" w:rsidRDefault="00783095" w:rsidP="0074215C">
            <w:pPr>
              <w:pStyle w:val="TableParagraph"/>
              <w:ind w:left="8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sz w:val="24"/>
              </w:rPr>
              <w:t xml:space="preserve">Total </w:t>
            </w:r>
            <w:r w:rsidRPr="000B7C25">
              <w:rPr>
                <w:rFonts w:ascii="Arial" w:hAnsi="Arial" w:cs="Arial"/>
                <w:spacing w:val="-1"/>
                <w:sz w:val="24"/>
              </w:rPr>
              <w:t>Cost</w:t>
            </w:r>
            <w:r w:rsidRPr="000B7C25">
              <w:rPr>
                <w:rFonts w:ascii="Arial" w:hAnsi="Arial" w:cs="Arial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(not</w:t>
            </w:r>
            <w:r w:rsidRPr="000B7C2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z w:val="24"/>
              </w:rPr>
              <w:t>to</w:t>
            </w:r>
            <w:r w:rsidRPr="000B7C25">
              <w:rPr>
                <w:rFonts w:ascii="Arial" w:hAnsi="Arial" w:cs="Arial"/>
                <w:spacing w:val="-1"/>
                <w:sz w:val="24"/>
              </w:rPr>
              <w:t xml:space="preserve"> exceed</w:t>
            </w:r>
            <w:r w:rsidRPr="000B7C25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spacing w:val="-1"/>
                <w:sz w:val="24"/>
              </w:rPr>
              <w:t>amount)</w:t>
            </w:r>
          </w:p>
        </w:tc>
      </w:tr>
      <w:tr w:rsidR="00783095" w:rsidRPr="000B7C25" w:rsidTr="0074215C">
        <w:trPr>
          <w:trHeight w:hRule="exact" w:val="420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LABOR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447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DIRECT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COSTS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444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FIXED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FEE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610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TOTAL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COST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243"/>
        </w:trPr>
        <w:tc>
          <w:tcPr>
            <w:tcW w:w="546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DCE4" w:themeFill="text2" w:themeFillTint="33"/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DCE4" w:themeFill="text2" w:themeFillTint="33"/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  <w:tr w:rsidR="00783095" w:rsidRPr="000B7C25" w:rsidTr="0074215C">
        <w:trPr>
          <w:trHeight w:hRule="exact" w:val="612"/>
        </w:trPr>
        <w:tc>
          <w:tcPr>
            <w:tcW w:w="5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pStyle w:val="TableParagraph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GRAND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2"/>
                <w:sz w:val="24"/>
              </w:rPr>
              <w:t>TOTAL</w:t>
            </w:r>
          </w:p>
        </w:tc>
        <w:tc>
          <w:tcPr>
            <w:tcW w:w="3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</w:p>
        </w:tc>
      </w:tr>
    </w:tbl>
    <w:p w:rsidR="00783095" w:rsidRPr="000B7C25" w:rsidRDefault="00783095" w:rsidP="00783095">
      <w:pPr>
        <w:rPr>
          <w:rFonts w:ascii="Arial" w:eastAsia="Arial" w:hAnsi="Arial" w:cs="Arial"/>
          <w:b/>
          <w:bCs/>
          <w:sz w:val="20"/>
          <w:szCs w:val="20"/>
        </w:rPr>
      </w:pPr>
    </w:p>
    <w:p w:rsidR="00783095" w:rsidRPr="000B7C25" w:rsidRDefault="00783095" w:rsidP="00783095">
      <w:pPr>
        <w:rPr>
          <w:rFonts w:ascii="Arial" w:eastAsia="Arial" w:hAnsi="Arial" w:cs="Arial"/>
          <w:b/>
          <w:bCs/>
          <w:sz w:val="12"/>
          <w:szCs w:val="1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80"/>
      </w:tblGrid>
      <w:tr w:rsidR="00783095" w:rsidRPr="000B7C25" w:rsidTr="0074215C">
        <w:trPr>
          <w:trHeight w:hRule="exact" w:val="742"/>
        </w:trPr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Authorized</w:t>
            </w:r>
            <w:r w:rsidRPr="000B7C25">
              <w:rPr>
                <w:rFonts w:ascii="Arial" w:hAnsi="Arial" w:cs="Arial"/>
                <w:b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Representative</w:t>
            </w:r>
            <w:r w:rsidRPr="000B7C25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0B7C25">
              <w:rPr>
                <w:rFonts w:ascii="Arial" w:hAnsi="Arial" w:cs="Arial"/>
                <w:b/>
                <w:spacing w:val="-1"/>
                <w:sz w:val="24"/>
              </w:rPr>
              <w:t>(Print)</w:t>
            </w:r>
          </w:p>
        </w:tc>
      </w:tr>
      <w:tr w:rsidR="00783095" w:rsidRPr="000B7C25" w:rsidTr="0074215C">
        <w:trPr>
          <w:trHeight w:hRule="exact" w:val="610"/>
        </w:trPr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Signature</w:t>
            </w:r>
          </w:p>
        </w:tc>
      </w:tr>
      <w:tr w:rsidR="00783095" w:rsidRPr="000B7C25" w:rsidTr="0074215C">
        <w:trPr>
          <w:trHeight w:hRule="exact" w:val="610"/>
        </w:trPr>
        <w:tc>
          <w:tcPr>
            <w:tcW w:w="9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3095" w:rsidRPr="000B7C25" w:rsidRDefault="00783095" w:rsidP="0074215C">
            <w:pPr>
              <w:rPr>
                <w:rFonts w:ascii="Arial" w:hAnsi="Arial" w:cs="Arial"/>
              </w:rPr>
            </w:pPr>
            <w:r w:rsidRPr="000B7C25">
              <w:rPr>
                <w:rFonts w:ascii="Arial" w:hAnsi="Arial" w:cs="Arial"/>
                <w:b/>
                <w:spacing w:val="-1"/>
                <w:sz w:val="24"/>
              </w:rPr>
              <w:t>Date</w:t>
            </w:r>
          </w:p>
        </w:tc>
      </w:tr>
    </w:tbl>
    <w:p w:rsidR="00783095" w:rsidRDefault="00783095" w:rsidP="00783095">
      <w:pPr>
        <w:pStyle w:val="BodyText"/>
        <w:ind w:left="0"/>
        <w:jc w:val="both"/>
        <w:rPr>
          <w:rFonts w:ascii="Arial" w:hAnsi="Arial" w:cs="Arial"/>
        </w:rPr>
      </w:pPr>
      <w:bookmarkStart w:id="0" w:name="_GoBack"/>
      <w:bookmarkEnd w:id="0"/>
    </w:p>
    <w:sectPr w:rsidR="00783095" w:rsidSect="00783095">
      <w:headerReference w:type="default" r:id="rId7"/>
      <w:pgSz w:w="12240" w:h="15840"/>
      <w:pgMar w:top="1170" w:right="1440" w:bottom="108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095" w:rsidRDefault="00783095" w:rsidP="00783095">
      <w:r>
        <w:separator/>
      </w:r>
    </w:p>
  </w:endnote>
  <w:endnote w:type="continuationSeparator" w:id="0">
    <w:p w:rsidR="00783095" w:rsidRDefault="00783095" w:rsidP="0078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095" w:rsidRDefault="00783095" w:rsidP="00783095">
      <w:r>
        <w:separator/>
      </w:r>
    </w:p>
  </w:footnote>
  <w:footnote w:type="continuationSeparator" w:id="0">
    <w:p w:rsidR="00783095" w:rsidRDefault="00783095" w:rsidP="00783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095" w:rsidRPr="00167F5C" w:rsidRDefault="00783095" w:rsidP="00783095">
    <w:pPr>
      <w:pStyle w:val="Header"/>
      <w:tabs>
        <w:tab w:val="clear" w:pos="4680"/>
        <w:tab w:val="clear" w:pos="9360"/>
      </w:tabs>
      <w:rPr>
        <w:rFonts w:ascii="Arial" w:hAnsi="Arial" w:cs="Arial"/>
        <w:sz w:val="24"/>
      </w:rPr>
    </w:pPr>
    <w:r w:rsidRPr="00167F5C">
      <w:rPr>
        <w:rFonts w:ascii="Arial" w:hAnsi="Arial" w:cs="Arial"/>
        <w:sz w:val="24"/>
      </w:rPr>
      <w:t>DEC Request for Quote</w:t>
    </w:r>
    <w:r>
      <w:rPr>
        <w:rFonts w:ascii="Arial" w:hAnsi="Arial" w:cs="Arial"/>
        <w:sz w:val="24"/>
      </w:rPr>
      <w:t xml:space="preserve"> (RFQ) 180000031</w:t>
    </w:r>
  </w:p>
  <w:p w:rsidR="00783095" w:rsidRPr="00783095" w:rsidRDefault="00783095" w:rsidP="00783095">
    <w:pPr>
      <w:pStyle w:val="Header"/>
      <w:tabs>
        <w:tab w:val="clear" w:pos="4680"/>
        <w:tab w:val="clear" w:pos="9360"/>
        <w:tab w:val="left" w:pos="7470"/>
      </w:tabs>
      <w:rPr>
        <w:rFonts w:ascii="Arial" w:hAnsi="Arial" w:cs="Arial"/>
        <w:sz w:val="24"/>
      </w:rPr>
    </w:pPr>
    <w:r w:rsidRPr="00167F5C">
      <w:rPr>
        <w:rFonts w:ascii="Arial" w:hAnsi="Arial" w:cs="Arial"/>
        <w:sz w:val="24"/>
      </w:rPr>
      <w:t>1003 2</w:t>
    </w:r>
    <w:r w:rsidRPr="00167F5C">
      <w:rPr>
        <w:rFonts w:ascii="Arial" w:hAnsi="Arial" w:cs="Arial"/>
        <w:sz w:val="24"/>
        <w:vertAlign w:val="superscript"/>
      </w:rPr>
      <w:t>nd</w:t>
    </w:r>
    <w:r w:rsidRPr="00167F5C">
      <w:rPr>
        <w:rFonts w:ascii="Arial" w:hAnsi="Arial" w:cs="Arial"/>
        <w:sz w:val="24"/>
      </w:rPr>
      <w:t xml:space="preserve"> Street</w:t>
    </w:r>
    <w:r>
      <w:rPr>
        <w:rFonts w:ascii="Arial" w:hAnsi="Arial" w:cs="Arial"/>
        <w:sz w:val="24"/>
      </w:rPr>
      <w:tab/>
    </w:r>
    <w:r w:rsidRPr="0049114A">
      <w:rPr>
        <w:rFonts w:ascii="Arial" w:hAnsi="Arial" w:cs="Arial"/>
        <w:sz w:val="24"/>
      </w:rPr>
      <w:t>October 24</w:t>
    </w:r>
    <w:r w:rsidRPr="00167F5C">
      <w:rPr>
        <w:rFonts w:ascii="Arial" w:hAnsi="Arial" w:cs="Arial"/>
        <w:sz w:val="24"/>
      </w:rPr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7B5258"/>
    <w:multiLevelType w:val="multilevel"/>
    <w:tmpl w:val="3D4289F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95"/>
    <w:rsid w:val="00783095"/>
    <w:rsid w:val="00C554D1"/>
    <w:rsid w:val="00C8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C2991-66BE-483A-B552-511A2ED4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3095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83095"/>
    <w:pPr>
      <w:numPr>
        <w:numId w:val="1"/>
      </w:numPr>
      <w:spacing w:before="65"/>
      <w:outlineLvl w:val="0"/>
    </w:pPr>
    <w:rPr>
      <w:rFonts w:ascii="Arial" w:eastAsia="Arial" w:hAnsi="Arial"/>
      <w:sz w:val="28"/>
      <w:szCs w:val="28"/>
    </w:rPr>
  </w:style>
  <w:style w:type="paragraph" w:styleId="Heading2">
    <w:name w:val="heading 2"/>
    <w:basedOn w:val="Normal"/>
    <w:link w:val="Heading2Char"/>
    <w:autoRedefine/>
    <w:uiPriority w:val="1"/>
    <w:qFormat/>
    <w:rsid w:val="00783095"/>
    <w:pPr>
      <w:ind w:left="360"/>
      <w:jc w:val="both"/>
      <w:outlineLvl w:val="1"/>
    </w:pPr>
    <w:rPr>
      <w:rFonts w:ascii="Arial" w:eastAsia="Arial" w:hAnsi="Arial" w:cs="Arial"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3095"/>
    <w:pPr>
      <w:keepNext/>
      <w:keepLines/>
      <w:numPr>
        <w:ilvl w:val="2"/>
        <w:numId w:val="1"/>
      </w:numPr>
      <w:spacing w:before="240"/>
      <w:outlineLvl w:val="2"/>
    </w:pPr>
    <w:rPr>
      <w:rFonts w:ascii="Garamond" w:eastAsiaTheme="majorEastAsia" w:hAnsi="Garamond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3095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309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309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8309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09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09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0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095"/>
  </w:style>
  <w:style w:type="paragraph" w:styleId="Footer">
    <w:name w:val="footer"/>
    <w:basedOn w:val="Normal"/>
    <w:link w:val="FooterChar"/>
    <w:uiPriority w:val="99"/>
    <w:unhideWhenUsed/>
    <w:rsid w:val="007830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095"/>
  </w:style>
  <w:style w:type="character" w:customStyle="1" w:styleId="Heading1Char">
    <w:name w:val="Heading 1 Char"/>
    <w:basedOn w:val="DefaultParagraphFont"/>
    <w:link w:val="Heading1"/>
    <w:uiPriority w:val="1"/>
    <w:rsid w:val="00783095"/>
    <w:rPr>
      <w:rFonts w:ascii="Arial" w:eastAsia="Arial" w:hAnsi="Arial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783095"/>
    <w:rPr>
      <w:rFonts w:ascii="Arial" w:eastAsia="Arial" w:hAnsi="Arial" w:cs="Arial"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83095"/>
    <w:rPr>
      <w:rFonts w:ascii="Garamond" w:eastAsiaTheme="majorEastAsia" w:hAnsi="Garamond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830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8309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8309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8309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09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09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link w:val="BodyTextChar"/>
    <w:uiPriority w:val="1"/>
    <w:qFormat/>
    <w:rsid w:val="00783095"/>
    <w:pPr>
      <w:widowControl w:val="0"/>
      <w:spacing w:after="0" w:line="240" w:lineRule="auto"/>
      <w:ind w:left="440"/>
    </w:pPr>
    <w:rPr>
      <w:rFonts w:ascii="Garamond" w:eastAsia="Arial" w:hAnsi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3095"/>
    <w:rPr>
      <w:rFonts w:ascii="Garamond" w:eastAsia="Arial" w:hAnsi="Garamond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83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DEC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Shawn</dc:creator>
  <cp:keywords/>
  <dc:description/>
  <cp:lastModifiedBy>Olsen, Shawn</cp:lastModifiedBy>
  <cp:revision>1</cp:revision>
  <dcterms:created xsi:type="dcterms:W3CDTF">2017-10-24T21:46:00Z</dcterms:created>
  <dcterms:modified xsi:type="dcterms:W3CDTF">2017-10-24T21:54:00Z</dcterms:modified>
</cp:coreProperties>
</file>