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EC3A6D">
        <w:rPr>
          <w:rFonts w:ascii="Helvetica" w:hAnsi="Helvetica"/>
          <w:sz w:val="24"/>
        </w:rPr>
        <w:t>2036</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EC3A6D">
        <w:rPr>
          <w:rFonts w:ascii="Helvetica" w:hAnsi="Helvetica"/>
          <w:sz w:val="24"/>
        </w:rPr>
        <w:t>Mobile Office Trailers</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9C34F1">
        <w:rPr>
          <w:rFonts w:ascii="Helvetica" w:hAnsi="Helvetica"/>
          <w:sz w:val="24"/>
        </w:rPr>
        <w:t xml:space="preserve">August </w:t>
      </w:r>
      <w:r w:rsidR="001D5998">
        <w:rPr>
          <w:rFonts w:ascii="Helvetica" w:hAnsi="Helvetica"/>
          <w:sz w:val="24"/>
        </w:rPr>
        <w:t>22</w:t>
      </w:r>
      <w:r w:rsidR="009C34F1">
        <w:rPr>
          <w:rFonts w:ascii="Helvetica" w:hAnsi="Helvetica"/>
          <w:sz w:val="24"/>
        </w:rPr>
        <w:t>, 2016</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9C34F1">
        <w:rPr>
          <w:rFonts w:ascii="Helvetica" w:hAnsi="Helvetica"/>
          <w:sz w:val="24"/>
        </w:rPr>
        <w:t xml:space="preserve">September 12, 2016 </w:t>
      </w:r>
      <w:r w:rsidR="003D3BF3">
        <w:rPr>
          <w:rFonts w:ascii="Helvetica" w:hAnsi="Helvetica"/>
          <w:sz w:val="24"/>
        </w:rPr>
        <w:t>@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3D3BF3">
        <w:rPr>
          <w:rFonts w:ascii="Helvetica" w:hAnsi="Helvetica"/>
          <w:sz w:val="24"/>
        </w:rPr>
        <w:t xml:space="preserve"> Abby Applebee</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3D3BF3">
        <w:rPr>
          <w:rFonts w:ascii="Helvetica" w:hAnsi="Helvetica"/>
          <w:sz w:val="24"/>
        </w:rPr>
        <w:t>269-0786</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3D3BF3">
        <w:rPr>
          <w:rFonts w:ascii="Helvetica" w:hAnsi="Helvetica"/>
          <w:sz w:val="24"/>
        </w:rPr>
        <w:t>abby.applebee@alaska.gov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F61511" w:rsidRDefault="00FA7E75" w:rsidP="003A39C1">
      <w:pPr>
        <w:pStyle w:val="BlockText"/>
        <w:widowControl/>
        <w:numPr>
          <w:ilvl w:val="1"/>
          <w:numId w:val="3"/>
        </w:numPr>
        <w:autoSpaceDE/>
        <w:autoSpaceDN/>
        <w:adjustRightInd/>
        <w:ind w:right="0"/>
        <w:jc w:val="both"/>
        <w:rPr>
          <w:rFonts w:ascii="Arial" w:hAnsi="Arial" w:cs="Arial"/>
          <w:szCs w:val="20"/>
        </w:rPr>
      </w:pPr>
      <w:r w:rsidRPr="00F61511">
        <w:rPr>
          <w:rFonts w:ascii="Arial" w:hAnsi="Arial" w:cs="Arial"/>
          <w:szCs w:val="20"/>
        </w:rPr>
        <w:t>Contract Period</w:t>
      </w:r>
      <w:r w:rsidRPr="00F61511">
        <w:rPr>
          <w:rFonts w:ascii="Arial" w:hAnsi="Arial" w:cs="Arial"/>
          <w:b/>
          <w:szCs w:val="20"/>
        </w:rPr>
        <w:t>:</w:t>
      </w:r>
      <w:r w:rsidR="00162BB8" w:rsidRPr="00F61511">
        <w:rPr>
          <w:rFonts w:ascii="Arial" w:hAnsi="Arial" w:cs="Arial"/>
          <w:szCs w:val="20"/>
        </w:rPr>
        <w:t xml:space="preserve"> </w:t>
      </w:r>
      <w:r w:rsidR="00F61511" w:rsidRPr="00F61511">
        <w:rPr>
          <w:rFonts w:ascii="Arial" w:hAnsi="Arial" w:cs="Arial"/>
          <w:szCs w:val="20"/>
        </w:rPr>
        <w:t xml:space="preserve">One time purchase </w:t>
      </w:r>
    </w:p>
    <w:p w:rsidR="008D076C" w:rsidRPr="00F61511" w:rsidRDefault="00AB5E75" w:rsidP="003A39C1">
      <w:pPr>
        <w:pStyle w:val="BlockText"/>
        <w:numPr>
          <w:ilvl w:val="1"/>
          <w:numId w:val="3"/>
        </w:numPr>
        <w:ind w:right="0"/>
        <w:jc w:val="both"/>
        <w:rPr>
          <w:rFonts w:ascii="Arial" w:hAnsi="Arial" w:cs="Arial"/>
          <w:bCs/>
          <w:szCs w:val="20"/>
        </w:rPr>
      </w:pPr>
      <w:r w:rsidRPr="00F61511">
        <w:rPr>
          <w:rFonts w:ascii="Arial" w:hAnsi="Arial" w:cs="Arial"/>
          <w:szCs w:val="20"/>
        </w:rPr>
        <w:t xml:space="preserve">Quantities:  </w:t>
      </w:r>
      <w:r w:rsidR="00F61511" w:rsidRPr="00F61511">
        <w:rPr>
          <w:rFonts w:ascii="Arial" w:hAnsi="Arial" w:cs="Arial"/>
          <w:szCs w:val="20"/>
        </w:rPr>
        <w:t>4</w:t>
      </w:r>
    </w:p>
    <w:p w:rsidR="00AB5E75" w:rsidRPr="00F61511" w:rsidRDefault="00AB5E75" w:rsidP="003A39C1">
      <w:pPr>
        <w:pStyle w:val="BlockText"/>
        <w:numPr>
          <w:ilvl w:val="1"/>
          <w:numId w:val="3"/>
        </w:numPr>
        <w:ind w:right="0"/>
        <w:jc w:val="both"/>
        <w:rPr>
          <w:rFonts w:ascii="Arial" w:hAnsi="Arial" w:cs="Arial"/>
          <w:bCs/>
          <w:szCs w:val="20"/>
        </w:rPr>
      </w:pPr>
      <w:r w:rsidRPr="00F61511">
        <w:rPr>
          <w:rFonts w:ascii="Arial" w:hAnsi="Arial" w:cs="Arial"/>
          <w:szCs w:val="20"/>
        </w:rPr>
        <w:t xml:space="preserve">Location of Use:  </w:t>
      </w:r>
      <w:r w:rsidR="00F61511" w:rsidRPr="00F61511">
        <w:rPr>
          <w:rFonts w:ascii="Arial" w:hAnsi="Arial" w:cs="Arial"/>
          <w:szCs w:val="20"/>
        </w:rPr>
        <w:t>Southeast Alaska</w:t>
      </w:r>
    </w:p>
    <w:p w:rsidR="00FA7E75" w:rsidRPr="00F61511" w:rsidRDefault="00FA7E75" w:rsidP="003A39C1">
      <w:pPr>
        <w:pStyle w:val="BlockText"/>
        <w:numPr>
          <w:ilvl w:val="1"/>
          <w:numId w:val="3"/>
        </w:numPr>
        <w:ind w:right="0"/>
        <w:jc w:val="both"/>
        <w:rPr>
          <w:rFonts w:ascii="Arial" w:hAnsi="Arial" w:cs="Arial"/>
          <w:bCs/>
          <w:szCs w:val="20"/>
        </w:rPr>
      </w:pPr>
      <w:r w:rsidRPr="00F61511">
        <w:rPr>
          <w:rFonts w:ascii="Arial" w:hAnsi="Arial" w:cs="Arial"/>
          <w:szCs w:val="20"/>
        </w:rPr>
        <w:t>Warranty locations:</w:t>
      </w:r>
      <w:r w:rsidR="00162BB8" w:rsidRPr="00F61511">
        <w:rPr>
          <w:rFonts w:ascii="Arial" w:hAnsi="Arial" w:cs="Arial"/>
          <w:szCs w:val="20"/>
        </w:rPr>
        <w:t xml:space="preserve"> </w:t>
      </w:r>
      <w:r w:rsidR="003511EB">
        <w:rPr>
          <w:rFonts w:ascii="Arial" w:hAnsi="Arial" w:cs="Arial"/>
          <w:szCs w:val="20"/>
        </w:rPr>
        <w:t>Anchorage</w:t>
      </w:r>
      <w:r w:rsidR="00F61511" w:rsidRPr="00F61511">
        <w:rPr>
          <w:rFonts w:ascii="Arial" w:hAnsi="Arial" w:cs="Arial"/>
          <w:szCs w:val="20"/>
        </w:rPr>
        <w:t xml:space="preserve"> at a minimum</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871C3B" w:rsidRDefault="00852919" w:rsidP="003A39C1">
      <w:pPr>
        <w:pStyle w:val="BlockText"/>
        <w:widowControl/>
        <w:numPr>
          <w:ilvl w:val="1"/>
          <w:numId w:val="3"/>
        </w:numPr>
        <w:autoSpaceDE/>
        <w:autoSpaceDN/>
        <w:adjustRightInd/>
        <w:ind w:right="0"/>
        <w:jc w:val="both"/>
        <w:rPr>
          <w:rFonts w:ascii="Arial" w:hAnsi="Arial" w:cs="Arial"/>
          <w:b/>
          <w:szCs w:val="20"/>
        </w:rPr>
      </w:pPr>
      <w:r w:rsidRPr="00871C3B">
        <w:rPr>
          <w:rFonts w:ascii="Arial" w:hAnsi="Arial" w:cs="Arial"/>
          <w:b/>
          <w:szCs w:val="20"/>
        </w:rPr>
        <w:t>Pre-delivery service:</w:t>
      </w:r>
      <w:r w:rsidRPr="00871C3B">
        <w:rPr>
          <w:rFonts w:ascii="Arial" w:hAnsi="Arial" w:cs="Arial"/>
          <w:szCs w:val="20"/>
        </w:rPr>
        <w:t xml:space="preserve">  Prior to delivery, each vehicle, piece of equipment or attachment shall be serviced and inspected by the dealer or his agent.  </w:t>
      </w:r>
      <w:r w:rsidR="00CF2860" w:rsidRPr="00871C3B">
        <w:rPr>
          <w:rFonts w:ascii="Arial" w:hAnsi="Arial" w:cs="Arial"/>
          <w:szCs w:val="20"/>
        </w:rPr>
        <w:t>I</w:t>
      </w:r>
      <w:r w:rsidRPr="00871C3B">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Pr="00F61511" w:rsidRDefault="005F1A1C" w:rsidP="00F6151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F6151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F61511" w:rsidRDefault="00F61511">
      <w:pPr>
        <w:widowControl/>
        <w:autoSpaceDE/>
        <w:autoSpaceDN/>
        <w:adjustRightInd/>
        <w:rPr>
          <w:rFonts w:ascii="Arial" w:hAnsi="Arial" w:cs="Arial"/>
          <w:szCs w:val="20"/>
        </w:rPr>
      </w:pPr>
      <w:r>
        <w:rPr>
          <w:rFonts w:ascii="Arial" w:hAnsi="Arial" w:cs="Arial"/>
          <w:szCs w:val="20"/>
        </w:rPr>
        <w:br w:type="page"/>
      </w:r>
    </w:p>
    <w:p w:rsidR="00852919" w:rsidRDefault="00852919" w:rsidP="00F61511">
      <w:pPr>
        <w:pStyle w:val="BlockText"/>
        <w:widowControl/>
        <w:numPr>
          <w:ilvl w:val="0"/>
          <w:numId w:val="0"/>
        </w:numPr>
        <w:autoSpaceDE/>
        <w:autoSpaceDN/>
        <w:adjustRightInd/>
        <w:ind w:right="0"/>
        <w:jc w:val="both"/>
        <w:rPr>
          <w:rFonts w:ascii="Arial" w:hAnsi="Arial" w:cs="Arial"/>
          <w:szCs w:val="20"/>
        </w:rPr>
      </w:pPr>
    </w:p>
    <w:p w:rsidR="008A09C5" w:rsidRPr="00F61511" w:rsidRDefault="008A09C5" w:rsidP="003A39C1">
      <w:pPr>
        <w:pStyle w:val="BlockText"/>
        <w:widowControl/>
        <w:numPr>
          <w:ilvl w:val="1"/>
          <w:numId w:val="3"/>
        </w:numPr>
        <w:autoSpaceDE/>
        <w:autoSpaceDN/>
        <w:adjustRightInd/>
        <w:ind w:right="0"/>
        <w:jc w:val="both"/>
        <w:rPr>
          <w:rFonts w:ascii="Arial" w:hAnsi="Arial" w:cs="Arial"/>
          <w:szCs w:val="20"/>
        </w:rPr>
      </w:pPr>
      <w:r w:rsidRPr="00F61511">
        <w:rPr>
          <w:rFonts w:ascii="Arial" w:hAnsi="Arial" w:cs="Arial"/>
          <w:b/>
          <w:bCs/>
          <w:szCs w:val="20"/>
        </w:rPr>
        <w:t>Line Sheets/Bill of Materials:</w:t>
      </w:r>
      <w:r w:rsidRPr="00F61511">
        <w:rPr>
          <w:rFonts w:ascii="Arial" w:hAnsi="Arial" w:cs="Arial"/>
          <w:szCs w:val="20"/>
        </w:rPr>
        <w:t>:</w:t>
      </w:r>
    </w:p>
    <w:p w:rsidR="008A09C5" w:rsidRPr="00F61511" w:rsidRDefault="008A09C5"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It is required at the time of delivery that the successful bidder provides a comprehensive listing of all components used to assemble the unit.</w:t>
      </w:r>
    </w:p>
    <w:p w:rsidR="008A09C5" w:rsidRPr="00F61511" w:rsidRDefault="008A09C5"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This includes any components installed by the manufacturer or any subcontractor or the successful bidder.</w:t>
      </w:r>
    </w:p>
    <w:p w:rsidR="008A09C5" w:rsidRPr="00F61511" w:rsidRDefault="008A09C5"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F61511" w:rsidRDefault="008A09C5"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A minimum of one (1) CD per unit are to be provided and marked with the make, model, and serial number or</w:t>
      </w:r>
      <w:r w:rsidR="00452F69" w:rsidRPr="00F61511">
        <w:rPr>
          <w:rFonts w:ascii="Arial" w:hAnsi="Arial" w:cs="Arial"/>
          <w:szCs w:val="20"/>
        </w:rPr>
        <w:t xml:space="preserve"> the</w:t>
      </w:r>
      <w:r w:rsidRPr="00F61511">
        <w:rPr>
          <w:rFonts w:ascii="Arial" w:hAnsi="Arial" w:cs="Arial"/>
          <w:szCs w:val="20"/>
        </w:rPr>
        <w:t xml:space="preserve">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F61511" w:rsidRDefault="00852919" w:rsidP="003A39C1">
      <w:pPr>
        <w:pStyle w:val="BlockText"/>
        <w:widowControl/>
        <w:numPr>
          <w:ilvl w:val="1"/>
          <w:numId w:val="3"/>
        </w:numPr>
        <w:autoSpaceDE/>
        <w:autoSpaceDN/>
        <w:adjustRightInd/>
        <w:ind w:right="0"/>
        <w:jc w:val="both"/>
        <w:rPr>
          <w:rFonts w:ascii="Arial" w:hAnsi="Arial" w:cs="Arial"/>
          <w:szCs w:val="20"/>
        </w:rPr>
      </w:pPr>
      <w:r w:rsidRPr="00F61511">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84B1C">
        <w:rPr>
          <w:rFonts w:ascii="Arial" w:hAnsi="Arial" w:cs="Arial"/>
          <w:szCs w:val="20"/>
          <w:highlight w:val="yellow"/>
        </w:rPr>
        <w:t xml:space="preserve">.  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2D2FBF" w:rsidRPr="00684B1C">
        <w:rPr>
          <w:rFonts w:ascii="Arial" w:hAnsi="Arial" w:cs="Arial"/>
          <w:szCs w:val="20"/>
          <w:highlight w:val="yellow"/>
        </w:rPr>
        <w:t>237</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2236DA" w:rsidRPr="00871C3B" w:rsidRDefault="00852919" w:rsidP="00871C3B">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71C3B"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71C3B" w:rsidP="00871C3B">
      <w:pPr>
        <w:widowControl/>
        <w:autoSpaceDE/>
        <w:autoSpaceDN/>
        <w:adjustRightInd/>
        <w:rPr>
          <w:rFonts w:ascii="Arial" w:hAnsi="Arial" w:cs="Arial"/>
          <w:szCs w:val="20"/>
        </w:rPr>
      </w:pPr>
      <w:r>
        <w:rPr>
          <w:rFonts w:ascii="Arial" w:hAnsi="Arial" w:cs="Arial"/>
          <w:szCs w:val="20"/>
        </w:rPr>
        <w:br w:type="page"/>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lastRenderedPageBreak/>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lastRenderedPageBreak/>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F61511" w:rsidRDefault="00852919" w:rsidP="003A39C1">
      <w:pPr>
        <w:pStyle w:val="BlockText"/>
        <w:widowControl/>
        <w:numPr>
          <w:ilvl w:val="0"/>
          <w:numId w:val="3"/>
        </w:numPr>
        <w:autoSpaceDE/>
        <w:autoSpaceDN/>
        <w:adjustRightInd/>
        <w:ind w:right="0"/>
        <w:jc w:val="both"/>
        <w:rPr>
          <w:rFonts w:ascii="Arial" w:hAnsi="Arial" w:cs="Arial"/>
          <w:bCs/>
          <w:szCs w:val="20"/>
        </w:rPr>
      </w:pPr>
      <w:r w:rsidRPr="00F61511">
        <w:rPr>
          <w:rFonts w:ascii="Arial" w:hAnsi="Arial" w:cs="Arial"/>
          <w:b/>
          <w:szCs w:val="20"/>
        </w:rPr>
        <w:t>WARRANTY:</w:t>
      </w:r>
    </w:p>
    <w:p w:rsidR="00852919" w:rsidRPr="00F61511" w:rsidRDefault="00852919" w:rsidP="003A39C1">
      <w:pPr>
        <w:pStyle w:val="BlockText"/>
        <w:widowControl/>
        <w:numPr>
          <w:ilvl w:val="1"/>
          <w:numId w:val="3"/>
        </w:numPr>
        <w:autoSpaceDE/>
        <w:autoSpaceDN/>
        <w:adjustRightInd/>
        <w:ind w:right="0"/>
        <w:jc w:val="both"/>
        <w:rPr>
          <w:rFonts w:ascii="Arial" w:hAnsi="Arial" w:cs="Arial"/>
          <w:bCs/>
          <w:szCs w:val="20"/>
        </w:rPr>
      </w:pPr>
      <w:r w:rsidRPr="00F61511">
        <w:rPr>
          <w:rFonts w:ascii="Arial" w:hAnsi="Arial" w:cs="Arial"/>
          <w:b/>
          <w:szCs w:val="20"/>
        </w:rPr>
        <w:t>Standard Warranty Package:</w:t>
      </w:r>
      <w:r w:rsidRPr="00F61511">
        <w:rPr>
          <w:rFonts w:ascii="Arial" w:hAnsi="Arial" w:cs="Arial"/>
          <w:szCs w:val="20"/>
        </w:rPr>
        <w:t xml:space="preserve">  Unless otherwise stipulated by this ITB, the successful bidder will provide a </w:t>
      </w:r>
      <w:r w:rsidR="006A4C67" w:rsidRPr="00F61511">
        <w:rPr>
          <w:rFonts w:ascii="Arial" w:hAnsi="Arial" w:cs="Arial"/>
          <w:szCs w:val="20"/>
        </w:rPr>
        <w:t>one</w:t>
      </w:r>
      <w:r w:rsidRPr="00F61511">
        <w:rPr>
          <w:rFonts w:ascii="Arial" w:hAnsi="Arial" w:cs="Arial"/>
          <w:szCs w:val="20"/>
        </w:rPr>
        <w:t>-year (</w:t>
      </w:r>
      <w:r w:rsidR="006A4C67" w:rsidRPr="00F61511">
        <w:rPr>
          <w:rFonts w:ascii="Arial" w:hAnsi="Arial" w:cs="Arial"/>
          <w:szCs w:val="20"/>
        </w:rPr>
        <w:t>12</w:t>
      </w:r>
      <w:r w:rsidRPr="00F61511">
        <w:rPr>
          <w:rFonts w:ascii="Arial" w:hAnsi="Arial" w:cs="Arial"/>
          <w:szCs w:val="20"/>
        </w:rPr>
        <w:t>-month) warranty.</w:t>
      </w:r>
    </w:p>
    <w:p w:rsidR="00852919" w:rsidRPr="00F61511" w:rsidRDefault="00852919" w:rsidP="003A39C1">
      <w:pPr>
        <w:pStyle w:val="BlockText"/>
        <w:widowControl/>
        <w:numPr>
          <w:ilvl w:val="2"/>
          <w:numId w:val="3"/>
        </w:numPr>
        <w:autoSpaceDE/>
        <w:autoSpaceDN/>
        <w:adjustRightInd/>
        <w:ind w:right="0"/>
        <w:jc w:val="both"/>
        <w:rPr>
          <w:rFonts w:ascii="Arial" w:hAnsi="Arial" w:cs="Arial"/>
          <w:bCs/>
          <w:szCs w:val="20"/>
        </w:rPr>
      </w:pPr>
      <w:r w:rsidRPr="00F61511">
        <w:rPr>
          <w:rFonts w:ascii="Arial" w:hAnsi="Arial" w:cs="Arial"/>
          <w:szCs w:val="20"/>
        </w:rPr>
        <w:t>Full (100%) Parts and Labor Warranty Coverage of all components for 12 months (year one), from the date the unit is placed in service at the assigned location.</w:t>
      </w:r>
    </w:p>
    <w:p w:rsidR="00852919" w:rsidRPr="00F61511" w:rsidRDefault="00852919" w:rsidP="003A39C1">
      <w:pPr>
        <w:pStyle w:val="BlockText"/>
        <w:widowControl/>
        <w:numPr>
          <w:ilvl w:val="2"/>
          <w:numId w:val="3"/>
        </w:numPr>
        <w:autoSpaceDE/>
        <w:autoSpaceDN/>
        <w:adjustRightInd/>
        <w:ind w:right="0"/>
        <w:jc w:val="both"/>
        <w:rPr>
          <w:rFonts w:ascii="Arial" w:hAnsi="Arial" w:cs="Arial"/>
          <w:bCs/>
          <w:szCs w:val="20"/>
        </w:rPr>
      </w:pPr>
      <w:r w:rsidRPr="00F61511">
        <w:rPr>
          <w:rFonts w:ascii="Arial" w:hAnsi="Arial" w:cs="Arial"/>
          <w:szCs w:val="20"/>
        </w:rPr>
        <w:t>Full (100%) Warranty Coverage includes all</w:t>
      </w:r>
      <w:r w:rsidR="00456FE2" w:rsidRPr="00F61511">
        <w:rPr>
          <w:rFonts w:ascii="Arial" w:hAnsi="Arial" w:cs="Arial"/>
          <w:szCs w:val="20"/>
        </w:rPr>
        <w:t xml:space="preserve"> cost of labor, parts, freight, </w:t>
      </w:r>
      <w:r w:rsidRPr="00F61511">
        <w:rPr>
          <w:rFonts w:ascii="Arial" w:hAnsi="Arial" w:cs="Arial"/>
          <w:szCs w:val="20"/>
        </w:rPr>
        <w:t>lubricants, miscellaneous cost, etc., to place the unit in like-new condition.</w:t>
      </w:r>
    </w:p>
    <w:p w:rsidR="00852919" w:rsidRPr="00F61511" w:rsidRDefault="00852919" w:rsidP="003A39C1">
      <w:pPr>
        <w:pStyle w:val="BlockText"/>
        <w:widowControl/>
        <w:numPr>
          <w:ilvl w:val="2"/>
          <w:numId w:val="3"/>
        </w:numPr>
        <w:autoSpaceDE/>
        <w:autoSpaceDN/>
        <w:adjustRightInd/>
        <w:ind w:right="0"/>
        <w:jc w:val="both"/>
        <w:rPr>
          <w:rFonts w:ascii="Arial" w:hAnsi="Arial" w:cs="Arial"/>
          <w:bCs/>
          <w:szCs w:val="20"/>
        </w:rPr>
      </w:pPr>
      <w:r w:rsidRPr="00F61511">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F61511" w:rsidRDefault="00345C04"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F61511" w:rsidRDefault="00345C04"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Warranty on Attachments:</w:t>
      </w:r>
      <w:r w:rsidRPr="00F61511">
        <w:rPr>
          <w:rFonts w:ascii="Arial" w:hAnsi="Arial" w:cs="Arial"/>
          <w:b/>
          <w:szCs w:val="20"/>
        </w:rPr>
        <w:t xml:space="preserve">  </w:t>
      </w:r>
      <w:r w:rsidRPr="00F61511">
        <w:rPr>
          <w:rFonts w:ascii="Arial" w:hAnsi="Arial" w:cs="Arial"/>
          <w:szCs w:val="20"/>
        </w:rPr>
        <w:t>Same as Standard Warranty Package.</w:t>
      </w:r>
    </w:p>
    <w:p w:rsidR="00345C04" w:rsidRPr="00F61511" w:rsidRDefault="00345C04" w:rsidP="003A39C1">
      <w:pPr>
        <w:pStyle w:val="BlockText"/>
        <w:widowControl/>
        <w:numPr>
          <w:ilvl w:val="2"/>
          <w:numId w:val="3"/>
        </w:numPr>
        <w:autoSpaceDE/>
        <w:autoSpaceDN/>
        <w:adjustRightInd/>
        <w:ind w:right="0"/>
        <w:jc w:val="both"/>
        <w:rPr>
          <w:rFonts w:ascii="Arial" w:hAnsi="Arial" w:cs="Arial"/>
          <w:szCs w:val="20"/>
        </w:rPr>
      </w:pPr>
      <w:r w:rsidRPr="00F61511">
        <w:rPr>
          <w:rFonts w:ascii="Arial" w:hAnsi="Arial" w:cs="Arial"/>
          <w:szCs w:val="20"/>
        </w:rPr>
        <w:t>In-Service Date:</w:t>
      </w:r>
      <w:r w:rsidRPr="00F61511">
        <w:rPr>
          <w:rFonts w:ascii="Arial" w:hAnsi="Arial" w:cs="Arial"/>
          <w:b/>
          <w:szCs w:val="20"/>
        </w:rPr>
        <w:t xml:space="preserve">  </w:t>
      </w:r>
      <w:r w:rsidRPr="00F61511">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142441">
        <w:rPr>
          <w:rFonts w:ascii="Arial" w:hAnsi="Arial" w:cs="Arial"/>
          <w:szCs w:val="20"/>
        </w:rPr>
        <w:lastRenderedPageBreak/>
        <w:t xml:space="preserve">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lastRenderedPageBreak/>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1"/>
          <w:footerReference w:type="first" r:id="rId12"/>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3" w:history="1">
        <w:r w:rsidR="00F61511" w:rsidRPr="008B231D">
          <w:rPr>
            <w:rStyle w:val="Hyperlink"/>
            <w:rFonts w:ascii="Arial" w:hAnsi="Arial" w:cs="Arial"/>
            <w:szCs w:val="20"/>
            <w:highlight w:val="yellow"/>
          </w:rPr>
          <w:t>abby.applebee@alaska.gov</w:t>
        </w:r>
      </w:hyperlink>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w:t>
      </w:r>
      <w:r w:rsidRPr="008B1C82">
        <w:rPr>
          <w:rFonts w:ascii="Arial" w:hAnsi="Arial" w:cs="Arial"/>
          <w:szCs w:val="20"/>
        </w:rPr>
        <w:lastRenderedPageBreak/>
        <w:t>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award </w:t>
      </w:r>
      <w:r w:rsidRPr="00E62098">
        <w:rPr>
          <w:rFonts w:ascii="Arial" w:hAnsi="Arial" w:cs="Arial"/>
          <w:szCs w:val="20"/>
        </w:rPr>
        <w:lastRenderedPageBreak/>
        <w:t>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 xml:space="preserve">The bidder’s failure to provide the evidence mentioned above, within the time required by the state, may cause the state to </w:t>
      </w:r>
      <w:r w:rsidRPr="005773B2">
        <w:rPr>
          <w:rFonts w:ascii="Arial" w:hAnsi="Arial" w:cs="Arial"/>
          <w:szCs w:val="20"/>
        </w:rPr>
        <w:lastRenderedPageBreak/>
        <w:t>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A13CBD" w:rsidRDefault="000213D7" w:rsidP="00A13CBD">
      <w:pPr>
        <w:tabs>
          <w:tab w:val="left" w:pos="540"/>
          <w:tab w:val="left" w:pos="3240"/>
        </w:tabs>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w:t>
      </w:r>
      <w:r w:rsidRPr="008B1C82">
        <w:rPr>
          <w:rFonts w:ascii="Arial" w:hAnsi="Arial" w:cs="Arial"/>
          <w:szCs w:val="20"/>
        </w:rPr>
        <w:lastRenderedPageBreak/>
        <w:t xml:space="preserve">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 xml:space="preserve">Prior to the award of a contract, a bidder must hold a valid Alaska business license. However, in order to receive the Alaska Bidder Preference and other related preferences, such as the Alaska Veteran and Alaskans with Disabilities Preference, a bidder must hold a valid Alaska </w:t>
      </w:r>
      <w:r w:rsidRPr="00BF2D24">
        <w:rPr>
          <w:rFonts w:ascii="Arial" w:hAnsi="Arial" w:cs="Arial"/>
          <w:color w:val="000000"/>
          <w:szCs w:val="20"/>
        </w:rPr>
        <w:lastRenderedPageBreak/>
        <w:t>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lastRenderedPageBreak/>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xml:space="preserve">: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w:t>
      </w:r>
      <w:r w:rsidRPr="00BF2D24">
        <w:rPr>
          <w:rFonts w:ascii="Arial" w:hAnsi="Arial" w:cs="Arial"/>
          <w:szCs w:val="20"/>
        </w:rPr>
        <w:lastRenderedPageBreak/>
        <w:t>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lastRenderedPageBreak/>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lastRenderedPageBreak/>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rsidR="00493401" w:rsidRDefault="00A13CBD" w:rsidP="00A13CBD">
      <w:pPr>
        <w:pStyle w:val="BlockText"/>
        <w:widowControl/>
        <w:numPr>
          <w:ilvl w:val="0"/>
          <w:numId w:val="0"/>
        </w:numPr>
        <w:autoSpaceDE/>
        <w:autoSpaceDN/>
        <w:adjustRightInd/>
        <w:ind w:left="576" w:right="0" w:hanging="576"/>
        <w:jc w:val="center"/>
        <w:rPr>
          <w:rFonts w:ascii="Arial" w:hAnsi="Arial" w:cs="Arial"/>
          <w:sz w:val="24"/>
        </w:rPr>
      </w:pPr>
      <w:r w:rsidRPr="00A13CBD">
        <w:rPr>
          <w:rFonts w:ascii="Arial" w:hAnsi="Arial" w:cs="Arial"/>
          <w:sz w:val="24"/>
        </w:rPr>
        <w:lastRenderedPageBreak/>
        <w:t>SPECIFICATIONS</w:t>
      </w:r>
    </w:p>
    <w:p w:rsidR="00A13CBD" w:rsidRDefault="00A13CBD" w:rsidP="00A13CBD">
      <w:pPr>
        <w:pStyle w:val="BlockText"/>
        <w:widowControl/>
        <w:numPr>
          <w:ilvl w:val="0"/>
          <w:numId w:val="0"/>
        </w:numPr>
        <w:autoSpaceDE/>
        <w:autoSpaceDN/>
        <w:adjustRightInd/>
        <w:ind w:left="576" w:right="0" w:hanging="576"/>
        <w:jc w:val="center"/>
        <w:rPr>
          <w:rFonts w:ascii="Arial" w:hAnsi="Arial" w:cs="Arial"/>
          <w:sz w:val="24"/>
        </w:rPr>
      </w:pPr>
      <w:r>
        <w:rPr>
          <w:rFonts w:ascii="Arial" w:hAnsi="Arial" w:cs="Arial"/>
          <w:sz w:val="24"/>
        </w:rPr>
        <w:t>MOBILE OFFICE TRAILER</w:t>
      </w:r>
    </w:p>
    <w:p w:rsidR="00A13CBD" w:rsidRDefault="00A13CBD" w:rsidP="00A13CBD">
      <w:pPr>
        <w:pStyle w:val="BlockText"/>
        <w:widowControl/>
        <w:numPr>
          <w:ilvl w:val="0"/>
          <w:numId w:val="0"/>
        </w:numPr>
        <w:autoSpaceDE/>
        <w:autoSpaceDN/>
        <w:adjustRightInd/>
        <w:ind w:left="576" w:right="0" w:hanging="576"/>
        <w:jc w:val="center"/>
        <w:rPr>
          <w:rFonts w:ascii="Arial" w:hAnsi="Arial" w:cs="Arial"/>
          <w:sz w:val="24"/>
        </w:rPr>
      </w:pPr>
    </w:p>
    <w:p w:rsidR="00A13CBD" w:rsidRPr="00F525E2" w:rsidRDefault="00A13CBD" w:rsidP="00A13CBD">
      <w:pPr>
        <w:tabs>
          <w:tab w:val="left" w:pos="4140"/>
        </w:tabs>
        <w:spacing w:line="360" w:lineRule="auto"/>
        <w:ind w:left="4140" w:hanging="4140"/>
        <w:rPr>
          <w:rFonts w:ascii="Arial" w:hAnsi="Arial" w:cs="Arial"/>
          <w:szCs w:val="20"/>
        </w:rPr>
      </w:pPr>
      <w:r w:rsidRPr="00F525E2">
        <w:rPr>
          <w:rFonts w:ascii="Arial" w:hAnsi="Arial" w:cs="Arial"/>
          <w:b/>
          <w:szCs w:val="20"/>
        </w:rPr>
        <w:t>GENERAL SPECIFICATION:</w:t>
      </w:r>
      <w:r w:rsidRPr="00F525E2">
        <w:rPr>
          <w:rFonts w:ascii="Arial" w:hAnsi="Arial" w:cs="Arial"/>
          <w:szCs w:val="20"/>
        </w:rPr>
        <w:tab/>
      </w:r>
    </w:p>
    <w:p w:rsidR="00A13CBD" w:rsidRDefault="00A13CBD" w:rsidP="00A13CBD">
      <w:pPr>
        <w:pStyle w:val="BlockText"/>
        <w:widowControl/>
        <w:numPr>
          <w:ilvl w:val="0"/>
          <w:numId w:val="0"/>
        </w:numPr>
        <w:autoSpaceDE/>
        <w:autoSpaceDN/>
        <w:adjustRightInd/>
        <w:ind w:right="0"/>
        <w:rPr>
          <w:rFonts w:ascii="Arial" w:hAnsi="Arial" w:cs="Arial"/>
        </w:rPr>
      </w:pPr>
      <w:r>
        <w:rPr>
          <w:rFonts w:ascii="Arial" w:hAnsi="Arial" w:cs="Arial"/>
          <w:szCs w:val="20"/>
        </w:rPr>
        <w:t xml:space="preserve">It is the purpose of this specification to describe a new, and of the manufacturer’s latest current production model and design, </w:t>
      </w:r>
      <w:r w:rsidRPr="00A6465D">
        <w:rPr>
          <w:rFonts w:ascii="Arial" w:hAnsi="Arial" w:cs="Arial"/>
        </w:rPr>
        <w:t>10' x 32' Mobile Office Trailer wi</w:t>
      </w:r>
      <w:r>
        <w:rPr>
          <w:rFonts w:ascii="Arial" w:hAnsi="Arial" w:cs="Arial"/>
        </w:rPr>
        <w:t>th running gear, roof design load of 60 PSF</w:t>
      </w:r>
      <w:r w:rsidRPr="00A6465D">
        <w:rPr>
          <w:rFonts w:ascii="Arial" w:hAnsi="Arial" w:cs="Arial"/>
        </w:rPr>
        <w:t>,</w:t>
      </w:r>
      <w:r>
        <w:rPr>
          <w:rFonts w:ascii="Arial" w:hAnsi="Arial" w:cs="Arial"/>
        </w:rPr>
        <w:t xml:space="preserve"> wind load of 100 MPH manufactured</w:t>
      </w:r>
      <w:r w:rsidRPr="00A6465D">
        <w:rPr>
          <w:rFonts w:ascii="Arial" w:hAnsi="Arial" w:cs="Arial"/>
        </w:rPr>
        <w:t xml:space="preserve"> and assembled per specifications.</w:t>
      </w:r>
    </w:p>
    <w:p w:rsidR="005F16BA" w:rsidRPr="005F16BA" w:rsidRDefault="005F16BA" w:rsidP="005F16BA">
      <w:pPr>
        <w:tabs>
          <w:tab w:val="left" w:pos="0"/>
        </w:tabs>
        <w:rPr>
          <w:rFonts w:ascii="Arial" w:hAnsi="Arial" w:cs="Arial"/>
          <w:szCs w:val="20"/>
        </w:rPr>
      </w:pPr>
      <w:r w:rsidRPr="005F16BA">
        <w:rPr>
          <w:rFonts w:ascii="Arial" w:hAnsi="Arial" w:cs="Arial"/>
          <w:szCs w:val="20"/>
        </w:rPr>
        <w:t>The unit bid much have been in production for a minimum of four years. Unit shall include all standard equipment and accessories as advertised in the manufacturer’s specification sheet of model offered, unless otherwise specified herein.</w:t>
      </w:r>
    </w:p>
    <w:p w:rsidR="005F16BA" w:rsidRDefault="005F16BA" w:rsidP="005F16BA">
      <w:pPr>
        <w:pStyle w:val="BlockText"/>
        <w:widowControl/>
        <w:numPr>
          <w:ilvl w:val="0"/>
          <w:numId w:val="0"/>
        </w:numPr>
        <w:autoSpaceDE/>
        <w:autoSpaceDN/>
        <w:adjustRightInd/>
        <w:ind w:right="0"/>
        <w:rPr>
          <w:rFonts w:ascii="Arial" w:hAnsi="Arial" w:cs="Arial"/>
          <w:szCs w:val="20"/>
        </w:rPr>
      </w:pPr>
    </w:p>
    <w:p w:rsidR="005F16BA" w:rsidRPr="00F525E2" w:rsidRDefault="005F16BA" w:rsidP="005F16BA">
      <w:pPr>
        <w:tabs>
          <w:tab w:val="left" w:pos="-1440"/>
          <w:tab w:val="left" w:pos="-720"/>
          <w:tab w:val="left" w:pos="4140"/>
          <w:tab w:val="left" w:pos="4262"/>
        </w:tabs>
        <w:spacing w:line="360" w:lineRule="auto"/>
        <w:ind w:left="4140" w:hanging="4140"/>
        <w:rPr>
          <w:rFonts w:ascii="Arial" w:hAnsi="Arial" w:cs="Arial"/>
          <w:szCs w:val="20"/>
        </w:rPr>
      </w:pPr>
      <w:r w:rsidRPr="00F525E2">
        <w:rPr>
          <w:rFonts w:ascii="Arial" w:hAnsi="Arial" w:cs="Arial"/>
          <w:b/>
          <w:szCs w:val="20"/>
        </w:rPr>
        <w:t>DOCUMENTATION REQUIRED:</w:t>
      </w:r>
      <w:r w:rsidRPr="00F525E2">
        <w:rPr>
          <w:rFonts w:ascii="Arial" w:hAnsi="Arial" w:cs="Arial"/>
          <w:szCs w:val="20"/>
        </w:rPr>
        <w:tab/>
      </w:r>
    </w:p>
    <w:p w:rsidR="005F16BA" w:rsidRDefault="005F16BA" w:rsidP="005F16BA">
      <w:pPr>
        <w:tabs>
          <w:tab w:val="left" w:pos="-1440"/>
          <w:tab w:val="left" w:pos="-720"/>
          <w:tab w:val="left" w:pos="0"/>
          <w:tab w:val="left" w:pos="4262"/>
        </w:tabs>
        <w:spacing w:line="360" w:lineRule="auto"/>
        <w:rPr>
          <w:rFonts w:ascii="Arial" w:hAnsi="Arial" w:cs="Arial"/>
          <w:szCs w:val="20"/>
        </w:rPr>
      </w:pPr>
      <w:r w:rsidRPr="00F525E2">
        <w:rPr>
          <w:rFonts w:ascii="Arial" w:hAnsi="Arial" w:cs="Arial"/>
          <w:szCs w:val="20"/>
        </w:rPr>
        <w:t>A basic manufacturer's product brochure describing the units being bid is to be provided.</w:t>
      </w:r>
    </w:p>
    <w:p w:rsidR="005F16BA" w:rsidRDefault="005F16BA" w:rsidP="005F16BA">
      <w:pPr>
        <w:widowControl/>
        <w:numPr>
          <w:ilvl w:val="0"/>
          <w:numId w:val="23"/>
        </w:numPr>
        <w:rPr>
          <w:rFonts w:ascii="Arial" w:hAnsi="Arial" w:cs="Arial"/>
        </w:rPr>
      </w:pPr>
      <w:r w:rsidRPr="00A6465D">
        <w:rPr>
          <w:rFonts w:ascii="Arial" w:hAnsi="Arial" w:cs="Arial"/>
          <w:b/>
          <w:bCs/>
        </w:rPr>
        <w:t>D</w:t>
      </w:r>
      <w:r>
        <w:rPr>
          <w:rFonts w:ascii="Arial" w:hAnsi="Arial" w:cs="Arial"/>
          <w:b/>
          <w:bCs/>
        </w:rPr>
        <w:t>imensions</w:t>
      </w:r>
      <w:r w:rsidRPr="00A6465D">
        <w:rPr>
          <w:rFonts w:ascii="Arial" w:hAnsi="Arial" w:cs="Arial"/>
        </w:rPr>
        <w:t>:</w:t>
      </w:r>
    </w:p>
    <w:p w:rsidR="006C6CFE" w:rsidRPr="005B4854" w:rsidRDefault="006C6CFE" w:rsidP="006C6CFE">
      <w:pPr>
        <w:widowControl/>
        <w:ind w:left="450"/>
        <w:rPr>
          <w:rFonts w:ascii="Arial" w:hAnsi="Arial" w:cs="Arial"/>
        </w:rPr>
      </w:pPr>
    </w:p>
    <w:p w:rsidR="005F16BA" w:rsidRPr="00A6465D" w:rsidRDefault="005F16BA" w:rsidP="005F16BA">
      <w:pPr>
        <w:widowControl/>
        <w:numPr>
          <w:ilvl w:val="1"/>
          <w:numId w:val="16"/>
        </w:numPr>
        <w:spacing w:line="360" w:lineRule="auto"/>
        <w:ind w:left="1080" w:hanging="630"/>
        <w:rPr>
          <w:rFonts w:ascii="Arial" w:hAnsi="Arial" w:cs="Arial"/>
        </w:rPr>
      </w:pPr>
      <w:r w:rsidRPr="00A6465D">
        <w:rPr>
          <w:rFonts w:ascii="Arial" w:hAnsi="Arial" w:cs="Arial"/>
        </w:rPr>
        <w:t>Exterior Width: 10 f</w:t>
      </w:r>
      <w:r>
        <w:rPr>
          <w:rFonts w:ascii="Arial" w:hAnsi="Arial" w:cs="Arial"/>
        </w:rPr>
        <w:t>oo</w:t>
      </w:r>
      <w:r w:rsidRPr="00A6465D">
        <w:rPr>
          <w:rFonts w:ascii="Arial" w:hAnsi="Arial" w:cs="Arial"/>
        </w:rPr>
        <w:t>t.</w:t>
      </w:r>
    </w:p>
    <w:p w:rsidR="005F16BA" w:rsidRPr="00A6465D" w:rsidRDefault="00997517" w:rsidP="005F16BA">
      <w:pPr>
        <w:widowControl/>
        <w:numPr>
          <w:ilvl w:val="1"/>
          <w:numId w:val="16"/>
        </w:numPr>
        <w:spacing w:line="360" w:lineRule="auto"/>
        <w:ind w:left="1080" w:hanging="630"/>
        <w:rPr>
          <w:rFonts w:ascii="Arial" w:hAnsi="Arial" w:cs="Arial"/>
        </w:rPr>
      </w:pPr>
      <w:r>
        <w:rPr>
          <w:rFonts w:ascii="Arial" w:hAnsi="Arial" w:cs="Arial"/>
        </w:rPr>
        <w:t>Exterior O.A. Length: 35’</w:t>
      </w:r>
      <w:r w:rsidR="005F16BA" w:rsidRPr="00A6465D">
        <w:rPr>
          <w:rFonts w:ascii="Arial" w:hAnsi="Arial" w:cs="Arial"/>
        </w:rPr>
        <w:t>, includ</w:t>
      </w:r>
      <w:r w:rsidR="00C125D6">
        <w:rPr>
          <w:rFonts w:ascii="Arial" w:hAnsi="Arial" w:cs="Arial"/>
        </w:rPr>
        <w:t>es tongue.</w:t>
      </w:r>
    </w:p>
    <w:p w:rsidR="005F16BA" w:rsidRPr="00A6465D" w:rsidRDefault="00997517" w:rsidP="005F16BA">
      <w:pPr>
        <w:widowControl/>
        <w:numPr>
          <w:ilvl w:val="1"/>
          <w:numId w:val="16"/>
        </w:numPr>
        <w:spacing w:line="360" w:lineRule="auto"/>
        <w:ind w:left="1080" w:hanging="630"/>
        <w:rPr>
          <w:rFonts w:ascii="Arial" w:hAnsi="Arial" w:cs="Arial"/>
        </w:rPr>
      </w:pPr>
      <w:r>
        <w:rPr>
          <w:rFonts w:ascii="Arial" w:hAnsi="Arial" w:cs="Arial"/>
        </w:rPr>
        <w:t>Exterior O.A. Height: 11’ 6”</w:t>
      </w:r>
      <w:r w:rsidR="005F16BA" w:rsidRPr="00A6465D">
        <w:rPr>
          <w:rFonts w:ascii="Arial" w:hAnsi="Arial" w:cs="Arial"/>
        </w:rPr>
        <w:t>.</w:t>
      </w:r>
    </w:p>
    <w:p w:rsidR="005F16BA" w:rsidRPr="00A6465D" w:rsidRDefault="005F16BA" w:rsidP="005F16BA">
      <w:pPr>
        <w:widowControl/>
        <w:numPr>
          <w:ilvl w:val="1"/>
          <w:numId w:val="16"/>
        </w:numPr>
        <w:spacing w:line="360" w:lineRule="auto"/>
        <w:ind w:left="1080" w:hanging="630"/>
        <w:rPr>
          <w:rFonts w:ascii="Arial" w:hAnsi="Arial" w:cs="Arial"/>
        </w:rPr>
      </w:pPr>
      <w:r w:rsidRPr="00A6465D">
        <w:rPr>
          <w:rFonts w:ascii="Arial" w:hAnsi="Arial" w:cs="Arial"/>
        </w:rPr>
        <w:t>Interior Length: 31</w:t>
      </w:r>
      <w:r w:rsidR="00997517">
        <w:rPr>
          <w:rFonts w:ascii="Arial" w:hAnsi="Arial" w:cs="Arial"/>
        </w:rPr>
        <w:t>’</w:t>
      </w:r>
      <w:r w:rsidRPr="00A6465D">
        <w:rPr>
          <w:rFonts w:ascii="Arial" w:hAnsi="Arial" w:cs="Arial"/>
        </w:rPr>
        <w:t xml:space="preserve"> (plus or minus).</w:t>
      </w:r>
    </w:p>
    <w:p w:rsidR="005F16BA" w:rsidRDefault="00997517" w:rsidP="005F16BA">
      <w:pPr>
        <w:widowControl/>
        <w:numPr>
          <w:ilvl w:val="1"/>
          <w:numId w:val="16"/>
        </w:numPr>
        <w:spacing w:line="360" w:lineRule="auto"/>
        <w:ind w:left="1080" w:hanging="630"/>
        <w:rPr>
          <w:rFonts w:ascii="Arial" w:hAnsi="Arial" w:cs="Arial"/>
        </w:rPr>
      </w:pPr>
      <w:r>
        <w:rPr>
          <w:rFonts w:ascii="Arial" w:hAnsi="Arial" w:cs="Arial"/>
        </w:rPr>
        <w:t>Interior Height: 8’</w:t>
      </w:r>
      <w:r w:rsidR="005F16BA" w:rsidRPr="00A6465D">
        <w:rPr>
          <w:rFonts w:ascii="Arial" w:hAnsi="Arial" w:cs="Arial"/>
        </w:rPr>
        <w:t>.</w:t>
      </w:r>
    </w:p>
    <w:p w:rsidR="005F16BA" w:rsidRPr="00FF1963" w:rsidRDefault="005F16BA" w:rsidP="005F16BA">
      <w:pPr>
        <w:widowControl/>
        <w:numPr>
          <w:ilvl w:val="1"/>
          <w:numId w:val="16"/>
        </w:numPr>
        <w:spacing w:line="360" w:lineRule="auto"/>
        <w:ind w:left="1080" w:hanging="630"/>
        <w:rPr>
          <w:rFonts w:ascii="Arial" w:hAnsi="Arial" w:cs="Arial"/>
        </w:rPr>
      </w:pPr>
      <w:r>
        <w:rPr>
          <w:rFonts w:ascii="Arial" w:hAnsi="Arial" w:cs="Arial"/>
        </w:rPr>
        <w:t>Curb Weight: Per manufacture</w:t>
      </w:r>
      <w:r w:rsidR="001D5998">
        <w:rPr>
          <w:rFonts w:ascii="Arial" w:hAnsi="Arial" w:cs="Arial"/>
        </w:rPr>
        <w:t>r</w:t>
      </w:r>
      <w:r>
        <w:rPr>
          <w:rFonts w:ascii="Arial" w:hAnsi="Arial" w:cs="Arial"/>
        </w:rPr>
        <w:t>.</w:t>
      </w:r>
    </w:p>
    <w:p w:rsidR="005F16BA" w:rsidRPr="005F16BA" w:rsidRDefault="005F16BA" w:rsidP="005F16BA">
      <w:pPr>
        <w:widowControl/>
        <w:numPr>
          <w:ilvl w:val="1"/>
          <w:numId w:val="16"/>
        </w:numPr>
        <w:spacing w:line="360" w:lineRule="auto"/>
        <w:ind w:left="1080" w:hanging="630"/>
        <w:rPr>
          <w:rFonts w:ascii="Arial" w:hAnsi="Arial" w:cs="Arial"/>
        </w:rPr>
      </w:pPr>
      <w:r w:rsidRPr="00A6465D">
        <w:rPr>
          <w:rFonts w:ascii="Arial" w:hAnsi="Arial" w:cs="Arial"/>
        </w:rPr>
        <w:t xml:space="preserve">Hitch Weight: </w:t>
      </w:r>
      <w:r>
        <w:rPr>
          <w:rFonts w:ascii="Arial" w:hAnsi="Arial" w:cs="Arial"/>
        </w:rPr>
        <w:t>Per manufacture</w:t>
      </w:r>
      <w:r w:rsidR="001D5998">
        <w:rPr>
          <w:rFonts w:ascii="Arial" w:hAnsi="Arial" w:cs="Arial"/>
        </w:rPr>
        <w:t>r</w:t>
      </w:r>
      <w:r w:rsidRPr="00A6465D">
        <w:rPr>
          <w:rFonts w:ascii="Arial" w:hAnsi="Arial" w:cs="Arial"/>
        </w:rPr>
        <w:t>.</w:t>
      </w:r>
    </w:p>
    <w:p w:rsidR="005F16BA" w:rsidRDefault="005F16BA" w:rsidP="005F16BA">
      <w:pPr>
        <w:pStyle w:val="ListParagraph"/>
        <w:widowControl/>
        <w:numPr>
          <w:ilvl w:val="0"/>
          <w:numId w:val="23"/>
        </w:numPr>
        <w:contextualSpacing/>
        <w:rPr>
          <w:rFonts w:ascii="Arial" w:hAnsi="Arial" w:cs="Arial"/>
        </w:rPr>
      </w:pPr>
      <w:r w:rsidRPr="005C20BF">
        <w:rPr>
          <w:rFonts w:ascii="Arial" w:hAnsi="Arial" w:cs="Arial"/>
          <w:b/>
          <w:bCs/>
        </w:rPr>
        <w:t xml:space="preserve"> Construction</w:t>
      </w:r>
      <w:r w:rsidRPr="005C20BF">
        <w:rPr>
          <w:rFonts w:ascii="Arial" w:hAnsi="Arial" w:cs="Arial"/>
        </w:rPr>
        <w:t xml:space="preserve">: </w:t>
      </w:r>
    </w:p>
    <w:p w:rsidR="005F16BA" w:rsidRDefault="005F16BA" w:rsidP="005F16BA">
      <w:pPr>
        <w:pStyle w:val="ListParagraph"/>
        <w:ind w:left="450"/>
        <w:rPr>
          <w:rFonts w:ascii="Arial" w:hAnsi="Arial" w:cs="Arial"/>
        </w:rPr>
      </w:pPr>
    </w:p>
    <w:p w:rsidR="005F5E0E" w:rsidRDefault="001D5998" w:rsidP="005F5E0E">
      <w:pPr>
        <w:pStyle w:val="ListParagraph"/>
        <w:numPr>
          <w:ilvl w:val="1"/>
          <w:numId w:val="23"/>
        </w:numPr>
        <w:spacing w:line="360" w:lineRule="auto"/>
        <w:ind w:left="1080" w:hanging="630"/>
        <w:rPr>
          <w:rFonts w:ascii="Arial" w:hAnsi="Arial" w:cs="Arial"/>
        </w:rPr>
      </w:pPr>
      <w:r>
        <w:rPr>
          <w:rFonts w:ascii="Arial" w:hAnsi="Arial" w:cs="Arial"/>
        </w:rPr>
        <w:t xml:space="preserve">2x6 Framing: </w:t>
      </w:r>
      <w:r w:rsidR="005F16BA" w:rsidRPr="005F5E0E">
        <w:rPr>
          <w:rFonts w:ascii="Arial" w:hAnsi="Arial" w:cs="Arial"/>
        </w:rPr>
        <w:t>Wood or metal is accepta</w:t>
      </w:r>
      <w:r>
        <w:rPr>
          <w:rFonts w:ascii="Arial" w:hAnsi="Arial" w:cs="Arial"/>
        </w:rPr>
        <w:t>ble.</w:t>
      </w:r>
    </w:p>
    <w:p w:rsidR="005F16BA" w:rsidRPr="00712535" w:rsidRDefault="005F16BA" w:rsidP="005F16BA">
      <w:pPr>
        <w:pStyle w:val="ListParagraph"/>
        <w:numPr>
          <w:ilvl w:val="1"/>
          <w:numId w:val="23"/>
        </w:numPr>
        <w:spacing w:line="360" w:lineRule="auto"/>
        <w:ind w:left="1080" w:hanging="630"/>
        <w:rPr>
          <w:rFonts w:ascii="Arial" w:hAnsi="Arial" w:cs="Arial"/>
        </w:rPr>
      </w:pPr>
      <w:r w:rsidRPr="005F5E0E">
        <w:rPr>
          <w:rFonts w:ascii="Arial" w:hAnsi="Arial" w:cs="Arial"/>
        </w:rPr>
        <w:t>Roof Design load 60 PSF, Wind load of 100</w:t>
      </w:r>
      <w:r w:rsidR="006C6CFE" w:rsidRPr="005F5E0E">
        <w:rPr>
          <w:rFonts w:ascii="Arial" w:hAnsi="Arial" w:cs="Arial"/>
        </w:rPr>
        <w:t xml:space="preserve"> </w:t>
      </w:r>
      <w:r w:rsidRPr="005F5E0E">
        <w:rPr>
          <w:rFonts w:ascii="Arial" w:hAnsi="Arial" w:cs="Arial"/>
        </w:rPr>
        <w:t>MPH.</w:t>
      </w:r>
    </w:p>
    <w:p w:rsidR="005F16BA" w:rsidRDefault="005F16BA" w:rsidP="005F16BA">
      <w:pPr>
        <w:widowControl/>
        <w:numPr>
          <w:ilvl w:val="0"/>
          <w:numId w:val="17"/>
        </w:numPr>
        <w:spacing w:line="360" w:lineRule="auto"/>
        <w:rPr>
          <w:rFonts w:ascii="Arial" w:hAnsi="Arial" w:cs="Arial"/>
        </w:rPr>
      </w:pPr>
      <w:r>
        <w:rPr>
          <w:rFonts w:ascii="Arial" w:hAnsi="Arial" w:cs="Arial"/>
          <w:b/>
        </w:rPr>
        <w:t xml:space="preserve"> </w:t>
      </w:r>
      <w:r w:rsidRPr="00A6465D">
        <w:rPr>
          <w:rFonts w:ascii="Arial" w:hAnsi="Arial" w:cs="Arial"/>
          <w:b/>
        </w:rPr>
        <w:t>Frame</w:t>
      </w:r>
      <w:r>
        <w:rPr>
          <w:rFonts w:ascii="Arial" w:hAnsi="Arial" w:cs="Arial"/>
        </w:rPr>
        <w:t>:</w:t>
      </w:r>
    </w:p>
    <w:p w:rsidR="005F16BA" w:rsidRPr="006C6CFE" w:rsidRDefault="005F16BA" w:rsidP="005F16BA">
      <w:pPr>
        <w:widowControl/>
        <w:numPr>
          <w:ilvl w:val="1"/>
          <w:numId w:val="17"/>
        </w:numPr>
        <w:spacing w:line="360" w:lineRule="auto"/>
        <w:rPr>
          <w:rFonts w:ascii="Arial" w:hAnsi="Arial" w:cs="Arial"/>
        </w:rPr>
      </w:pPr>
      <w:r w:rsidRPr="006C6CFE">
        <w:rPr>
          <w:rFonts w:ascii="Arial" w:hAnsi="Arial" w:cs="Arial"/>
        </w:rPr>
        <w:t xml:space="preserve">    Steel frame substructure per manufacture</w:t>
      </w:r>
      <w:r w:rsidR="001D5998">
        <w:rPr>
          <w:rFonts w:ascii="Arial" w:hAnsi="Arial" w:cs="Arial"/>
        </w:rPr>
        <w:t>r</w:t>
      </w:r>
      <w:r w:rsidRPr="006C6CFE">
        <w:rPr>
          <w:rFonts w:ascii="Arial" w:hAnsi="Arial" w:cs="Arial"/>
        </w:rPr>
        <w:t>.</w:t>
      </w:r>
    </w:p>
    <w:p w:rsidR="005F16BA" w:rsidRPr="006C6CFE" w:rsidRDefault="005F16BA" w:rsidP="005F16BA">
      <w:pPr>
        <w:widowControl/>
        <w:numPr>
          <w:ilvl w:val="1"/>
          <w:numId w:val="17"/>
        </w:numPr>
        <w:tabs>
          <w:tab w:val="left" w:pos="1170"/>
        </w:tabs>
        <w:spacing w:line="360" w:lineRule="auto"/>
        <w:rPr>
          <w:rFonts w:ascii="Arial" w:hAnsi="Arial" w:cs="Arial"/>
        </w:rPr>
      </w:pPr>
      <w:r w:rsidRPr="006C6CFE">
        <w:rPr>
          <w:rFonts w:ascii="Arial" w:hAnsi="Arial" w:cs="Arial"/>
        </w:rPr>
        <w:t xml:space="preserve">    Tandem axle with brakes.</w:t>
      </w:r>
    </w:p>
    <w:p w:rsidR="005F16BA" w:rsidRPr="006C6CFE" w:rsidRDefault="005F16BA" w:rsidP="005F16BA">
      <w:pPr>
        <w:widowControl/>
        <w:numPr>
          <w:ilvl w:val="1"/>
          <w:numId w:val="17"/>
        </w:numPr>
        <w:tabs>
          <w:tab w:val="left" w:pos="1170"/>
        </w:tabs>
        <w:spacing w:line="360" w:lineRule="auto"/>
        <w:rPr>
          <w:rFonts w:ascii="Arial" w:hAnsi="Arial" w:cs="Arial"/>
        </w:rPr>
      </w:pPr>
      <w:r w:rsidRPr="006C6CFE">
        <w:rPr>
          <w:rFonts w:ascii="Arial" w:hAnsi="Arial" w:cs="Arial"/>
        </w:rPr>
        <w:t xml:space="preserve">    Semi-elliptical springs.</w:t>
      </w:r>
    </w:p>
    <w:p w:rsidR="005F16BA" w:rsidRDefault="005F16BA" w:rsidP="005F16BA">
      <w:pPr>
        <w:spacing w:line="360" w:lineRule="auto"/>
        <w:rPr>
          <w:rFonts w:ascii="Arial" w:hAnsi="Arial" w:cs="Arial"/>
        </w:rPr>
      </w:pPr>
      <w:r>
        <w:rPr>
          <w:rFonts w:ascii="Arial" w:hAnsi="Arial" w:cs="Arial"/>
          <w:b/>
        </w:rPr>
        <w:t>4.0 Exterior</w:t>
      </w:r>
      <w:r w:rsidRPr="00D76246">
        <w:rPr>
          <w:rFonts w:ascii="Arial" w:hAnsi="Arial" w:cs="Arial"/>
          <w:b/>
        </w:rPr>
        <w:t>:</w:t>
      </w:r>
      <w:r w:rsidRPr="00A6465D">
        <w:rPr>
          <w:rFonts w:ascii="Arial" w:hAnsi="Arial" w:cs="Arial"/>
        </w:rPr>
        <w:t xml:space="preserve"> </w:t>
      </w:r>
    </w:p>
    <w:p w:rsidR="005F16BA" w:rsidRPr="00A6465D" w:rsidRDefault="005F16BA" w:rsidP="005F16BA">
      <w:pPr>
        <w:widowControl/>
        <w:numPr>
          <w:ilvl w:val="1"/>
          <w:numId w:val="18"/>
        </w:numPr>
        <w:tabs>
          <w:tab w:val="left" w:pos="1080"/>
        </w:tabs>
        <w:spacing w:line="360" w:lineRule="auto"/>
        <w:ind w:left="1080" w:hanging="630"/>
        <w:rPr>
          <w:rFonts w:ascii="Arial" w:hAnsi="Arial" w:cs="Arial"/>
        </w:rPr>
      </w:pPr>
      <w:r w:rsidRPr="00A6465D">
        <w:rPr>
          <w:rFonts w:ascii="Arial" w:hAnsi="Arial" w:cs="Arial"/>
        </w:rPr>
        <w:t>Metal Siding, water barrier, waterproofing around rough openings.</w:t>
      </w:r>
    </w:p>
    <w:p w:rsidR="005F16BA" w:rsidRPr="001D5998" w:rsidRDefault="006C6CFE" w:rsidP="001D5998">
      <w:pPr>
        <w:widowControl/>
        <w:numPr>
          <w:ilvl w:val="1"/>
          <w:numId w:val="18"/>
        </w:numPr>
        <w:tabs>
          <w:tab w:val="left" w:pos="1080"/>
        </w:tabs>
        <w:spacing w:line="360" w:lineRule="auto"/>
        <w:ind w:left="1080" w:hanging="630"/>
        <w:rPr>
          <w:rFonts w:ascii="Arial" w:hAnsi="Arial" w:cs="Arial"/>
        </w:rPr>
      </w:pPr>
      <w:r>
        <w:rPr>
          <w:rFonts w:ascii="Arial" w:hAnsi="Arial" w:cs="Arial"/>
        </w:rPr>
        <w:t>P</w:t>
      </w:r>
      <w:r w:rsidR="00446844">
        <w:rPr>
          <w:rFonts w:ascii="Arial" w:hAnsi="Arial" w:cs="Arial"/>
        </w:rPr>
        <w:t>intel Hitch required.</w:t>
      </w:r>
    </w:p>
    <w:p w:rsidR="005F16BA" w:rsidRDefault="005F16BA" w:rsidP="005F16BA">
      <w:pPr>
        <w:widowControl/>
        <w:numPr>
          <w:ilvl w:val="1"/>
          <w:numId w:val="18"/>
        </w:numPr>
        <w:tabs>
          <w:tab w:val="left" w:pos="1080"/>
        </w:tabs>
        <w:spacing w:line="360" w:lineRule="auto"/>
        <w:ind w:left="1080" w:hanging="630"/>
        <w:rPr>
          <w:rFonts w:ascii="Arial" w:hAnsi="Arial" w:cs="Arial"/>
        </w:rPr>
      </w:pPr>
      <w:r w:rsidRPr="00A6465D">
        <w:rPr>
          <w:rFonts w:ascii="Arial" w:hAnsi="Arial" w:cs="Arial"/>
        </w:rPr>
        <w:t>Roof</w:t>
      </w:r>
      <w:r w:rsidR="00997517">
        <w:rPr>
          <w:rFonts w:ascii="Arial" w:hAnsi="Arial" w:cs="Arial"/>
        </w:rPr>
        <w:t xml:space="preserve"> wearing surface: 5/8”</w:t>
      </w:r>
      <w:r>
        <w:rPr>
          <w:rFonts w:ascii="Arial" w:hAnsi="Arial" w:cs="Arial"/>
        </w:rPr>
        <w:t xml:space="preserve"> sheathing, one piece EPDM with aluminum drip rail, or equivalent.</w:t>
      </w:r>
    </w:p>
    <w:p w:rsidR="005F16BA" w:rsidRDefault="00997517" w:rsidP="005F16BA">
      <w:pPr>
        <w:widowControl/>
        <w:numPr>
          <w:ilvl w:val="1"/>
          <w:numId w:val="18"/>
        </w:numPr>
        <w:tabs>
          <w:tab w:val="left" w:pos="1080"/>
        </w:tabs>
        <w:spacing w:line="360" w:lineRule="auto"/>
        <w:ind w:left="1080" w:hanging="630"/>
        <w:rPr>
          <w:rFonts w:ascii="Arial" w:hAnsi="Arial" w:cs="Arial"/>
        </w:rPr>
      </w:pPr>
      <w:r>
        <w:rPr>
          <w:rFonts w:ascii="Arial" w:hAnsi="Arial" w:cs="Arial"/>
        </w:rPr>
        <w:t>Standard door with locking entry</w:t>
      </w:r>
      <w:r w:rsidR="005F16BA" w:rsidRPr="00042699">
        <w:rPr>
          <w:rFonts w:ascii="Arial" w:hAnsi="Arial" w:cs="Arial"/>
        </w:rPr>
        <w:t>.</w:t>
      </w:r>
      <w:r w:rsidR="001D5998">
        <w:rPr>
          <w:rFonts w:ascii="Arial" w:hAnsi="Arial" w:cs="Arial"/>
        </w:rPr>
        <w:t xml:space="preserve"> Minimum of 2 sets of keys required.</w:t>
      </w:r>
    </w:p>
    <w:p w:rsidR="003827B9" w:rsidRPr="005F16BA" w:rsidRDefault="003827B9" w:rsidP="005F16BA">
      <w:pPr>
        <w:widowControl/>
        <w:numPr>
          <w:ilvl w:val="1"/>
          <w:numId w:val="18"/>
        </w:numPr>
        <w:tabs>
          <w:tab w:val="left" w:pos="1080"/>
        </w:tabs>
        <w:spacing w:line="360" w:lineRule="auto"/>
        <w:ind w:left="1080" w:hanging="630"/>
        <w:rPr>
          <w:rFonts w:ascii="Arial" w:hAnsi="Arial" w:cs="Arial"/>
        </w:rPr>
      </w:pPr>
      <w:r>
        <w:rPr>
          <w:rFonts w:ascii="Arial" w:hAnsi="Arial" w:cs="Arial"/>
        </w:rPr>
        <w:t>Porch light shall be a minimum of 13 watt fluorescent with vandal resistant cover.</w:t>
      </w:r>
    </w:p>
    <w:p w:rsidR="005F16BA" w:rsidRPr="00D76246" w:rsidRDefault="005F16BA" w:rsidP="005F16BA">
      <w:pPr>
        <w:spacing w:line="360" w:lineRule="auto"/>
        <w:rPr>
          <w:rFonts w:ascii="Arial" w:hAnsi="Arial" w:cs="Arial"/>
          <w:b/>
        </w:rPr>
      </w:pPr>
      <w:r>
        <w:rPr>
          <w:rFonts w:ascii="Arial" w:hAnsi="Arial" w:cs="Arial"/>
          <w:b/>
        </w:rPr>
        <w:t>5.0 Interior</w:t>
      </w:r>
    </w:p>
    <w:p w:rsidR="005F16BA" w:rsidRPr="00A6465D" w:rsidRDefault="005F16BA" w:rsidP="005F16BA">
      <w:pPr>
        <w:tabs>
          <w:tab w:val="left" w:pos="1080"/>
        </w:tabs>
        <w:spacing w:line="360" w:lineRule="auto"/>
        <w:ind w:left="1080" w:hanging="630"/>
        <w:rPr>
          <w:rFonts w:ascii="Arial" w:hAnsi="Arial" w:cs="Arial"/>
        </w:rPr>
      </w:pPr>
      <w:r>
        <w:rPr>
          <w:rFonts w:ascii="Arial" w:hAnsi="Arial" w:cs="Arial"/>
        </w:rPr>
        <w:t xml:space="preserve">5.1    </w:t>
      </w:r>
      <w:r w:rsidRPr="00A6465D">
        <w:rPr>
          <w:rFonts w:ascii="Arial" w:hAnsi="Arial" w:cs="Arial"/>
        </w:rPr>
        <w:t xml:space="preserve">Windows: </w:t>
      </w:r>
      <w:r w:rsidR="009A0068">
        <w:rPr>
          <w:rFonts w:ascii="Arial" w:hAnsi="Arial" w:cs="Arial"/>
        </w:rPr>
        <w:t xml:space="preserve">3 each </w:t>
      </w:r>
      <w:r w:rsidR="001D5998">
        <w:rPr>
          <w:rFonts w:ascii="Arial" w:hAnsi="Arial" w:cs="Arial"/>
        </w:rPr>
        <w:t>approximately</w:t>
      </w:r>
      <w:r>
        <w:rPr>
          <w:rFonts w:ascii="Arial" w:hAnsi="Arial" w:cs="Arial"/>
        </w:rPr>
        <w:t xml:space="preserve"> </w:t>
      </w:r>
      <w:r w:rsidR="00997517">
        <w:rPr>
          <w:rFonts w:ascii="Arial" w:hAnsi="Arial" w:cs="Arial"/>
        </w:rPr>
        <w:t>48” x 36”</w:t>
      </w:r>
      <w:r w:rsidR="001D5998">
        <w:rPr>
          <w:rFonts w:ascii="Arial" w:hAnsi="Arial" w:cs="Arial"/>
        </w:rPr>
        <w:t xml:space="preserve"> with horizontal sliders.</w:t>
      </w:r>
    </w:p>
    <w:p w:rsidR="005F16BA" w:rsidRPr="00A6465D" w:rsidRDefault="006C6CFE" w:rsidP="005F16BA">
      <w:pPr>
        <w:widowControl/>
        <w:numPr>
          <w:ilvl w:val="1"/>
          <w:numId w:val="19"/>
        </w:numPr>
        <w:tabs>
          <w:tab w:val="left" w:pos="1080"/>
        </w:tabs>
        <w:spacing w:line="360" w:lineRule="auto"/>
        <w:rPr>
          <w:rFonts w:ascii="Arial" w:hAnsi="Arial" w:cs="Arial"/>
        </w:rPr>
      </w:pPr>
      <w:r>
        <w:rPr>
          <w:rFonts w:ascii="Arial" w:hAnsi="Arial" w:cs="Arial"/>
        </w:rPr>
        <w:t xml:space="preserve">   </w:t>
      </w:r>
      <w:r w:rsidR="00997517">
        <w:rPr>
          <w:rFonts w:ascii="Arial" w:hAnsi="Arial" w:cs="Arial"/>
        </w:rPr>
        <w:t>Interior Ceiling: W</w:t>
      </w:r>
      <w:r w:rsidR="005F16BA">
        <w:rPr>
          <w:rFonts w:ascii="Arial" w:hAnsi="Arial" w:cs="Arial"/>
        </w:rPr>
        <w:t xml:space="preserve">hite </w:t>
      </w:r>
      <w:r w:rsidR="00997517">
        <w:rPr>
          <w:rFonts w:ascii="Arial" w:hAnsi="Arial" w:cs="Arial"/>
        </w:rPr>
        <w:t>vinyl</w:t>
      </w:r>
      <w:r w:rsidR="006105A3">
        <w:rPr>
          <w:rFonts w:ascii="Arial" w:hAnsi="Arial" w:cs="Arial"/>
        </w:rPr>
        <w:t>-</w:t>
      </w:r>
      <w:r w:rsidR="00997517">
        <w:rPr>
          <w:rFonts w:ascii="Arial" w:hAnsi="Arial" w:cs="Arial"/>
        </w:rPr>
        <w:t>wrap sheetrock,</w:t>
      </w:r>
      <w:r w:rsidR="006105A3">
        <w:rPr>
          <w:rFonts w:ascii="Arial" w:hAnsi="Arial" w:cs="Arial"/>
        </w:rPr>
        <w:t xml:space="preserve"> minimum 8’ height</w:t>
      </w:r>
      <w:r w:rsidR="005F16BA" w:rsidRPr="00A6465D">
        <w:rPr>
          <w:rFonts w:ascii="Arial" w:hAnsi="Arial" w:cs="Arial"/>
        </w:rPr>
        <w:t>.</w:t>
      </w:r>
    </w:p>
    <w:p w:rsidR="005F16BA" w:rsidRPr="008F7B72" w:rsidRDefault="006C6CFE" w:rsidP="005F16BA">
      <w:pPr>
        <w:widowControl/>
        <w:numPr>
          <w:ilvl w:val="1"/>
          <w:numId w:val="19"/>
        </w:numPr>
        <w:tabs>
          <w:tab w:val="left" w:pos="1080"/>
        </w:tabs>
        <w:spacing w:line="360" w:lineRule="auto"/>
        <w:rPr>
          <w:rFonts w:ascii="Arial" w:hAnsi="Arial" w:cs="Arial"/>
        </w:rPr>
      </w:pPr>
      <w:r>
        <w:rPr>
          <w:rFonts w:ascii="Arial" w:hAnsi="Arial" w:cs="Arial"/>
        </w:rPr>
        <w:t xml:space="preserve">   </w:t>
      </w:r>
      <w:r w:rsidR="005F16BA" w:rsidRPr="00A6465D">
        <w:rPr>
          <w:rFonts w:ascii="Arial" w:hAnsi="Arial" w:cs="Arial"/>
        </w:rPr>
        <w:t>Interior Walls: ¼” pre</w:t>
      </w:r>
      <w:r w:rsidR="005F16BA" w:rsidRPr="00A6465D">
        <w:rPr>
          <w:rFonts w:ascii="Calibri" w:hAnsi="Calibri" w:cs="Arial"/>
        </w:rPr>
        <w:t>‐</w:t>
      </w:r>
      <w:r w:rsidR="005F16BA" w:rsidRPr="00A6465D">
        <w:rPr>
          <w:rFonts w:ascii="Arial" w:hAnsi="Arial" w:cs="Arial"/>
        </w:rPr>
        <w:t>fini</w:t>
      </w:r>
      <w:r w:rsidR="005F16BA">
        <w:rPr>
          <w:rFonts w:ascii="Arial" w:hAnsi="Arial" w:cs="Arial"/>
        </w:rPr>
        <w:t xml:space="preserve">shed light colored wood, or vinyl wrap </w:t>
      </w:r>
      <w:r w:rsidR="005F16BA" w:rsidRPr="008F7B72">
        <w:rPr>
          <w:rFonts w:ascii="Arial" w:hAnsi="Arial" w:cs="Arial"/>
        </w:rPr>
        <w:t>paneling.</w:t>
      </w:r>
    </w:p>
    <w:p w:rsidR="006C6CFE" w:rsidRDefault="005F16BA" w:rsidP="006C6CFE">
      <w:pPr>
        <w:pStyle w:val="ListParagraph"/>
        <w:numPr>
          <w:ilvl w:val="1"/>
          <w:numId w:val="19"/>
        </w:numPr>
        <w:tabs>
          <w:tab w:val="left" w:pos="1080"/>
        </w:tabs>
        <w:spacing w:line="360" w:lineRule="auto"/>
        <w:rPr>
          <w:rFonts w:ascii="Arial" w:hAnsi="Arial" w:cs="Arial"/>
        </w:rPr>
      </w:pPr>
      <w:r w:rsidRPr="006C6CFE">
        <w:rPr>
          <w:rFonts w:ascii="Arial" w:hAnsi="Arial" w:cs="Arial"/>
        </w:rPr>
        <w:t xml:space="preserve">   Floor: One piece</w:t>
      </w:r>
      <w:r w:rsidR="003827B9">
        <w:rPr>
          <w:rFonts w:ascii="Arial" w:hAnsi="Arial" w:cs="Arial"/>
        </w:rPr>
        <w:t xml:space="preserve"> commercial grade vinyl</w:t>
      </w:r>
      <w:r w:rsidRPr="006C6CFE">
        <w:rPr>
          <w:rFonts w:ascii="Arial" w:hAnsi="Arial" w:cs="Arial"/>
        </w:rPr>
        <w:t xml:space="preserve"> or adhesive vinyl squares.</w:t>
      </w:r>
    </w:p>
    <w:p w:rsidR="005F16BA" w:rsidRPr="006C6CFE" w:rsidRDefault="006C6CFE" w:rsidP="006C6CFE">
      <w:pPr>
        <w:pStyle w:val="ListParagraph"/>
        <w:numPr>
          <w:ilvl w:val="1"/>
          <w:numId w:val="19"/>
        </w:numPr>
        <w:tabs>
          <w:tab w:val="left" w:pos="1080"/>
        </w:tabs>
        <w:spacing w:line="360" w:lineRule="auto"/>
        <w:rPr>
          <w:rFonts w:ascii="Arial" w:hAnsi="Arial" w:cs="Arial"/>
        </w:rPr>
      </w:pPr>
      <w:r>
        <w:rPr>
          <w:rFonts w:ascii="Arial" w:hAnsi="Arial" w:cs="Arial"/>
        </w:rPr>
        <w:t xml:space="preserve">   </w:t>
      </w:r>
      <w:r w:rsidR="005F16BA" w:rsidRPr="006C6CFE">
        <w:rPr>
          <w:rFonts w:ascii="Arial" w:hAnsi="Arial" w:cs="Arial"/>
        </w:rPr>
        <w:t xml:space="preserve">Lamps: Minimum of six (6) each - </w:t>
      </w:r>
      <w:r w:rsidR="006105A3">
        <w:rPr>
          <w:rFonts w:ascii="Arial" w:hAnsi="Arial" w:cs="Arial"/>
        </w:rPr>
        <w:t>32</w:t>
      </w:r>
      <w:r w:rsidR="003827B9">
        <w:rPr>
          <w:rFonts w:ascii="Arial" w:hAnsi="Arial" w:cs="Arial"/>
        </w:rPr>
        <w:t xml:space="preserve"> watt,</w:t>
      </w:r>
      <w:r w:rsidR="005F16BA" w:rsidRPr="006C6CFE">
        <w:rPr>
          <w:rFonts w:ascii="Arial" w:hAnsi="Arial" w:cs="Arial"/>
        </w:rPr>
        <w:t xml:space="preserve"> 110 volt.</w:t>
      </w:r>
    </w:p>
    <w:p w:rsidR="005F16BA" w:rsidRPr="00D76246" w:rsidRDefault="005F16BA" w:rsidP="006C6CFE">
      <w:pPr>
        <w:widowControl/>
        <w:numPr>
          <w:ilvl w:val="1"/>
          <w:numId w:val="19"/>
        </w:numPr>
        <w:tabs>
          <w:tab w:val="left" w:pos="1080"/>
        </w:tabs>
        <w:spacing w:line="360" w:lineRule="auto"/>
        <w:ind w:left="1080" w:hanging="630"/>
        <w:rPr>
          <w:rFonts w:ascii="Arial" w:hAnsi="Arial" w:cs="Arial"/>
        </w:rPr>
      </w:pPr>
      <w:r w:rsidRPr="00D76246">
        <w:rPr>
          <w:rFonts w:ascii="Arial" w:hAnsi="Arial" w:cs="Arial"/>
        </w:rPr>
        <w:lastRenderedPageBreak/>
        <w:t xml:space="preserve">Outlets: 110 volt electrical, </w:t>
      </w:r>
      <w:r w:rsidR="006105A3">
        <w:rPr>
          <w:rFonts w:ascii="Arial" w:hAnsi="Arial" w:cs="Arial"/>
        </w:rPr>
        <w:t xml:space="preserve">8 each </w:t>
      </w:r>
      <w:r w:rsidRPr="00D76246">
        <w:rPr>
          <w:rFonts w:ascii="Arial" w:hAnsi="Arial" w:cs="Arial"/>
        </w:rPr>
        <w:t>duplex</w:t>
      </w:r>
      <w:r w:rsidR="006105A3">
        <w:rPr>
          <w:rFonts w:ascii="Arial" w:hAnsi="Arial" w:cs="Arial"/>
        </w:rPr>
        <w:t xml:space="preserve"> 20 amp</w:t>
      </w:r>
      <w:r w:rsidRPr="00D76246">
        <w:rPr>
          <w:rFonts w:ascii="Arial" w:hAnsi="Arial" w:cs="Arial"/>
        </w:rPr>
        <w:t xml:space="preserve">, </w:t>
      </w:r>
      <w:r w:rsidR="006105A3">
        <w:rPr>
          <w:rFonts w:ascii="Arial" w:hAnsi="Arial" w:cs="Arial"/>
        </w:rPr>
        <w:t>and 2 each dedicated 20</w:t>
      </w:r>
      <w:r w:rsidRPr="00D76246">
        <w:rPr>
          <w:rFonts w:ascii="Arial" w:hAnsi="Arial" w:cs="Arial"/>
        </w:rPr>
        <w:t xml:space="preserve"> amp</w:t>
      </w:r>
      <w:r w:rsidR="006105A3">
        <w:rPr>
          <w:rFonts w:ascii="Arial" w:hAnsi="Arial" w:cs="Arial"/>
        </w:rPr>
        <w:t>.</w:t>
      </w:r>
    </w:p>
    <w:p w:rsidR="005F16BA" w:rsidRPr="00D76246" w:rsidRDefault="006105A3" w:rsidP="006C6CFE">
      <w:pPr>
        <w:widowControl/>
        <w:numPr>
          <w:ilvl w:val="1"/>
          <w:numId w:val="19"/>
        </w:numPr>
        <w:tabs>
          <w:tab w:val="left" w:pos="1080"/>
        </w:tabs>
        <w:spacing w:line="360" w:lineRule="auto"/>
        <w:ind w:left="1080" w:hanging="630"/>
        <w:rPr>
          <w:rFonts w:ascii="Arial" w:hAnsi="Arial" w:cs="Arial"/>
        </w:rPr>
      </w:pPr>
      <w:r>
        <w:rPr>
          <w:rFonts w:ascii="Arial" w:hAnsi="Arial" w:cs="Arial"/>
        </w:rPr>
        <w:t>Circuit Breaker Box: 2P 60 amp main breaker l</w:t>
      </w:r>
      <w:r w:rsidR="005F16BA" w:rsidRPr="00D76246">
        <w:rPr>
          <w:rFonts w:ascii="Arial" w:hAnsi="Arial" w:cs="Arial"/>
        </w:rPr>
        <w:t>ocated on inside wall</w:t>
      </w:r>
      <w:r>
        <w:rPr>
          <w:rFonts w:ascii="Arial" w:hAnsi="Arial" w:cs="Arial"/>
        </w:rPr>
        <w:t xml:space="preserve">. </w:t>
      </w:r>
    </w:p>
    <w:p w:rsidR="005F16BA" w:rsidRDefault="00273E52"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To include 3 electric w</w:t>
      </w:r>
      <w:r w:rsidR="006105A3">
        <w:rPr>
          <w:rFonts w:ascii="Arial" w:hAnsi="Arial" w:cs="Arial"/>
        </w:rPr>
        <w:t xml:space="preserve">all </w:t>
      </w:r>
      <w:r>
        <w:rPr>
          <w:rFonts w:ascii="Arial" w:hAnsi="Arial" w:cs="Arial"/>
        </w:rPr>
        <w:t xml:space="preserve">heaters </w:t>
      </w:r>
      <w:r w:rsidR="006105A3">
        <w:rPr>
          <w:rFonts w:ascii="Arial" w:hAnsi="Arial" w:cs="Arial"/>
        </w:rPr>
        <w:t>with fan</w:t>
      </w:r>
      <w:r>
        <w:rPr>
          <w:rFonts w:ascii="Arial" w:hAnsi="Arial" w:cs="Arial"/>
        </w:rPr>
        <w:t xml:space="preserve"> and thermostat,</w:t>
      </w:r>
      <w:r w:rsidR="006105A3">
        <w:rPr>
          <w:rFonts w:ascii="Arial" w:hAnsi="Arial" w:cs="Arial"/>
        </w:rPr>
        <w:t xml:space="preserve"> 2 each 3,000 watt and 1 each 1,000 watt.</w:t>
      </w:r>
    </w:p>
    <w:p w:rsidR="003827B9" w:rsidRDefault="003827B9"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Shall include a minimum of 3 each phone/data boxes.</w:t>
      </w:r>
    </w:p>
    <w:p w:rsidR="005F16BA" w:rsidRDefault="00C125D6"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Rough in frame for future air conditioning. Opening to be covered with siding and paneling.</w:t>
      </w:r>
    </w:p>
    <w:p w:rsidR="005F16BA" w:rsidRDefault="00C125D6"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CO</w:t>
      </w:r>
      <w:r w:rsidR="006807D7">
        <w:rPr>
          <w:rFonts w:ascii="Arial" w:hAnsi="Arial" w:cs="Arial"/>
        </w:rPr>
        <w:t>2</w:t>
      </w:r>
      <w:r>
        <w:rPr>
          <w:rFonts w:ascii="Arial" w:hAnsi="Arial" w:cs="Arial"/>
        </w:rPr>
        <w:t xml:space="preserve"> Detector i</w:t>
      </w:r>
      <w:r w:rsidR="005F16BA">
        <w:rPr>
          <w:rFonts w:ascii="Arial" w:hAnsi="Arial" w:cs="Arial"/>
        </w:rPr>
        <w:t>nstalled.</w:t>
      </w:r>
    </w:p>
    <w:p w:rsidR="005F16BA" w:rsidRDefault="005F16BA" w:rsidP="006C6CFE">
      <w:pPr>
        <w:widowControl/>
        <w:numPr>
          <w:ilvl w:val="1"/>
          <w:numId w:val="19"/>
        </w:numPr>
        <w:tabs>
          <w:tab w:val="left" w:pos="1080"/>
        </w:tabs>
        <w:spacing w:line="360" w:lineRule="auto"/>
        <w:ind w:left="450" w:firstLine="0"/>
        <w:rPr>
          <w:rFonts w:ascii="Arial" w:hAnsi="Arial" w:cs="Arial"/>
        </w:rPr>
      </w:pPr>
      <w:r w:rsidRPr="008F7B72">
        <w:rPr>
          <w:rFonts w:ascii="Arial" w:hAnsi="Arial" w:cs="Arial"/>
        </w:rPr>
        <w:t>Fire Extinguishe</w:t>
      </w:r>
      <w:r w:rsidR="00AA3530">
        <w:rPr>
          <w:rFonts w:ascii="Arial" w:hAnsi="Arial" w:cs="Arial"/>
        </w:rPr>
        <w:t>r mounted to interior wall, 10 pound</w:t>
      </w:r>
      <w:r w:rsidRPr="008F7B72">
        <w:rPr>
          <w:rFonts w:ascii="Arial" w:hAnsi="Arial" w:cs="Arial"/>
        </w:rPr>
        <w:t xml:space="preserve"> Dry Chemical Extinguisher, UL rating A B C.</w:t>
      </w:r>
    </w:p>
    <w:p w:rsidR="00273E52" w:rsidRDefault="00273E52"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Rough in wiring for future restroom to include wall fan, ceiling light and water heater.</w:t>
      </w:r>
    </w:p>
    <w:p w:rsidR="003827B9" w:rsidRPr="008F7B72" w:rsidRDefault="003827B9" w:rsidP="006C6CFE">
      <w:pPr>
        <w:widowControl/>
        <w:numPr>
          <w:ilvl w:val="1"/>
          <w:numId w:val="19"/>
        </w:numPr>
        <w:tabs>
          <w:tab w:val="left" w:pos="1080"/>
        </w:tabs>
        <w:spacing w:line="360" w:lineRule="auto"/>
        <w:ind w:left="450" w:firstLine="0"/>
        <w:rPr>
          <w:rFonts w:ascii="Arial" w:hAnsi="Arial" w:cs="Arial"/>
        </w:rPr>
      </w:pPr>
      <w:r>
        <w:rPr>
          <w:rFonts w:ascii="Arial" w:hAnsi="Arial" w:cs="Arial"/>
        </w:rPr>
        <w:t>All devices and face plates to be white.</w:t>
      </w:r>
    </w:p>
    <w:p w:rsidR="005F16BA" w:rsidRPr="00D76246" w:rsidRDefault="005F16BA" w:rsidP="005F16BA">
      <w:pPr>
        <w:widowControl/>
        <w:numPr>
          <w:ilvl w:val="0"/>
          <w:numId w:val="21"/>
        </w:numPr>
        <w:spacing w:line="360" w:lineRule="auto"/>
        <w:rPr>
          <w:rFonts w:ascii="Arial" w:hAnsi="Arial" w:cs="Arial"/>
          <w:b/>
        </w:rPr>
      </w:pPr>
      <w:r>
        <w:rPr>
          <w:rFonts w:ascii="Arial" w:hAnsi="Arial" w:cs="Arial"/>
          <w:b/>
        </w:rPr>
        <w:t xml:space="preserve"> </w:t>
      </w:r>
      <w:r w:rsidRPr="00D76246">
        <w:rPr>
          <w:rFonts w:ascii="Arial" w:hAnsi="Arial" w:cs="Arial"/>
          <w:b/>
        </w:rPr>
        <w:t>Insulation</w:t>
      </w:r>
    </w:p>
    <w:p w:rsidR="005F16BA" w:rsidRDefault="005F16BA" w:rsidP="005F16BA">
      <w:pPr>
        <w:widowControl/>
        <w:numPr>
          <w:ilvl w:val="1"/>
          <w:numId w:val="21"/>
        </w:numPr>
        <w:spacing w:line="360" w:lineRule="auto"/>
        <w:ind w:hanging="630"/>
        <w:rPr>
          <w:rFonts w:ascii="Arial" w:hAnsi="Arial" w:cs="Arial"/>
        </w:rPr>
      </w:pPr>
      <w:r w:rsidRPr="00A6465D">
        <w:rPr>
          <w:rFonts w:ascii="Arial" w:hAnsi="Arial" w:cs="Arial"/>
        </w:rPr>
        <w:t>R</w:t>
      </w:r>
      <w:r>
        <w:rPr>
          <w:rFonts w:ascii="Arial" w:hAnsi="Arial" w:cs="Arial"/>
        </w:rPr>
        <w:t>oof: R-30 or better with vapor barrier.</w:t>
      </w:r>
    </w:p>
    <w:p w:rsidR="005F16BA" w:rsidRDefault="005F16BA" w:rsidP="005F16BA">
      <w:pPr>
        <w:widowControl/>
        <w:numPr>
          <w:ilvl w:val="1"/>
          <w:numId w:val="21"/>
        </w:numPr>
        <w:spacing w:line="360" w:lineRule="auto"/>
        <w:ind w:hanging="630"/>
        <w:rPr>
          <w:rFonts w:ascii="Arial" w:hAnsi="Arial" w:cs="Arial"/>
        </w:rPr>
      </w:pPr>
      <w:r>
        <w:rPr>
          <w:rFonts w:ascii="Arial" w:hAnsi="Arial" w:cs="Arial"/>
        </w:rPr>
        <w:t>Walls: R-19 or better with vapor barrier.</w:t>
      </w:r>
    </w:p>
    <w:p w:rsidR="005F16BA" w:rsidRPr="005F16BA" w:rsidRDefault="005F16BA" w:rsidP="005F16BA">
      <w:pPr>
        <w:widowControl/>
        <w:numPr>
          <w:ilvl w:val="1"/>
          <w:numId w:val="21"/>
        </w:numPr>
        <w:spacing w:line="360" w:lineRule="auto"/>
        <w:ind w:hanging="630"/>
        <w:rPr>
          <w:rFonts w:ascii="Arial" w:hAnsi="Arial" w:cs="Arial"/>
        </w:rPr>
      </w:pPr>
      <w:r>
        <w:rPr>
          <w:rFonts w:ascii="Arial" w:hAnsi="Arial" w:cs="Arial"/>
        </w:rPr>
        <w:t>Floor: R-25 or better.</w:t>
      </w:r>
      <w:r w:rsidRPr="005F16BA">
        <w:rPr>
          <w:rFonts w:ascii="Arial" w:hAnsi="Arial" w:cs="Arial"/>
        </w:rPr>
        <w:t xml:space="preserve">                                       </w:t>
      </w:r>
    </w:p>
    <w:p w:rsidR="005F16BA" w:rsidRPr="00780A19" w:rsidRDefault="005F16BA" w:rsidP="005F16BA">
      <w:pPr>
        <w:spacing w:line="360" w:lineRule="auto"/>
        <w:rPr>
          <w:rFonts w:ascii="Arial" w:hAnsi="Arial" w:cs="Arial"/>
        </w:rPr>
      </w:pPr>
      <w:r>
        <w:rPr>
          <w:rFonts w:ascii="Arial" w:hAnsi="Arial" w:cs="Arial"/>
          <w:b/>
          <w:bCs/>
        </w:rPr>
        <w:t xml:space="preserve"> 7.0 </w:t>
      </w:r>
      <w:r w:rsidRPr="00A6465D">
        <w:rPr>
          <w:rFonts w:ascii="Arial" w:hAnsi="Arial" w:cs="Arial"/>
          <w:b/>
          <w:bCs/>
        </w:rPr>
        <w:t>A</w:t>
      </w:r>
      <w:r>
        <w:rPr>
          <w:rFonts w:ascii="Arial" w:hAnsi="Arial" w:cs="Arial"/>
          <w:b/>
          <w:bCs/>
        </w:rPr>
        <w:t>dditional Requirements</w:t>
      </w:r>
      <w:r>
        <w:rPr>
          <w:rFonts w:ascii="Arial" w:hAnsi="Arial" w:cs="Arial"/>
        </w:rPr>
        <w:t>:</w:t>
      </w:r>
      <w:r w:rsidRPr="00780A19">
        <w:rPr>
          <w:rFonts w:ascii="Arial" w:hAnsi="Arial" w:cs="Arial"/>
        </w:rPr>
        <w:t xml:space="preserve"> </w:t>
      </w:r>
    </w:p>
    <w:p w:rsidR="00C125D6" w:rsidRDefault="005F16BA" w:rsidP="00C125D6">
      <w:pPr>
        <w:spacing w:line="360" w:lineRule="auto"/>
        <w:ind w:left="990" w:hanging="540"/>
        <w:rPr>
          <w:rFonts w:ascii="Arial" w:hAnsi="Arial" w:cs="Arial"/>
        </w:rPr>
      </w:pPr>
      <w:r>
        <w:rPr>
          <w:rFonts w:ascii="Arial" w:hAnsi="Arial" w:cs="Arial"/>
        </w:rPr>
        <w:t xml:space="preserve">7.1    </w:t>
      </w:r>
      <w:r w:rsidR="00446844">
        <w:rPr>
          <w:rFonts w:ascii="Arial" w:hAnsi="Arial" w:cs="Arial"/>
        </w:rPr>
        <w:t xml:space="preserve">  </w:t>
      </w:r>
      <w:r w:rsidR="00A64436">
        <w:rPr>
          <w:rFonts w:ascii="Arial" w:hAnsi="Arial" w:cs="Arial"/>
        </w:rPr>
        <w:t>One set</w:t>
      </w:r>
      <w:r w:rsidRPr="00D76246">
        <w:rPr>
          <w:rFonts w:ascii="Arial" w:hAnsi="Arial" w:cs="Arial"/>
        </w:rPr>
        <w:t xml:space="preserve"> of metal</w:t>
      </w:r>
      <w:r w:rsidR="00A64436">
        <w:rPr>
          <w:rFonts w:ascii="Arial" w:hAnsi="Arial" w:cs="Arial"/>
        </w:rPr>
        <w:t xml:space="preserve"> access</w:t>
      </w:r>
      <w:r w:rsidRPr="00D76246">
        <w:rPr>
          <w:rFonts w:ascii="Arial" w:hAnsi="Arial" w:cs="Arial"/>
        </w:rPr>
        <w:t xml:space="preserve"> stairs, easily disassembled and stored in th</w:t>
      </w:r>
      <w:r w:rsidR="00446844">
        <w:rPr>
          <w:rFonts w:ascii="Arial" w:hAnsi="Arial" w:cs="Arial"/>
        </w:rPr>
        <w:t xml:space="preserve">e trailer for transport between </w:t>
      </w:r>
      <w:r w:rsidR="00C125D6">
        <w:rPr>
          <w:rFonts w:ascii="Arial" w:hAnsi="Arial" w:cs="Arial"/>
        </w:rPr>
        <w:t>projects.</w:t>
      </w:r>
    </w:p>
    <w:p w:rsidR="00C125D6" w:rsidRDefault="00C125D6" w:rsidP="00B54203">
      <w:pPr>
        <w:widowControl/>
        <w:numPr>
          <w:ilvl w:val="1"/>
          <w:numId w:val="22"/>
        </w:numPr>
        <w:tabs>
          <w:tab w:val="left" w:pos="1080"/>
        </w:tabs>
        <w:spacing w:line="360" w:lineRule="auto"/>
        <w:ind w:left="630" w:hanging="180"/>
        <w:rPr>
          <w:rFonts w:ascii="Arial" w:hAnsi="Arial" w:cs="Arial"/>
        </w:rPr>
      </w:pPr>
      <w:r>
        <w:rPr>
          <w:rFonts w:ascii="Arial" w:hAnsi="Arial" w:cs="Arial"/>
        </w:rPr>
        <w:t>To include 1 set of 10 piers.</w:t>
      </w:r>
    </w:p>
    <w:p w:rsidR="005F16BA" w:rsidRPr="00042699" w:rsidRDefault="005F16BA" w:rsidP="00B54203">
      <w:pPr>
        <w:widowControl/>
        <w:numPr>
          <w:ilvl w:val="1"/>
          <w:numId w:val="22"/>
        </w:numPr>
        <w:tabs>
          <w:tab w:val="left" w:pos="1080"/>
        </w:tabs>
        <w:spacing w:line="360" w:lineRule="auto"/>
        <w:ind w:left="630" w:hanging="180"/>
        <w:rPr>
          <w:rFonts w:ascii="Arial" w:hAnsi="Arial" w:cs="Arial"/>
        </w:rPr>
      </w:pPr>
      <w:r>
        <w:rPr>
          <w:rFonts w:ascii="Arial" w:hAnsi="Arial" w:cs="Arial"/>
        </w:rPr>
        <w:t xml:space="preserve">Photos and/or layouts, and specifications are to be included with </w:t>
      </w:r>
      <w:r w:rsidRPr="00042699">
        <w:rPr>
          <w:rFonts w:ascii="Arial" w:hAnsi="Arial" w:cs="Arial"/>
        </w:rPr>
        <w:t>quotation.</w:t>
      </w:r>
    </w:p>
    <w:p w:rsidR="005F16BA" w:rsidRPr="00A64436" w:rsidRDefault="00B54203" w:rsidP="00B54203">
      <w:pPr>
        <w:widowControl/>
        <w:numPr>
          <w:ilvl w:val="1"/>
          <w:numId w:val="22"/>
        </w:numPr>
        <w:tabs>
          <w:tab w:val="left" w:pos="990"/>
        </w:tabs>
        <w:spacing w:line="360" w:lineRule="auto"/>
        <w:ind w:left="990" w:hanging="540"/>
        <w:rPr>
          <w:rFonts w:ascii="Arial" w:hAnsi="Arial" w:cs="Arial"/>
        </w:rPr>
      </w:pPr>
      <w:r>
        <w:rPr>
          <w:rFonts w:ascii="Arial" w:hAnsi="Arial" w:cs="Arial"/>
        </w:rPr>
        <w:t xml:space="preserve"> </w:t>
      </w:r>
      <w:r w:rsidR="005F16BA">
        <w:rPr>
          <w:rFonts w:ascii="Arial" w:hAnsi="Arial" w:cs="Arial"/>
        </w:rPr>
        <w:t>VIN Plate: Trailer must include a VIN plate (stamped or engraved)</w:t>
      </w:r>
      <w:r w:rsidR="00446844" w:rsidRPr="00A64436">
        <w:rPr>
          <w:rFonts w:ascii="Arial" w:hAnsi="Arial" w:cs="Arial"/>
        </w:rPr>
        <w:t xml:space="preserve"> </w:t>
      </w:r>
      <w:r w:rsidR="005F16BA" w:rsidRPr="00A64436">
        <w:rPr>
          <w:rFonts w:ascii="Arial" w:hAnsi="Arial" w:cs="Arial"/>
        </w:rPr>
        <w:t>indicating: manufacture</w:t>
      </w:r>
      <w:r w:rsidR="001D5998">
        <w:rPr>
          <w:rFonts w:ascii="Arial" w:hAnsi="Arial" w:cs="Arial"/>
        </w:rPr>
        <w:t>r</w:t>
      </w:r>
      <w:r w:rsidR="005F16BA" w:rsidRPr="00A64436">
        <w:rPr>
          <w:rFonts w:ascii="Arial" w:hAnsi="Arial" w:cs="Arial"/>
        </w:rPr>
        <w:t>s name, manufacture date, Serial Number, and</w:t>
      </w:r>
      <w:r w:rsidR="00A64436">
        <w:rPr>
          <w:rFonts w:ascii="Arial" w:hAnsi="Arial" w:cs="Arial"/>
        </w:rPr>
        <w:t xml:space="preserve"> </w:t>
      </w:r>
      <w:r w:rsidR="005F16BA" w:rsidRPr="00A64436">
        <w:rPr>
          <w:rFonts w:ascii="Arial" w:hAnsi="Arial" w:cs="Arial"/>
        </w:rPr>
        <w:t>GVWR as a minimum.</w:t>
      </w:r>
    </w:p>
    <w:p w:rsidR="005F16BA" w:rsidRDefault="005F16BA" w:rsidP="00B54203">
      <w:pPr>
        <w:widowControl/>
        <w:numPr>
          <w:ilvl w:val="1"/>
          <w:numId w:val="22"/>
        </w:numPr>
        <w:tabs>
          <w:tab w:val="left" w:pos="990"/>
        </w:tabs>
        <w:spacing w:line="360" w:lineRule="auto"/>
        <w:ind w:hanging="270"/>
        <w:rPr>
          <w:rFonts w:ascii="Arial" w:hAnsi="Arial" w:cs="Arial"/>
        </w:rPr>
      </w:pPr>
      <w:r>
        <w:rPr>
          <w:rFonts w:ascii="Arial" w:hAnsi="Arial" w:cs="Arial"/>
        </w:rPr>
        <w:t>FOB is Juneau Alaska</w:t>
      </w:r>
    </w:p>
    <w:p w:rsidR="005F16BA" w:rsidRPr="00780A19" w:rsidRDefault="005F16BA" w:rsidP="005F16BA">
      <w:pPr>
        <w:tabs>
          <w:tab w:val="left" w:pos="1080"/>
        </w:tabs>
        <w:spacing w:line="360" w:lineRule="auto"/>
        <w:ind w:left="360"/>
        <w:rPr>
          <w:rFonts w:ascii="Arial" w:hAnsi="Arial" w:cs="Arial"/>
        </w:rPr>
      </w:pPr>
    </w:p>
    <w:p w:rsidR="005F16BA" w:rsidRPr="00297DB6" w:rsidRDefault="005F16BA" w:rsidP="005F16BA">
      <w:pPr>
        <w:tabs>
          <w:tab w:val="left" w:pos="-1440"/>
          <w:tab w:val="left" w:pos="-720"/>
          <w:tab w:val="left" w:pos="0"/>
          <w:tab w:val="left" w:pos="4262"/>
        </w:tabs>
        <w:spacing w:line="360" w:lineRule="auto"/>
        <w:rPr>
          <w:rFonts w:ascii="Arial" w:hAnsi="Arial" w:cs="Arial"/>
          <w:szCs w:val="20"/>
        </w:rPr>
      </w:pPr>
    </w:p>
    <w:p w:rsidR="00894DD8" w:rsidRDefault="00480CF8" w:rsidP="00480CF8">
      <w:pPr>
        <w:pStyle w:val="BlockText"/>
        <w:widowControl/>
        <w:numPr>
          <w:ilvl w:val="0"/>
          <w:numId w:val="0"/>
        </w:numPr>
        <w:autoSpaceDE/>
        <w:autoSpaceDN/>
        <w:adjustRightInd/>
        <w:ind w:right="0"/>
        <w:jc w:val="center"/>
        <w:rPr>
          <w:rFonts w:ascii="Arial" w:hAnsi="Arial" w:cs="Arial"/>
          <w:szCs w:val="20"/>
          <w:u w:val="single"/>
        </w:rPr>
      </w:pPr>
      <w:r>
        <w:rPr>
          <w:rFonts w:ascii="Arial" w:hAnsi="Arial" w:cs="Arial"/>
          <w:szCs w:val="20"/>
        </w:rPr>
        <w:t>END OF SPECIFICATION</w:t>
      </w: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D359BA">
      <w:pPr>
        <w:pStyle w:val="BlockText"/>
        <w:widowControl/>
        <w:numPr>
          <w:ilvl w:val="0"/>
          <w:numId w:val="0"/>
        </w:numPr>
        <w:autoSpaceDE/>
        <w:autoSpaceDN/>
        <w:adjustRightInd/>
        <w:ind w:right="0"/>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480CF8">
      <w:pPr>
        <w:pStyle w:val="BlockText"/>
        <w:widowControl/>
        <w:numPr>
          <w:ilvl w:val="0"/>
          <w:numId w:val="0"/>
        </w:numPr>
        <w:autoSpaceDE/>
        <w:autoSpaceDN/>
        <w:adjustRightInd/>
        <w:ind w:right="0"/>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480CF8">
      <w:pPr>
        <w:pStyle w:val="BlockText"/>
        <w:widowControl/>
        <w:numPr>
          <w:ilvl w:val="0"/>
          <w:numId w:val="0"/>
        </w:numPr>
        <w:autoSpaceDE/>
        <w:autoSpaceDN/>
        <w:adjustRightInd/>
        <w:ind w:right="0"/>
        <w:jc w:val="both"/>
        <w:rPr>
          <w:rFonts w:ascii="Arial" w:hAnsi="Arial" w:cs="Arial"/>
          <w:szCs w:val="20"/>
          <w:u w:val="single"/>
        </w:rPr>
        <w:sectPr w:rsidR="00894DD8"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C42E48"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lang w:val="en-US"/>
        </w:rPr>
      </w:pPr>
      <w:r w:rsidRPr="00E453CB">
        <w:rPr>
          <w:rFonts w:ascii="Arial" w:hAnsi="Arial" w:cs="Arial"/>
          <w:szCs w:val="20"/>
        </w:rPr>
        <w:t>1a</w:t>
      </w:r>
      <w:r w:rsidRPr="00E453CB">
        <w:rPr>
          <w:rFonts w:ascii="Arial" w:hAnsi="Arial" w:cs="Arial"/>
          <w:szCs w:val="20"/>
        </w:rPr>
        <w:tab/>
        <w:t xml:space="preserve">  </w:t>
      </w:r>
      <w:r w:rsidR="00C42E48">
        <w:rPr>
          <w:rFonts w:ascii="Arial" w:hAnsi="Arial" w:cs="Arial"/>
          <w:szCs w:val="20"/>
          <w:lang w:val="en-US"/>
        </w:rPr>
        <w:t>4</w:t>
      </w:r>
      <w:r w:rsidRPr="00E453CB">
        <w:rPr>
          <w:rFonts w:ascii="Arial" w:hAnsi="Arial" w:cs="Arial"/>
          <w:szCs w:val="20"/>
        </w:rPr>
        <w:t xml:space="preserve"> </w:t>
      </w:r>
      <w:r w:rsidR="00C42E48">
        <w:rPr>
          <w:rFonts w:ascii="Arial" w:hAnsi="Arial" w:cs="Arial"/>
          <w:szCs w:val="20"/>
          <w:lang w:val="en-US"/>
        </w:rPr>
        <w:t>Each</w:t>
      </w:r>
      <w:r w:rsidRPr="00E453CB">
        <w:rPr>
          <w:rFonts w:ascii="Arial" w:hAnsi="Arial" w:cs="Arial"/>
          <w:szCs w:val="20"/>
        </w:rPr>
        <w:tab/>
      </w:r>
      <w:r w:rsidR="00C42E48">
        <w:rPr>
          <w:rFonts w:ascii="Arial" w:hAnsi="Arial" w:cs="Arial"/>
          <w:szCs w:val="20"/>
          <w:lang w:val="en-US"/>
        </w:rPr>
        <w:t>Mobile Office Trailers as specified herein</w:t>
      </w:r>
      <w:r w:rsidR="002C1501">
        <w:rPr>
          <w:rFonts w:ascii="Arial" w:hAnsi="Arial" w:cs="Arial"/>
          <w:szCs w:val="20"/>
        </w:rPr>
        <w:tab/>
      </w:r>
      <w:r w:rsidRPr="00E453CB">
        <w:rPr>
          <w:rFonts w:ascii="Arial" w:hAnsi="Arial" w:cs="Arial"/>
          <w:szCs w:val="20"/>
        </w:rPr>
        <w:t>$</w:t>
      </w:r>
      <w:r w:rsidR="00C42E48">
        <w:rPr>
          <w:rFonts w:ascii="Arial" w:hAnsi="Arial" w:cs="Arial"/>
          <w:szCs w:val="20"/>
        </w:rPr>
        <w:fldChar w:fldCharType="begin">
          <w:ffData>
            <w:name w:val="Text34"/>
            <w:enabled/>
            <w:calcOnExit w:val="0"/>
            <w:textInput/>
          </w:ffData>
        </w:fldChar>
      </w:r>
      <w:r w:rsidR="00C42E48">
        <w:rPr>
          <w:rFonts w:ascii="Arial" w:hAnsi="Arial" w:cs="Arial"/>
          <w:szCs w:val="20"/>
        </w:rPr>
        <w:instrText xml:space="preserve"> FORMTEXT </w:instrText>
      </w:r>
      <w:r w:rsidR="00C42E48">
        <w:rPr>
          <w:rFonts w:ascii="Arial" w:hAnsi="Arial" w:cs="Arial"/>
          <w:szCs w:val="20"/>
        </w:rPr>
      </w:r>
      <w:r w:rsidR="00C42E48">
        <w:rPr>
          <w:rFonts w:ascii="Arial" w:hAnsi="Arial" w:cs="Arial"/>
          <w:szCs w:val="20"/>
        </w:rPr>
        <w:fldChar w:fldCharType="separate"/>
      </w:r>
      <w:r w:rsidR="00C42E48">
        <w:rPr>
          <w:rFonts w:ascii="Arial" w:hAnsi="Arial" w:cs="Arial"/>
          <w:noProof/>
          <w:szCs w:val="20"/>
        </w:rPr>
        <w:t> </w:t>
      </w:r>
      <w:r w:rsidR="00C42E48">
        <w:rPr>
          <w:rFonts w:ascii="Arial" w:hAnsi="Arial" w:cs="Arial"/>
          <w:noProof/>
          <w:szCs w:val="20"/>
        </w:rPr>
        <w:t> </w:t>
      </w:r>
      <w:r w:rsidR="00C42E48">
        <w:rPr>
          <w:rFonts w:ascii="Arial" w:hAnsi="Arial" w:cs="Arial"/>
          <w:noProof/>
          <w:szCs w:val="20"/>
        </w:rPr>
        <w:t> </w:t>
      </w:r>
      <w:r w:rsidR="00C42E48">
        <w:rPr>
          <w:rFonts w:ascii="Arial" w:hAnsi="Arial" w:cs="Arial"/>
          <w:noProof/>
          <w:szCs w:val="20"/>
        </w:rPr>
        <w:t> </w:t>
      </w:r>
      <w:r w:rsidR="00C42E48">
        <w:rPr>
          <w:rFonts w:ascii="Arial" w:hAnsi="Arial" w:cs="Arial"/>
          <w:noProof/>
          <w:szCs w:val="20"/>
        </w:rPr>
        <w:t> </w:t>
      </w:r>
      <w:r w:rsidR="00C42E48">
        <w:rPr>
          <w:rFonts w:ascii="Arial" w:hAnsi="Arial" w:cs="Arial"/>
          <w:szCs w:val="20"/>
        </w:rPr>
        <w:fldChar w:fldCharType="end"/>
      </w:r>
    </w:p>
    <w:p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937BBA">
        <w:rPr>
          <w:rFonts w:ascii="Arial" w:hAnsi="Arial" w:cs="Arial"/>
          <w:szCs w:val="20"/>
        </w:rPr>
        <w:tab/>
      </w:r>
      <w:r w:rsidR="00937BBA">
        <w:rPr>
          <w:rFonts w:ascii="Arial" w:hAnsi="Arial" w:cs="Arial"/>
          <w:szCs w:val="20"/>
        </w:rPr>
        <w:fldChar w:fldCharType="begin">
          <w:ffData>
            <w:name w:val="Text34"/>
            <w:enabled/>
            <w:calcOnExit w:val="0"/>
            <w:textInput/>
          </w:ffData>
        </w:fldChar>
      </w:r>
      <w:r w:rsidR="00937BBA">
        <w:rPr>
          <w:rFonts w:ascii="Arial" w:hAnsi="Arial" w:cs="Arial"/>
          <w:szCs w:val="20"/>
        </w:rPr>
        <w:instrText xml:space="preserve"> FORMTEXT </w:instrText>
      </w:r>
      <w:r w:rsidR="00937BBA">
        <w:rPr>
          <w:rFonts w:ascii="Arial" w:hAnsi="Arial" w:cs="Arial"/>
          <w:szCs w:val="20"/>
        </w:rPr>
      </w:r>
      <w:r w:rsidR="00937BBA">
        <w:rPr>
          <w:rFonts w:ascii="Arial" w:hAnsi="Arial" w:cs="Arial"/>
          <w:szCs w:val="20"/>
        </w:rPr>
        <w:fldChar w:fldCharType="separate"/>
      </w:r>
      <w:r w:rsidR="00937BBA">
        <w:rPr>
          <w:rFonts w:ascii="Arial" w:hAnsi="Arial" w:cs="Arial"/>
          <w:noProof/>
          <w:szCs w:val="20"/>
        </w:rPr>
        <w:t> </w:t>
      </w:r>
      <w:r w:rsidR="00937BBA">
        <w:rPr>
          <w:rFonts w:ascii="Arial" w:hAnsi="Arial" w:cs="Arial"/>
          <w:noProof/>
          <w:szCs w:val="20"/>
        </w:rPr>
        <w:t> </w:t>
      </w:r>
      <w:r w:rsidR="00937BBA">
        <w:rPr>
          <w:rFonts w:ascii="Arial" w:hAnsi="Arial" w:cs="Arial"/>
          <w:noProof/>
          <w:szCs w:val="20"/>
        </w:rPr>
        <w:t> </w:t>
      </w:r>
      <w:r w:rsidR="00937BBA">
        <w:rPr>
          <w:rFonts w:ascii="Arial" w:hAnsi="Arial" w:cs="Arial"/>
          <w:noProof/>
          <w:szCs w:val="20"/>
        </w:rPr>
        <w:t> </w:t>
      </w:r>
      <w:r w:rsidR="00937BBA">
        <w:rPr>
          <w:rFonts w:ascii="Arial" w:hAnsi="Arial" w:cs="Arial"/>
          <w:noProof/>
          <w:szCs w:val="20"/>
        </w:rPr>
        <w:t> </w:t>
      </w:r>
      <w:r w:rsidR="00937BBA">
        <w:rPr>
          <w:rFonts w:ascii="Arial" w:hAnsi="Arial" w:cs="Arial"/>
          <w:szCs w:val="20"/>
        </w:rPr>
        <w:fldChar w:fldCharType="end"/>
      </w: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AA3530">
        <w:rPr>
          <w:rFonts w:ascii="Arial" w:hAnsi="Arial" w:cs="Arial"/>
          <w:szCs w:val="20"/>
          <w:highlight w:val="yellow"/>
        </w:rPr>
        <w:t xml:space="preserve">For pricing purposes, the F.O.B. point is </w:t>
      </w:r>
      <w:r w:rsidR="00AA3530" w:rsidRPr="00AA3530">
        <w:rPr>
          <w:rFonts w:ascii="Arial" w:hAnsi="Arial" w:cs="Arial"/>
          <w:szCs w:val="20"/>
          <w:highlight w:val="yellow"/>
        </w:rPr>
        <w:t>State Equipment Fleet Shop, 6860 Glacier Hwy. Juneau, AK 99801.</w:t>
      </w:r>
    </w:p>
    <w:p w:rsidR="001C2D43" w:rsidRDefault="001C2D43" w:rsidP="00BA04E4">
      <w:pPr>
        <w:tabs>
          <w:tab w:val="left" w:pos="10080"/>
        </w:tabs>
        <w:jc w:val="both"/>
        <w:rPr>
          <w:rFonts w:ascii="Arial" w:hAnsi="Arial" w:cs="Arial"/>
          <w:szCs w:val="20"/>
        </w:rPr>
      </w:pPr>
    </w:p>
    <w:p w:rsidR="001C2D43" w:rsidRDefault="001C2D43" w:rsidP="001C2D43">
      <w:pPr>
        <w:tabs>
          <w:tab w:val="left" w:pos="10080"/>
        </w:tabs>
        <w:jc w:val="both"/>
        <w:rPr>
          <w:rFonts w:ascii="Arial" w:hAnsi="Arial" w:cs="Arial"/>
          <w:szCs w:val="20"/>
        </w:rPr>
      </w:pPr>
      <w:r w:rsidRPr="001D1CFB">
        <w:rPr>
          <w:rFonts w:ascii="Arial" w:hAnsi="Arial" w:cs="Arial"/>
          <w:szCs w:val="20"/>
        </w:rPr>
        <w:t>The cost of shipping and delivery for orders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1C2D43" w:rsidRPr="001D1CFB" w:rsidRDefault="001C2D43"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00AA3530">
        <w:rPr>
          <w:rFonts w:ascii="Arial" w:hAnsi="Arial" w:cs="Arial"/>
          <w:b/>
          <w:bCs/>
          <w:szCs w:val="20"/>
        </w:rPr>
        <w:t>90</w:t>
      </w:r>
      <w:r w:rsidRPr="00E453CB">
        <w:rPr>
          <w:rFonts w:ascii="Arial" w:hAnsi="Arial" w:cs="Arial"/>
          <w:b/>
          <w:bCs/>
          <w:szCs w:val="20"/>
        </w:rPr>
        <w:t xml:space="preserve">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Default="0006470E"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Default="00480CF8" w:rsidP="005C64CB">
      <w:pPr>
        <w:jc w:val="both"/>
        <w:rPr>
          <w:rFonts w:ascii="Arial" w:hAnsi="Arial" w:cs="Arial"/>
          <w:szCs w:val="20"/>
        </w:rPr>
      </w:pPr>
    </w:p>
    <w:p w:rsidR="00480CF8" w:rsidRPr="0015479A" w:rsidRDefault="00480CF8"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10908" w:type="dxa"/>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C42E48" w:rsidRPr="00142441" w:rsidTr="00C42E48">
        <w:trPr>
          <w:trHeight w:val="3795"/>
        </w:trPr>
        <w:tc>
          <w:tcPr>
            <w:tcW w:w="3348" w:type="dxa"/>
            <w:tcBorders>
              <w:top w:val="single" w:sz="12" w:space="0" w:color="auto"/>
              <w:bottom w:val="single" w:sz="12" w:space="0" w:color="auto"/>
              <w:right w:val="single" w:sz="12" w:space="0" w:color="auto"/>
            </w:tcBorders>
            <w:shd w:val="clear" w:color="auto" w:fill="F2F2F2"/>
          </w:tcPr>
          <w:p w:rsidR="00C42E48" w:rsidRPr="008A09C5" w:rsidRDefault="00C42E48" w:rsidP="00C42E48">
            <w:pPr>
              <w:jc w:val="both"/>
              <w:rPr>
                <w:rFonts w:ascii="Arial" w:hAnsi="Arial" w:cs="Arial"/>
                <w:szCs w:val="20"/>
              </w:rPr>
            </w:pPr>
            <w:r w:rsidRPr="008A09C5">
              <w:rPr>
                <w:rFonts w:ascii="Arial" w:hAnsi="Arial" w:cs="Arial"/>
                <w:szCs w:val="20"/>
              </w:rPr>
              <w:lastRenderedPageBreak/>
              <w:t>TO BE COMPLETED BY BIDDER:</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 xml:space="preserve">COMPANY SUBMITTING BID  </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AUTHORIZED SIGNATURE</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PRINTED NAME</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C42E48" w:rsidRPr="008A09C5" w:rsidRDefault="00C42E48" w:rsidP="00C42E48">
            <w:pPr>
              <w:jc w:val="both"/>
              <w:rPr>
                <w:rFonts w:ascii="Arial" w:hAnsi="Arial" w:cs="Arial"/>
                <w:szCs w:val="20"/>
              </w:rPr>
            </w:pPr>
            <w:r w:rsidRPr="008A09C5">
              <w:rPr>
                <w:rFonts w:ascii="Arial" w:hAnsi="Arial" w:cs="Arial"/>
                <w:szCs w:val="20"/>
              </w:rPr>
              <w:t xml:space="preserve">     </w:t>
            </w:r>
          </w:p>
          <w:p w:rsidR="00C42E48" w:rsidRPr="008A09C5" w:rsidRDefault="00C42E48" w:rsidP="00C42E48">
            <w:pPr>
              <w:jc w:val="both"/>
              <w:rPr>
                <w:rFonts w:ascii="Arial" w:hAnsi="Arial" w:cs="Arial"/>
                <w:szCs w:val="20"/>
              </w:rPr>
            </w:pPr>
          </w:p>
          <w:p w:rsidR="00C42E48" w:rsidRPr="008A09C5" w:rsidRDefault="00C42E48" w:rsidP="00C42E48">
            <w:pPr>
              <w:jc w:val="both"/>
              <w:rPr>
                <w:rFonts w:ascii="Arial" w:hAnsi="Arial" w:cs="Arial"/>
                <w:b/>
                <w:szCs w:val="20"/>
              </w:rPr>
            </w:pPr>
            <w:r w:rsidRPr="008A09C5">
              <w:rPr>
                <w:rFonts w:ascii="Arial" w:hAnsi="Arial" w:cs="Arial"/>
                <w:szCs w:val="20"/>
              </w:rPr>
              <w:t xml:space="preserve"> </w:t>
            </w: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 xml:space="preserve">ADDRESS               </w:t>
            </w:r>
          </w:p>
          <w:p w:rsidR="00C42E48" w:rsidRDefault="00C42E48" w:rsidP="00C42E48">
            <w:pPr>
              <w:jc w:val="both"/>
              <w:rPr>
                <w:rFonts w:ascii="Arial" w:hAnsi="Arial" w:cs="Arial"/>
                <w:szCs w:val="20"/>
              </w:rPr>
            </w:pPr>
            <w:r w:rsidRPr="008A09C5">
              <w:rPr>
                <w:rFonts w:ascii="Arial" w:hAnsi="Arial" w:cs="Arial"/>
                <w:szCs w:val="20"/>
              </w:rPr>
              <w:t xml:space="preserve">                                                </w:t>
            </w:r>
          </w:p>
          <w:p w:rsidR="00C42E48" w:rsidRDefault="00C42E48" w:rsidP="00C42E48">
            <w:pPr>
              <w:jc w:val="both"/>
              <w:rPr>
                <w:rFonts w:ascii="Arial" w:hAnsi="Arial" w:cs="Arial"/>
                <w:szCs w:val="20"/>
              </w:rPr>
            </w:pPr>
            <w:r w:rsidRPr="008A09C5">
              <w:rPr>
                <w:rFonts w:ascii="Arial" w:hAnsi="Arial" w:cs="Arial"/>
                <w:szCs w:val="20"/>
              </w:rPr>
              <w:t xml:space="preserve"> </w:t>
            </w: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CITY, STATE, ZIP</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PHONE/FAX</w:t>
            </w:r>
          </w:p>
          <w:p w:rsidR="00C42E48" w:rsidRPr="008A09C5" w:rsidRDefault="00C42E48" w:rsidP="00C42E48">
            <w:pPr>
              <w:jc w:val="both"/>
              <w:rPr>
                <w:rFonts w:ascii="Arial" w:hAnsi="Arial" w:cs="Arial"/>
                <w:szCs w:val="20"/>
              </w:rPr>
            </w:pPr>
          </w:p>
          <w:p w:rsidR="00C42E48" w:rsidRDefault="00C42E48" w:rsidP="00C42E48">
            <w:pPr>
              <w:jc w:val="both"/>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C42E48" w:rsidRPr="008A09C5" w:rsidRDefault="00C42E48" w:rsidP="00C42E48">
            <w:pPr>
              <w:jc w:val="both"/>
              <w:rPr>
                <w:rFonts w:ascii="Arial" w:hAnsi="Arial" w:cs="Arial"/>
                <w:szCs w:val="20"/>
              </w:rPr>
            </w:pPr>
          </w:p>
          <w:p w:rsidR="00C42E48" w:rsidRPr="008A09C5" w:rsidRDefault="00C42E48" w:rsidP="00C42E48">
            <w:pPr>
              <w:jc w:val="both"/>
              <w:rPr>
                <w:rFonts w:ascii="Arial" w:hAnsi="Arial" w:cs="Arial"/>
                <w:szCs w:val="20"/>
              </w:rPr>
            </w:pPr>
          </w:p>
          <w:p w:rsidR="00C42E48" w:rsidRDefault="00C42E48" w:rsidP="00C42E48">
            <w:pPr>
              <w:rPr>
                <w:rFonts w:ascii="Arial" w:hAnsi="Arial" w:cs="Arial"/>
                <w:szCs w:val="20"/>
              </w:rPr>
            </w:pPr>
            <w:r>
              <w:rPr>
                <w:rFonts w:ascii="Arial" w:hAnsi="Arial" w:cs="Arial"/>
                <w:szCs w:val="20"/>
              </w:rPr>
              <w:fldChar w:fldCharType="begin">
                <w:ffData>
                  <w:name w:val="Text3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42E48" w:rsidRPr="008A09C5" w:rsidRDefault="00C42E48" w:rsidP="00C42E48">
            <w:pPr>
              <w:rPr>
                <w:rFonts w:ascii="Arial" w:hAnsi="Arial" w:cs="Arial"/>
                <w:szCs w:val="20"/>
              </w:rPr>
            </w:pPr>
            <w:r w:rsidRPr="008A09C5">
              <w:rPr>
                <w:rFonts w:ascii="Arial" w:hAnsi="Arial" w:cs="Arial"/>
                <w:szCs w:val="20"/>
              </w:rPr>
              <w:t>ALASKA BUSINESS LICENSE NO:</w:t>
            </w:r>
          </w:p>
          <w:p w:rsidR="00C42E48" w:rsidRPr="008A09C5" w:rsidRDefault="00C42E48" w:rsidP="00C42E48">
            <w:pPr>
              <w:rPr>
                <w:rFonts w:ascii="Arial" w:hAnsi="Arial" w:cs="Arial"/>
                <w:szCs w:val="20"/>
              </w:rPr>
            </w:pPr>
          </w:p>
          <w:p w:rsidR="00C42E48" w:rsidRPr="008A09C5" w:rsidRDefault="00C42E48" w:rsidP="00C42E48">
            <w:pPr>
              <w:rPr>
                <w:rFonts w:ascii="Arial" w:hAnsi="Arial" w:cs="Arial"/>
                <w:szCs w:val="20"/>
              </w:rPr>
            </w:pPr>
            <w:r w:rsidRPr="008A09C5">
              <w:rPr>
                <w:rFonts w:ascii="Arial" w:hAnsi="Arial" w:cs="Arial"/>
                <w:szCs w:val="20"/>
              </w:rPr>
              <w:t>DOES YOUR BUSINESS QUALIFY FOR PREFERENCES?</w:t>
            </w:r>
          </w:p>
          <w:p w:rsidR="00C42E48" w:rsidRPr="008A09C5" w:rsidRDefault="00C42E48" w:rsidP="00C42E48">
            <w:pPr>
              <w:rPr>
                <w:rFonts w:ascii="Arial" w:hAnsi="Arial" w:cs="Arial"/>
                <w:szCs w:val="20"/>
              </w:rPr>
            </w:pPr>
            <w:r w:rsidRPr="008A09C5">
              <w:rPr>
                <w:rFonts w:ascii="Arial" w:hAnsi="Arial" w:cs="Arial"/>
                <w:szCs w:val="20"/>
              </w:rPr>
              <w:t xml:space="preserve"> </w:t>
            </w:r>
          </w:p>
          <w:p w:rsidR="00C42E48" w:rsidRPr="008A09C5" w:rsidRDefault="002533E6" w:rsidP="00C42E48">
            <w:pPr>
              <w:jc w:val="both"/>
              <w:rPr>
                <w:rFonts w:ascii="Arial" w:hAnsi="Arial" w:cs="Arial"/>
                <w:szCs w:val="20"/>
              </w:rPr>
            </w:pPr>
            <w:sdt>
              <w:sdtPr>
                <w:rPr>
                  <w:rFonts w:ascii="Arial" w:hAnsi="Arial" w:cs="Arial"/>
                  <w:szCs w:val="20"/>
                </w:rPr>
                <w:id w:val="-1127153290"/>
                <w14:checkbox>
                  <w14:checked w14:val="0"/>
                  <w14:checkedState w14:val="2612" w14:font="MS Gothic"/>
                  <w14:uncheckedState w14:val="2610" w14:font="MS Gothic"/>
                </w14:checkbox>
              </w:sdtPr>
              <w:sdtEndPr/>
              <w:sdtContent>
                <w:r w:rsidR="00C42E48">
                  <w:rPr>
                    <w:rFonts w:ascii="MS Gothic" w:eastAsia="MS Gothic" w:hAnsi="MS Gothic" w:cs="Arial" w:hint="eastAsia"/>
                    <w:szCs w:val="20"/>
                  </w:rPr>
                  <w:t>☐</w:t>
                </w:r>
              </w:sdtContent>
            </w:sdt>
            <w:r w:rsidR="00C42E48">
              <w:rPr>
                <w:rFonts w:ascii="Arial" w:hAnsi="Arial" w:cs="Arial"/>
                <w:szCs w:val="20"/>
              </w:rPr>
              <w:t xml:space="preserve">  YES  </w:t>
            </w:r>
            <w:r w:rsidR="00C42E48" w:rsidRPr="008A09C5">
              <w:rPr>
                <w:rFonts w:ascii="Arial" w:hAnsi="Arial" w:cs="Arial"/>
                <w:szCs w:val="20"/>
              </w:rPr>
              <w:t xml:space="preserve"> </w:t>
            </w:r>
            <w:sdt>
              <w:sdtPr>
                <w:rPr>
                  <w:rFonts w:ascii="Arial" w:hAnsi="Arial" w:cs="Arial"/>
                  <w:szCs w:val="20"/>
                </w:rPr>
                <w:id w:val="1133286786"/>
                <w14:checkbox>
                  <w14:checked w14:val="0"/>
                  <w14:checkedState w14:val="2612" w14:font="MS Gothic"/>
                  <w14:uncheckedState w14:val="2610" w14:font="MS Gothic"/>
                </w14:checkbox>
              </w:sdtPr>
              <w:sdtEndPr/>
              <w:sdtContent>
                <w:r w:rsidR="00C42E48">
                  <w:rPr>
                    <w:rFonts w:ascii="MS Gothic" w:eastAsia="MS Gothic" w:hAnsi="MS Gothic" w:cs="Arial" w:hint="eastAsia"/>
                    <w:szCs w:val="20"/>
                  </w:rPr>
                  <w:t>☐</w:t>
                </w:r>
              </w:sdtContent>
            </w:sdt>
            <w:r w:rsidR="00C42E48" w:rsidRPr="008A09C5">
              <w:rPr>
                <w:rFonts w:ascii="Arial" w:hAnsi="Arial" w:cs="Arial"/>
                <w:szCs w:val="20"/>
              </w:rPr>
              <w:t xml:space="preserve"> </w:t>
            </w:r>
            <w:r w:rsidR="00C42E48">
              <w:rPr>
                <w:rFonts w:ascii="Arial" w:hAnsi="Arial" w:cs="Arial"/>
                <w:szCs w:val="20"/>
              </w:rPr>
              <w:t xml:space="preserve">     </w:t>
            </w:r>
            <w:r w:rsidR="00C42E48" w:rsidRPr="008A09C5">
              <w:rPr>
                <w:rFonts w:ascii="Arial" w:hAnsi="Arial" w:cs="Arial"/>
                <w:szCs w:val="20"/>
              </w:rPr>
              <w:t>NO</w:t>
            </w:r>
          </w:p>
          <w:p w:rsidR="00C42E48" w:rsidRPr="008A09C5" w:rsidRDefault="00C42E48" w:rsidP="00C42E48">
            <w:pPr>
              <w:jc w:val="both"/>
              <w:rPr>
                <w:rFonts w:ascii="Arial" w:hAnsi="Arial" w:cs="Arial"/>
                <w:szCs w:val="20"/>
              </w:rPr>
            </w:pPr>
          </w:p>
          <w:p w:rsidR="00C42E48" w:rsidRPr="008A09C5" w:rsidRDefault="00C42E48" w:rsidP="00C42E48">
            <w:pPr>
              <w:rPr>
                <w:rFonts w:ascii="Arial" w:hAnsi="Arial" w:cs="Arial"/>
                <w:szCs w:val="20"/>
              </w:rPr>
            </w:pPr>
            <w:r w:rsidRPr="008A09C5">
              <w:rPr>
                <w:rFonts w:ascii="Arial" w:hAnsi="Arial" w:cs="Arial"/>
                <w:szCs w:val="20"/>
              </w:rPr>
              <w:t>DOES YOUR BUSINESS QUALIFY FOR THE VETERANS PREFERENCES?</w:t>
            </w:r>
          </w:p>
          <w:p w:rsidR="00C42E48" w:rsidRPr="008A09C5" w:rsidRDefault="00C42E48" w:rsidP="00C42E48">
            <w:pPr>
              <w:jc w:val="both"/>
              <w:rPr>
                <w:rFonts w:ascii="Arial" w:hAnsi="Arial" w:cs="Arial"/>
                <w:szCs w:val="20"/>
              </w:rPr>
            </w:pPr>
          </w:p>
          <w:p w:rsidR="00C42E48" w:rsidRPr="008A09C5" w:rsidRDefault="002533E6" w:rsidP="00C42E48">
            <w:pPr>
              <w:jc w:val="both"/>
              <w:rPr>
                <w:rFonts w:ascii="Arial" w:hAnsi="Arial" w:cs="Arial"/>
                <w:szCs w:val="20"/>
              </w:rPr>
            </w:pPr>
            <w:sdt>
              <w:sdtPr>
                <w:rPr>
                  <w:rFonts w:ascii="Arial" w:hAnsi="Arial" w:cs="Arial"/>
                  <w:szCs w:val="20"/>
                </w:rPr>
                <w:id w:val="-901755360"/>
                <w14:checkbox>
                  <w14:checked w14:val="0"/>
                  <w14:checkedState w14:val="2612" w14:font="MS Gothic"/>
                  <w14:uncheckedState w14:val="2610" w14:font="MS Gothic"/>
                </w14:checkbox>
              </w:sdtPr>
              <w:sdtEndPr/>
              <w:sdtContent>
                <w:r w:rsidR="00C42E48">
                  <w:rPr>
                    <w:rFonts w:ascii="MS Gothic" w:eastAsia="MS Gothic" w:hAnsi="MS Gothic" w:cs="Arial" w:hint="eastAsia"/>
                    <w:szCs w:val="20"/>
                  </w:rPr>
                  <w:t>☐</w:t>
                </w:r>
              </w:sdtContent>
            </w:sdt>
            <w:r w:rsidR="00C42E48" w:rsidRPr="008A09C5">
              <w:rPr>
                <w:rFonts w:ascii="Arial" w:hAnsi="Arial" w:cs="Arial"/>
                <w:szCs w:val="20"/>
              </w:rPr>
              <w:t xml:space="preserve">  YES  </w:t>
            </w:r>
            <w:sdt>
              <w:sdtPr>
                <w:rPr>
                  <w:rFonts w:ascii="Arial" w:hAnsi="Arial" w:cs="Arial"/>
                  <w:szCs w:val="20"/>
                </w:rPr>
                <w:id w:val="-242406003"/>
                <w14:checkbox>
                  <w14:checked w14:val="0"/>
                  <w14:checkedState w14:val="2612" w14:font="MS Gothic"/>
                  <w14:uncheckedState w14:val="2610" w14:font="MS Gothic"/>
                </w14:checkbox>
              </w:sdtPr>
              <w:sdtEndPr/>
              <w:sdtContent>
                <w:r w:rsidR="00C42E48">
                  <w:rPr>
                    <w:rFonts w:ascii="MS Gothic" w:eastAsia="MS Gothic" w:hAnsi="MS Gothic" w:cs="Arial" w:hint="eastAsia"/>
                    <w:szCs w:val="20"/>
                  </w:rPr>
                  <w:t>☐</w:t>
                </w:r>
              </w:sdtContent>
            </w:sdt>
            <w:r w:rsidR="00C42E48" w:rsidRPr="008A09C5">
              <w:rPr>
                <w:rFonts w:ascii="Arial" w:hAnsi="Arial" w:cs="Arial"/>
                <w:szCs w:val="20"/>
              </w:rPr>
              <w:t xml:space="preserve">  NO</w:t>
            </w:r>
          </w:p>
          <w:p w:rsidR="00C42E48" w:rsidRPr="008A09C5" w:rsidRDefault="00C42E48" w:rsidP="00C42E48">
            <w:pPr>
              <w:jc w:val="both"/>
              <w:rPr>
                <w:rFonts w:ascii="Arial" w:hAnsi="Arial" w:cs="Arial"/>
                <w:szCs w:val="20"/>
              </w:rPr>
            </w:pPr>
          </w:p>
          <w:p w:rsidR="00C42E48" w:rsidRPr="008A09C5" w:rsidRDefault="00C42E48" w:rsidP="00C42E4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517" w:rsidRDefault="00997517" w:rsidP="0012222C">
      <w:r>
        <w:separator/>
      </w:r>
    </w:p>
  </w:endnote>
  <w:endnote w:type="continuationSeparator" w:id="0">
    <w:p w:rsidR="00997517" w:rsidRDefault="00997517"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Default="00997517" w:rsidP="00D83EDF">
    <w:pPr>
      <w:pStyle w:val="Footer"/>
      <w:jc w:val="center"/>
      <w:rPr>
        <w:rFonts w:ascii="Arial" w:hAnsi="Arial" w:cs="Arial"/>
        <w:i/>
      </w:rPr>
    </w:pPr>
    <w:r w:rsidRPr="00B21532">
      <w:rPr>
        <w:rFonts w:ascii="Arial" w:hAnsi="Arial" w:cs="Arial"/>
        <w:i/>
      </w:rPr>
      <w:t>Section I- Special Terms and Conditions</w:t>
    </w:r>
  </w:p>
  <w:p w:rsidR="00997517" w:rsidRPr="00EC3A6D" w:rsidRDefault="00997517" w:rsidP="00EC3A6D">
    <w:pPr>
      <w:pStyle w:val="Footer"/>
      <w:jc w:val="center"/>
      <w:rPr>
        <w:rFonts w:ascii="Arial" w:hAnsi="Arial" w:cs="Arial"/>
        <w:i/>
        <w:lang w:val="en-US"/>
      </w:rPr>
    </w:pPr>
    <w:r>
      <w:rPr>
        <w:rFonts w:ascii="Arial" w:hAnsi="Arial" w:cs="Arial"/>
        <w:i/>
      </w:rPr>
      <w:t>SEF</w:t>
    </w:r>
    <w:r>
      <w:rPr>
        <w:rFonts w:ascii="Arial" w:hAnsi="Arial" w:cs="Arial"/>
        <w:i/>
        <w:lang w:val="en-US"/>
      </w:rPr>
      <w:t xml:space="preserve"> 2036</w:t>
    </w:r>
    <w:r>
      <w:rPr>
        <w:rFonts w:ascii="Arial" w:hAnsi="Arial" w:cs="Arial"/>
        <w:i/>
      </w:rPr>
      <w:t xml:space="preserve"> – Mobile </w:t>
    </w:r>
    <w:r>
      <w:rPr>
        <w:rFonts w:ascii="Arial" w:hAnsi="Arial" w:cs="Arial"/>
        <w:i/>
        <w:lang w:val="en-US"/>
      </w:rPr>
      <w:t>Office Trailers</w:t>
    </w:r>
  </w:p>
  <w:p w:rsidR="00997517" w:rsidRPr="00B21532" w:rsidRDefault="00997517"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2533E6">
      <w:rPr>
        <w:rFonts w:ascii="Arial" w:hAnsi="Arial" w:cs="Arial"/>
        <w:i/>
        <w:noProof/>
      </w:rPr>
      <w:t>7</w:t>
    </w:r>
    <w:r w:rsidRPr="00B21532">
      <w:rPr>
        <w:rFonts w:ascii="Arial" w:hAnsi="Arial" w:cs="Arial"/>
        <w:i/>
      </w:rPr>
      <w:fldChar w:fldCharType="end"/>
    </w:r>
    <w:r>
      <w:rPr>
        <w:rFonts w:ascii="Arial" w:hAnsi="Arial" w:cs="Arial"/>
        <w:i/>
      </w:rPr>
      <w:t xml:space="preserve"> of 7</w:t>
    </w:r>
  </w:p>
  <w:p w:rsidR="00997517" w:rsidRPr="00B21532" w:rsidRDefault="00997517"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Default="00997517" w:rsidP="005773B2">
    <w:pPr>
      <w:pStyle w:val="Footer"/>
      <w:jc w:val="center"/>
      <w:rPr>
        <w:rFonts w:ascii="Arial" w:hAnsi="Arial" w:cs="Arial"/>
        <w:i/>
      </w:rPr>
    </w:pPr>
    <w:r w:rsidRPr="00B21532">
      <w:rPr>
        <w:rFonts w:ascii="Arial" w:hAnsi="Arial" w:cs="Arial"/>
        <w:i/>
      </w:rPr>
      <w:t>Section I- Special Terms and Conditions</w:t>
    </w:r>
  </w:p>
  <w:p w:rsidR="00997517" w:rsidRPr="00EC3A6D" w:rsidRDefault="00997517" w:rsidP="005773B2">
    <w:pPr>
      <w:pStyle w:val="Footer"/>
      <w:jc w:val="center"/>
      <w:rPr>
        <w:rFonts w:ascii="Arial" w:hAnsi="Arial" w:cs="Arial"/>
        <w:i/>
        <w:lang w:val="en-US"/>
      </w:rPr>
    </w:pPr>
    <w:r>
      <w:rPr>
        <w:rFonts w:ascii="Arial" w:hAnsi="Arial" w:cs="Arial"/>
        <w:i/>
      </w:rPr>
      <w:t>SEF</w:t>
    </w:r>
    <w:r>
      <w:rPr>
        <w:rFonts w:ascii="Arial" w:hAnsi="Arial" w:cs="Arial"/>
        <w:i/>
        <w:lang w:val="en-US"/>
      </w:rPr>
      <w:t xml:space="preserve"> 2036</w:t>
    </w:r>
    <w:r>
      <w:rPr>
        <w:rFonts w:ascii="Arial" w:hAnsi="Arial" w:cs="Arial"/>
        <w:i/>
      </w:rPr>
      <w:t xml:space="preserve"> – Mobile </w:t>
    </w:r>
    <w:r>
      <w:rPr>
        <w:rFonts w:ascii="Arial" w:hAnsi="Arial" w:cs="Arial"/>
        <w:i/>
        <w:lang w:val="en-US"/>
      </w:rPr>
      <w:t>Office Trailers</w:t>
    </w:r>
  </w:p>
  <w:p w:rsidR="00997517" w:rsidRPr="00B21532" w:rsidRDefault="00997517"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2533E6">
      <w:rPr>
        <w:rFonts w:ascii="Arial" w:hAnsi="Arial" w:cs="Arial"/>
        <w:i/>
        <w:noProof/>
      </w:rPr>
      <w:t>1</w:t>
    </w:r>
    <w:r w:rsidRPr="00B21532">
      <w:rPr>
        <w:rFonts w:ascii="Arial" w:hAnsi="Arial" w:cs="Arial"/>
        <w:i/>
      </w:rPr>
      <w:fldChar w:fldCharType="end"/>
    </w:r>
    <w:r>
      <w:rPr>
        <w:rFonts w:ascii="Arial" w:hAnsi="Arial" w:cs="Arial"/>
        <w:i/>
      </w:rPr>
      <w:t xml:space="preserve"> of 8</w:t>
    </w:r>
  </w:p>
  <w:p w:rsidR="00997517" w:rsidRDefault="009975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Pr="001E6ED2" w:rsidRDefault="00997517"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997517" w:rsidRPr="00EC3A6D" w:rsidRDefault="00997517" w:rsidP="00EC3A6D">
    <w:pPr>
      <w:pStyle w:val="Footer"/>
      <w:jc w:val="center"/>
      <w:rPr>
        <w:rFonts w:ascii="Arial" w:hAnsi="Arial" w:cs="Arial"/>
        <w:i/>
        <w:lang w:val="en-US"/>
      </w:rPr>
    </w:pPr>
    <w:r>
      <w:rPr>
        <w:rFonts w:ascii="Arial" w:hAnsi="Arial" w:cs="Arial"/>
        <w:i/>
      </w:rPr>
      <w:t>SEF</w:t>
    </w:r>
    <w:r>
      <w:rPr>
        <w:rFonts w:ascii="Arial" w:hAnsi="Arial" w:cs="Arial"/>
        <w:i/>
        <w:lang w:val="en-US"/>
      </w:rPr>
      <w:t xml:space="preserve"> 2036</w:t>
    </w:r>
    <w:r>
      <w:rPr>
        <w:rFonts w:ascii="Arial" w:hAnsi="Arial" w:cs="Arial"/>
        <w:i/>
      </w:rPr>
      <w:t xml:space="preserve"> – Mobile </w:t>
    </w:r>
    <w:r>
      <w:rPr>
        <w:rFonts w:ascii="Arial" w:hAnsi="Arial" w:cs="Arial"/>
        <w:i/>
        <w:lang w:val="en-US"/>
      </w:rPr>
      <w:t>Office Trailers</w:t>
    </w:r>
  </w:p>
  <w:p w:rsidR="00997517" w:rsidRPr="003A39C1" w:rsidRDefault="00997517"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533E6">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Pr="001E6ED2" w:rsidRDefault="00997517"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997517" w:rsidRPr="00EC3A6D" w:rsidRDefault="00997517" w:rsidP="00EC3A6D">
    <w:pPr>
      <w:pStyle w:val="Footer"/>
      <w:jc w:val="center"/>
      <w:rPr>
        <w:rFonts w:ascii="Arial" w:hAnsi="Arial" w:cs="Arial"/>
        <w:i/>
        <w:lang w:val="en-US"/>
      </w:rPr>
    </w:pPr>
    <w:r>
      <w:rPr>
        <w:rFonts w:ascii="Arial" w:hAnsi="Arial" w:cs="Arial"/>
        <w:i/>
      </w:rPr>
      <w:t>SEF</w:t>
    </w:r>
    <w:r>
      <w:rPr>
        <w:rFonts w:ascii="Arial" w:hAnsi="Arial" w:cs="Arial"/>
        <w:i/>
        <w:lang w:val="en-US"/>
      </w:rPr>
      <w:t xml:space="preserve"> 2036</w:t>
    </w:r>
    <w:r>
      <w:rPr>
        <w:rFonts w:ascii="Arial" w:hAnsi="Arial" w:cs="Arial"/>
        <w:i/>
      </w:rPr>
      <w:t xml:space="preserve"> – Mobile </w:t>
    </w:r>
    <w:r>
      <w:rPr>
        <w:rFonts w:ascii="Arial" w:hAnsi="Arial" w:cs="Arial"/>
        <w:i/>
        <w:lang w:val="en-US"/>
      </w:rPr>
      <w:t>Office Trailers</w:t>
    </w:r>
  </w:p>
  <w:p w:rsidR="00997517" w:rsidRPr="00EC3A6D" w:rsidRDefault="00997517"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533E6">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sidR="00480CF8">
      <w:rPr>
        <w:rFonts w:ascii="Arial" w:hAnsi="Arial" w:cs="Arial"/>
        <w:i/>
        <w:szCs w:val="20"/>
        <w:lang w:val="en-US"/>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Pr="00D641E2" w:rsidRDefault="00997517"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997517" w:rsidRPr="00EC3A6D" w:rsidRDefault="00997517" w:rsidP="00EC3A6D">
    <w:pPr>
      <w:pStyle w:val="Footer"/>
      <w:jc w:val="center"/>
      <w:rPr>
        <w:rFonts w:ascii="Arial" w:hAnsi="Arial" w:cs="Arial"/>
        <w:i/>
        <w:lang w:val="en-US"/>
      </w:rPr>
    </w:pPr>
    <w:r>
      <w:rPr>
        <w:rFonts w:ascii="Arial" w:hAnsi="Arial" w:cs="Arial"/>
        <w:i/>
      </w:rPr>
      <w:t>SEF</w:t>
    </w:r>
    <w:r>
      <w:rPr>
        <w:rFonts w:ascii="Arial" w:hAnsi="Arial" w:cs="Arial"/>
        <w:i/>
        <w:lang w:val="en-US"/>
      </w:rPr>
      <w:t xml:space="preserve"> 2036</w:t>
    </w:r>
    <w:r>
      <w:rPr>
        <w:rFonts w:ascii="Arial" w:hAnsi="Arial" w:cs="Arial"/>
        <w:i/>
      </w:rPr>
      <w:t xml:space="preserve"> – Mobile </w:t>
    </w:r>
    <w:r>
      <w:rPr>
        <w:rFonts w:ascii="Arial" w:hAnsi="Arial" w:cs="Arial"/>
        <w:i/>
        <w:lang w:val="en-US"/>
      </w:rPr>
      <w:t>Office Trailers</w:t>
    </w:r>
  </w:p>
  <w:p w:rsidR="00997517" w:rsidRPr="00EC3A6D" w:rsidRDefault="00997517"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533E6">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517" w:rsidRDefault="00997517" w:rsidP="0012222C">
      <w:r>
        <w:separator/>
      </w:r>
    </w:p>
  </w:footnote>
  <w:footnote w:type="continuationSeparator" w:id="0">
    <w:p w:rsidR="00997517" w:rsidRDefault="00997517"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7517" w:rsidTr="005773B2">
      <w:tc>
        <w:tcPr>
          <w:tcW w:w="5148" w:type="dxa"/>
        </w:tcPr>
        <w:p w:rsidR="00997517" w:rsidRPr="00AC0516" w:rsidRDefault="00997517" w:rsidP="005773B2">
          <w:pPr>
            <w:pStyle w:val="Header"/>
            <w:rPr>
              <w:rFonts w:ascii="Helvetica" w:hAnsi="Helvetica"/>
            </w:rPr>
          </w:pPr>
          <w:r>
            <w:rPr>
              <w:rFonts w:ascii="Helvetica" w:hAnsi="Helvetica"/>
            </w:rPr>
            <w:t>SECTION I</w:t>
          </w:r>
        </w:p>
      </w:tc>
      <w:tc>
        <w:tcPr>
          <w:tcW w:w="5148" w:type="dxa"/>
        </w:tcPr>
        <w:p w:rsidR="00997517" w:rsidRDefault="00997517" w:rsidP="005773B2">
          <w:pPr>
            <w:pStyle w:val="Header"/>
            <w:rPr>
              <w:rFonts w:ascii="Helvetica" w:hAnsi="Helvetica"/>
            </w:rPr>
          </w:pPr>
        </w:p>
      </w:tc>
    </w:tr>
    <w:tr w:rsidR="00997517" w:rsidTr="005773B2">
      <w:tc>
        <w:tcPr>
          <w:tcW w:w="5148" w:type="dxa"/>
        </w:tcPr>
        <w:p w:rsidR="00997517" w:rsidRPr="00AC0516" w:rsidRDefault="00997517" w:rsidP="005773B2">
          <w:pPr>
            <w:pStyle w:val="Header"/>
            <w:rPr>
              <w:rFonts w:ascii="Helvetica" w:hAnsi="Helvetica"/>
            </w:rPr>
          </w:pPr>
          <w:r>
            <w:rPr>
              <w:rFonts w:ascii="Helvetica" w:hAnsi="Helvetica"/>
            </w:rPr>
            <w:t>SPECIAL TERMS AND CONDITIONS</w:t>
          </w:r>
        </w:p>
      </w:tc>
      <w:tc>
        <w:tcPr>
          <w:tcW w:w="5148" w:type="dxa"/>
        </w:tcPr>
        <w:p w:rsidR="00997517" w:rsidRDefault="00997517" w:rsidP="005773B2">
          <w:pPr>
            <w:pStyle w:val="Header"/>
            <w:jc w:val="right"/>
            <w:rPr>
              <w:rFonts w:ascii="Helvetica" w:hAnsi="Helvetica"/>
              <w:u w:val="single"/>
            </w:rPr>
          </w:pPr>
        </w:p>
      </w:tc>
    </w:tr>
  </w:tbl>
  <w:p w:rsidR="00997517" w:rsidRDefault="00997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7517" w:rsidTr="00AC0516">
      <w:tc>
        <w:tcPr>
          <w:tcW w:w="5148" w:type="dxa"/>
        </w:tcPr>
        <w:p w:rsidR="00997517" w:rsidRPr="00AC0516" w:rsidRDefault="00997517" w:rsidP="00AC0516">
          <w:pPr>
            <w:pStyle w:val="Header"/>
            <w:rPr>
              <w:rFonts w:ascii="Helvetica" w:hAnsi="Helvetica"/>
            </w:rPr>
          </w:pPr>
          <w:r>
            <w:rPr>
              <w:rFonts w:ascii="Helvetica" w:hAnsi="Helvetica"/>
            </w:rPr>
            <w:t>SECTION I</w:t>
          </w:r>
        </w:p>
      </w:tc>
      <w:tc>
        <w:tcPr>
          <w:tcW w:w="5148" w:type="dxa"/>
        </w:tcPr>
        <w:p w:rsidR="00997517" w:rsidRDefault="00997517" w:rsidP="00AC0516">
          <w:pPr>
            <w:pStyle w:val="Header"/>
            <w:rPr>
              <w:rFonts w:ascii="Helvetica" w:hAnsi="Helvetica"/>
            </w:rPr>
          </w:pPr>
        </w:p>
      </w:tc>
    </w:tr>
    <w:tr w:rsidR="00997517" w:rsidTr="00AC0516">
      <w:tc>
        <w:tcPr>
          <w:tcW w:w="5148" w:type="dxa"/>
        </w:tcPr>
        <w:p w:rsidR="00997517" w:rsidRPr="00AC0516" w:rsidRDefault="00997517" w:rsidP="00AC0516">
          <w:pPr>
            <w:pStyle w:val="Header"/>
            <w:rPr>
              <w:rFonts w:ascii="Helvetica" w:hAnsi="Helvetica"/>
            </w:rPr>
          </w:pPr>
          <w:r>
            <w:rPr>
              <w:rFonts w:ascii="Helvetica" w:hAnsi="Helvetica"/>
            </w:rPr>
            <w:t>SPECIAL TERMS AND CONDITIONS</w:t>
          </w:r>
        </w:p>
      </w:tc>
      <w:tc>
        <w:tcPr>
          <w:tcW w:w="5148" w:type="dxa"/>
        </w:tcPr>
        <w:p w:rsidR="00997517" w:rsidRDefault="00997517" w:rsidP="00AC0516">
          <w:pPr>
            <w:pStyle w:val="Header"/>
            <w:jc w:val="right"/>
            <w:rPr>
              <w:rFonts w:ascii="Helvetica" w:hAnsi="Helvetica"/>
              <w:u w:val="single"/>
            </w:rPr>
          </w:pPr>
        </w:p>
      </w:tc>
    </w:tr>
  </w:tbl>
  <w:p w:rsidR="00997517" w:rsidRDefault="009975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Default="009975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7517" w:rsidTr="00AC0516">
      <w:tc>
        <w:tcPr>
          <w:tcW w:w="5148" w:type="dxa"/>
        </w:tcPr>
        <w:p w:rsidR="00997517" w:rsidRPr="001E6ED2" w:rsidRDefault="00997517" w:rsidP="00AC0516">
          <w:pPr>
            <w:pStyle w:val="Header"/>
            <w:rPr>
              <w:rFonts w:ascii="Helvetica" w:hAnsi="Helvetica"/>
              <w:lang w:val="en-US"/>
            </w:rPr>
          </w:pPr>
          <w:r>
            <w:rPr>
              <w:rFonts w:ascii="Helvetica" w:hAnsi="Helvetica"/>
            </w:rPr>
            <w:t>SECTION II</w:t>
          </w:r>
        </w:p>
      </w:tc>
      <w:tc>
        <w:tcPr>
          <w:tcW w:w="5148" w:type="dxa"/>
        </w:tcPr>
        <w:p w:rsidR="00997517" w:rsidRDefault="00997517" w:rsidP="00AC0516">
          <w:pPr>
            <w:pStyle w:val="Header"/>
            <w:rPr>
              <w:rFonts w:ascii="Helvetica" w:hAnsi="Helvetica"/>
            </w:rPr>
          </w:pPr>
        </w:p>
      </w:tc>
    </w:tr>
    <w:tr w:rsidR="00997517" w:rsidTr="00AC0516">
      <w:tc>
        <w:tcPr>
          <w:tcW w:w="5148" w:type="dxa"/>
        </w:tcPr>
        <w:p w:rsidR="00997517" w:rsidRPr="001E6ED2" w:rsidRDefault="00997517" w:rsidP="00AC0516">
          <w:pPr>
            <w:pStyle w:val="Header"/>
            <w:rPr>
              <w:rFonts w:ascii="Helvetica" w:hAnsi="Helvetica"/>
              <w:lang w:val="en-US"/>
            </w:rPr>
          </w:pPr>
          <w:r>
            <w:rPr>
              <w:rFonts w:ascii="Helvetica" w:hAnsi="Helvetica"/>
            </w:rPr>
            <w:t>STANDARD TERMS &amp; CONDITIONS</w:t>
          </w:r>
        </w:p>
      </w:tc>
      <w:tc>
        <w:tcPr>
          <w:tcW w:w="5148" w:type="dxa"/>
        </w:tcPr>
        <w:p w:rsidR="00997517" w:rsidRDefault="00997517" w:rsidP="00AC0516">
          <w:pPr>
            <w:pStyle w:val="Header"/>
            <w:jc w:val="right"/>
            <w:rPr>
              <w:rFonts w:ascii="Helvetica" w:hAnsi="Helvetica"/>
              <w:u w:val="single"/>
            </w:rPr>
          </w:pPr>
        </w:p>
      </w:tc>
    </w:tr>
  </w:tbl>
  <w:p w:rsidR="00997517" w:rsidRDefault="0099751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517" w:rsidRDefault="0099751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7517" w:rsidTr="00AC0516">
      <w:tc>
        <w:tcPr>
          <w:tcW w:w="5148" w:type="dxa"/>
        </w:tcPr>
        <w:p w:rsidR="00997517" w:rsidRPr="001E6ED2" w:rsidRDefault="00997517"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997517" w:rsidRDefault="00997517" w:rsidP="00AC0516">
          <w:pPr>
            <w:pStyle w:val="Header"/>
            <w:rPr>
              <w:rFonts w:ascii="Helvetica" w:hAnsi="Helvetica"/>
            </w:rPr>
          </w:pPr>
        </w:p>
      </w:tc>
    </w:tr>
    <w:tr w:rsidR="00997517" w:rsidTr="00AC0516">
      <w:tc>
        <w:tcPr>
          <w:tcW w:w="5148" w:type="dxa"/>
        </w:tcPr>
        <w:p w:rsidR="00997517" w:rsidRPr="001E6ED2" w:rsidRDefault="00997517"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997517" w:rsidRDefault="00997517" w:rsidP="00AC0516">
          <w:pPr>
            <w:pStyle w:val="Header"/>
            <w:jc w:val="right"/>
            <w:rPr>
              <w:rFonts w:ascii="Helvetica" w:hAnsi="Helvetica"/>
              <w:u w:val="single"/>
            </w:rPr>
          </w:pPr>
        </w:p>
      </w:tc>
    </w:tr>
  </w:tbl>
  <w:p w:rsidR="00997517" w:rsidRDefault="009975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97517" w:rsidTr="00AC0516">
      <w:tc>
        <w:tcPr>
          <w:tcW w:w="5148" w:type="dxa"/>
        </w:tcPr>
        <w:p w:rsidR="00997517" w:rsidRPr="00AC0516" w:rsidRDefault="00997517" w:rsidP="00AC0516">
          <w:pPr>
            <w:pStyle w:val="Header"/>
            <w:rPr>
              <w:rFonts w:ascii="Helvetica" w:hAnsi="Helvetica"/>
            </w:rPr>
          </w:pPr>
          <w:r>
            <w:rPr>
              <w:rFonts w:ascii="Helvetica" w:hAnsi="Helvetica"/>
            </w:rPr>
            <w:t>SECTION IV</w:t>
          </w:r>
        </w:p>
      </w:tc>
      <w:tc>
        <w:tcPr>
          <w:tcW w:w="5148" w:type="dxa"/>
        </w:tcPr>
        <w:p w:rsidR="00997517" w:rsidRDefault="00997517" w:rsidP="00AC0516">
          <w:pPr>
            <w:pStyle w:val="Header"/>
            <w:rPr>
              <w:rFonts w:ascii="Helvetica" w:hAnsi="Helvetica"/>
            </w:rPr>
          </w:pPr>
        </w:p>
      </w:tc>
    </w:tr>
    <w:tr w:rsidR="00997517" w:rsidTr="00C525DB">
      <w:trPr>
        <w:trHeight w:val="80"/>
      </w:trPr>
      <w:tc>
        <w:tcPr>
          <w:tcW w:w="5148" w:type="dxa"/>
        </w:tcPr>
        <w:p w:rsidR="00997517" w:rsidRPr="00AC0516" w:rsidRDefault="00997517" w:rsidP="00AC0516">
          <w:pPr>
            <w:pStyle w:val="Header"/>
            <w:rPr>
              <w:rFonts w:ascii="Helvetica" w:hAnsi="Helvetica"/>
            </w:rPr>
          </w:pPr>
          <w:r>
            <w:rPr>
              <w:rFonts w:ascii="Helvetica" w:hAnsi="Helvetica"/>
            </w:rPr>
            <w:t>BID PRICE SCHEDULE</w:t>
          </w:r>
        </w:p>
      </w:tc>
      <w:tc>
        <w:tcPr>
          <w:tcW w:w="5148" w:type="dxa"/>
        </w:tcPr>
        <w:p w:rsidR="00997517" w:rsidRDefault="00997517" w:rsidP="00AC0516">
          <w:pPr>
            <w:pStyle w:val="Header"/>
            <w:jc w:val="right"/>
            <w:rPr>
              <w:rFonts w:ascii="Helvetica" w:hAnsi="Helvetica"/>
              <w:u w:val="single"/>
            </w:rPr>
          </w:pPr>
        </w:p>
      </w:tc>
    </w:tr>
  </w:tbl>
  <w:p w:rsidR="00997517" w:rsidRDefault="009975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E0F83"/>
    <w:multiLevelType w:val="multilevel"/>
    <w:tmpl w:val="74509D24"/>
    <w:lvl w:ilvl="0">
      <w:start w:val="5"/>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 w15:restartNumberingAfterBreak="0">
    <w:nsid w:val="05873184"/>
    <w:multiLevelType w:val="multilevel"/>
    <w:tmpl w:val="0409001F"/>
    <w:numStyleLink w:val="Style1"/>
  </w:abstractNum>
  <w:abstractNum w:abstractNumId="3" w15:restartNumberingAfterBreak="0">
    <w:nsid w:val="0B986C39"/>
    <w:multiLevelType w:val="multilevel"/>
    <w:tmpl w:val="0A7A5E98"/>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2CC5C42"/>
    <w:multiLevelType w:val="multilevel"/>
    <w:tmpl w:val="414C61F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2" w15:restartNumberingAfterBreak="0">
    <w:nsid w:val="389F7BDF"/>
    <w:multiLevelType w:val="multilevel"/>
    <w:tmpl w:val="C604FEDC"/>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F2E5306"/>
    <w:multiLevelType w:val="multilevel"/>
    <w:tmpl w:val="CE66B7B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8" w15:restartNumberingAfterBreak="0">
    <w:nsid w:val="6BFE49AF"/>
    <w:multiLevelType w:val="multilevel"/>
    <w:tmpl w:val="02468F64"/>
    <w:lvl w:ilvl="0">
      <w:start w:val="2"/>
      <w:numFmt w:val="decimal"/>
      <w:lvlText w:val="%1"/>
      <w:lvlJc w:val="left"/>
      <w:pPr>
        <w:ind w:left="360" w:hanging="360"/>
      </w:pPr>
      <w:rPr>
        <w:rFonts w:hint="default"/>
      </w:rPr>
    </w:lvl>
    <w:lvl w:ilvl="1">
      <w:start w:val="2"/>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9"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7223174"/>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12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9B2A66"/>
    <w:multiLevelType w:val="multilevel"/>
    <w:tmpl w:val="BF76922A"/>
    <w:lvl w:ilvl="0">
      <w:start w:val="3"/>
      <w:numFmt w:val="decimal"/>
      <w:lvlText w:val="%1.0"/>
      <w:lvlJc w:val="left"/>
      <w:pPr>
        <w:ind w:left="360" w:hanging="360"/>
      </w:pPr>
      <w:rPr>
        <w:rFonts w:hint="default"/>
        <w:b/>
      </w:rPr>
    </w:lvl>
    <w:lvl w:ilvl="1">
      <w:start w:val="1"/>
      <w:numFmt w:val="decimal"/>
      <w:lvlText w:val="%1.%2"/>
      <w:lvlJc w:val="left"/>
      <w:pPr>
        <w:ind w:left="81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7F582B77"/>
    <w:multiLevelType w:val="multilevel"/>
    <w:tmpl w:val="EA5A4602"/>
    <w:lvl w:ilvl="0">
      <w:start w:val="1"/>
      <w:numFmt w:val="decimal"/>
      <w:lvlText w:val="%1.0"/>
      <w:lvlJc w:val="left"/>
      <w:pPr>
        <w:ind w:left="450" w:hanging="450"/>
      </w:pPr>
      <w:rPr>
        <w:rFonts w:hint="default"/>
        <w:b/>
      </w:rPr>
    </w:lvl>
    <w:lvl w:ilvl="1">
      <w:start w:val="1"/>
      <w:numFmt w:val="decimal"/>
      <w:lvlText w:val="%1.%2"/>
      <w:lvlJc w:val="left"/>
      <w:pPr>
        <w:ind w:left="1170" w:hanging="45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num w:numId="1">
    <w:abstractNumId w:val="13"/>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4"/>
  </w:num>
  <w:num w:numId="4">
    <w:abstractNumId w:val="17"/>
  </w:num>
  <w:num w:numId="5">
    <w:abstractNumId w:val="19"/>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6"/>
  </w:num>
  <w:num w:numId="8">
    <w:abstractNumId w:val="10"/>
  </w:num>
  <w:num w:numId="9">
    <w:abstractNumId w:val="14"/>
  </w:num>
  <w:num w:numId="10">
    <w:abstractNumId w:val="11"/>
  </w:num>
  <w:num w:numId="11">
    <w:abstractNumId w:val="7"/>
  </w:num>
  <w:num w:numId="12">
    <w:abstractNumId w:val="6"/>
  </w:num>
  <w:num w:numId="13">
    <w:abstractNumId w:val="9"/>
  </w:num>
  <w:num w:numId="14">
    <w:abstractNumId w:val="8"/>
  </w:num>
  <w:num w:numId="15">
    <w:abstractNumId w:val="20"/>
  </w:num>
  <w:num w:numId="16">
    <w:abstractNumId w:val="2"/>
  </w:num>
  <w:num w:numId="17">
    <w:abstractNumId w:val="21"/>
  </w:num>
  <w:num w:numId="18">
    <w:abstractNumId w:val="5"/>
  </w:num>
  <w:num w:numId="19">
    <w:abstractNumId w:val="1"/>
  </w:num>
  <w:num w:numId="20">
    <w:abstractNumId w:val="3"/>
  </w:num>
  <w:num w:numId="21">
    <w:abstractNumId w:val="15"/>
  </w:num>
  <w:num w:numId="22">
    <w:abstractNumId w:val="12"/>
  </w:num>
  <w:num w:numId="23">
    <w:abstractNumId w:val="22"/>
  </w:num>
  <w:num w:numId="24">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dGB6Bd/geDmOrCvfLOpKIPrtXUJ0r5ir5lLSnRaWDrK1lpPt5w9vbMl3QykDbQjx6b8ZTvaNNDZr/2BH99H/ng==" w:salt="FKpN3wvWhLulww5Zyzf69Q=="/>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2D43"/>
    <w:rsid w:val="001C41B6"/>
    <w:rsid w:val="001D5998"/>
    <w:rsid w:val="001E6ED2"/>
    <w:rsid w:val="001F1CD8"/>
    <w:rsid w:val="001F7A27"/>
    <w:rsid w:val="002102C0"/>
    <w:rsid w:val="002133D7"/>
    <w:rsid w:val="002236DA"/>
    <w:rsid w:val="00237A5F"/>
    <w:rsid w:val="00240879"/>
    <w:rsid w:val="002421A5"/>
    <w:rsid w:val="002533E6"/>
    <w:rsid w:val="00273E52"/>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1EB"/>
    <w:rsid w:val="0035159B"/>
    <w:rsid w:val="00351D55"/>
    <w:rsid w:val="00353CCD"/>
    <w:rsid w:val="00380593"/>
    <w:rsid w:val="003827B9"/>
    <w:rsid w:val="003842DC"/>
    <w:rsid w:val="003848A6"/>
    <w:rsid w:val="0038675B"/>
    <w:rsid w:val="00386AB7"/>
    <w:rsid w:val="00390077"/>
    <w:rsid w:val="003A39C1"/>
    <w:rsid w:val="003A5ABD"/>
    <w:rsid w:val="003B08C1"/>
    <w:rsid w:val="003C4ACE"/>
    <w:rsid w:val="003D3BF3"/>
    <w:rsid w:val="003E64AB"/>
    <w:rsid w:val="003F1894"/>
    <w:rsid w:val="00414143"/>
    <w:rsid w:val="0041683D"/>
    <w:rsid w:val="00445F69"/>
    <w:rsid w:val="00446844"/>
    <w:rsid w:val="00452F69"/>
    <w:rsid w:val="0045647F"/>
    <w:rsid w:val="00456ED4"/>
    <w:rsid w:val="00456FE2"/>
    <w:rsid w:val="00457988"/>
    <w:rsid w:val="00467E3C"/>
    <w:rsid w:val="00480CF8"/>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D066F"/>
    <w:rsid w:val="005D2038"/>
    <w:rsid w:val="005F106D"/>
    <w:rsid w:val="005F16BA"/>
    <w:rsid w:val="005F1A1C"/>
    <w:rsid w:val="005F5E0E"/>
    <w:rsid w:val="00605FF6"/>
    <w:rsid w:val="006105A3"/>
    <w:rsid w:val="00612DF7"/>
    <w:rsid w:val="00613B65"/>
    <w:rsid w:val="00642B1F"/>
    <w:rsid w:val="00653762"/>
    <w:rsid w:val="00670D21"/>
    <w:rsid w:val="00680760"/>
    <w:rsid w:val="006807D7"/>
    <w:rsid w:val="00684B1C"/>
    <w:rsid w:val="006909E7"/>
    <w:rsid w:val="006A4C67"/>
    <w:rsid w:val="006A7498"/>
    <w:rsid w:val="006B34D0"/>
    <w:rsid w:val="006B7B78"/>
    <w:rsid w:val="006C6CFE"/>
    <w:rsid w:val="006C6F10"/>
    <w:rsid w:val="006D0EA4"/>
    <w:rsid w:val="006D4B97"/>
    <w:rsid w:val="006E5ECD"/>
    <w:rsid w:val="006F254C"/>
    <w:rsid w:val="00702A82"/>
    <w:rsid w:val="00712535"/>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71C3B"/>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37BBA"/>
    <w:rsid w:val="00945409"/>
    <w:rsid w:val="00952DC9"/>
    <w:rsid w:val="0096073E"/>
    <w:rsid w:val="00970F83"/>
    <w:rsid w:val="00974D1B"/>
    <w:rsid w:val="00997090"/>
    <w:rsid w:val="00997517"/>
    <w:rsid w:val="009A0068"/>
    <w:rsid w:val="009A0E16"/>
    <w:rsid w:val="009B1AE8"/>
    <w:rsid w:val="009B583B"/>
    <w:rsid w:val="009B6F78"/>
    <w:rsid w:val="009C34F1"/>
    <w:rsid w:val="009C35DF"/>
    <w:rsid w:val="009D501B"/>
    <w:rsid w:val="009D5C32"/>
    <w:rsid w:val="009E55A4"/>
    <w:rsid w:val="009E574B"/>
    <w:rsid w:val="009F0D02"/>
    <w:rsid w:val="009F58BE"/>
    <w:rsid w:val="009F713B"/>
    <w:rsid w:val="00A058FF"/>
    <w:rsid w:val="00A13CBD"/>
    <w:rsid w:val="00A21BD0"/>
    <w:rsid w:val="00A5306D"/>
    <w:rsid w:val="00A557F5"/>
    <w:rsid w:val="00A64436"/>
    <w:rsid w:val="00AA0447"/>
    <w:rsid w:val="00AA3229"/>
    <w:rsid w:val="00AA3530"/>
    <w:rsid w:val="00AA35F0"/>
    <w:rsid w:val="00AA62C4"/>
    <w:rsid w:val="00AB5E75"/>
    <w:rsid w:val="00AC0516"/>
    <w:rsid w:val="00AC2AB6"/>
    <w:rsid w:val="00AE3F91"/>
    <w:rsid w:val="00B10B9B"/>
    <w:rsid w:val="00B13400"/>
    <w:rsid w:val="00B21532"/>
    <w:rsid w:val="00B3682B"/>
    <w:rsid w:val="00B44499"/>
    <w:rsid w:val="00B45C30"/>
    <w:rsid w:val="00B54203"/>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125D6"/>
    <w:rsid w:val="00C25758"/>
    <w:rsid w:val="00C30F22"/>
    <w:rsid w:val="00C42E48"/>
    <w:rsid w:val="00C4474F"/>
    <w:rsid w:val="00C525DB"/>
    <w:rsid w:val="00C53BF1"/>
    <w:rsid w:val="00C725A9"/>
    <w:rsid w:val="00C76DAC"/>
    <w:rsid w:val="00CB71D7"/>
    <w:rsid w:val="00CC0FF3"/>
    <w:rsid w:val="00CC3A2D"/>
    <w:rsid w:val="00CD024F"/>
    <w:rsid w:val="00CF17A4"/>
    <w:rsid w:val="00CF2860"/>
    <w:rsid w:val="00D0672A"/>
    <w:rsid w:val="00D06A93"/>
    <w:rsid w:val="00D2164E"/>
    <w:rsid w:val="00D23394"/>
    <w:rsid w:val="00D2644C"/>
    <w:rsid w:val="00D32A34"/>
    <w:rsid w:val="00D359BA"/>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83230"/>
    <w:rsid w:val="00EA6A62"/>
    <w:rsid w:val="00EC3A6D"/>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511"/>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uiPriority w:val="99"/>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Style1">
    <w:name w:val="Style1"/>
    <w:uiPriority w:val="99"/>
    <w:rsid w:val="005F16BA"/>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bby.applebee@alaska.gov"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8F2E2-0FA9-4E10-960E-2DE780ED1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25</Pages>
  <Words>11392</Words>
  <Characters>64941</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76181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Applebee, Abby A (DOT)</cp:lastModifiedBy>
  <cp:revision>23</cp:revision>
  <cp:lastPrinted>2016-08-22T21:37:00Z</cp:lastPrinted>
  <dcterms:created xsi:type="dcterms:W3CDTF">2016-08-11T21:52:00Z</dcterms:created>
  <dcterms:modified xsi:type="dcterms:W3CDTF">2016-08-22T21:37:00Z</dcterms:modified>
</cp:coreProperties>
</file>