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DA" w:rsidRPr="005A4E79" w:rsidRDefault="009531C8" w:rsidP="005A4E79">
      <w:pPr>
        <w:pStyle w:val="NoSpacing"/>
        <w:jc w:val="center"/>
        <w:rPr>
          <w:b/>
        </w:rPr>
      </w:pPr>
      <w:r>
        <w:rPr>
          <w:b/>
        </w:rPr>
        <w:t>Upper Tanana Fortymile Fish and Game Advisory Committee</w:t>
      </w:r>
    </w:p>
    <w:p w:rsidR="005A4E79" w:rsidRPr="005A4E79" w:rsidRDefault="009531C8" w:rsidP="005A4E79">
      <w:pPr>
        <w:pStyle w:val="NoSpacing"/>
        <w:jc w:val="center"/>
        <w:rPr>
          <w:b/>
        </w:rPr>
      </w:pPr>
      <w:r>
        <w:rPr>
          <w:b/>
        </w:rPr>
        <w:t>2/4/2014</w:t>
      </w:r>
    </w:p>
    <w:p w:rsidR="005A4E79" w:rsidRDefault="009531C8" w:rsidP="005A4E79">
      <w:pPr>
        <w:pStyle w:val="NoSpacing"/>
        <w:jc w:val="center"/>
        <w:rPr>
          <w:b/>
        </w:rPr>
      </w:pPr>
      <w:r>
        <w:rPr>
          <w:b/>
        </w:rPr>
        <w:t>Tok Fish and Game Office Conference Room</w:t>
      </w:r>
    </w:p>
    <w:p w:rsidR="005A4E79" w:rsidRDefault="005A4E79" w:rsidP="005A4E79">
      <w:pPr>
        <w:pStyle w:val="NoSpacing"/>
        <w:jc w:val="center"/>
        <w:rPr>
          <w:b/>
        </w:rPr>
      </w:pPr>
    </w:p>
    <w:p w:rsidR="005A4E79" w:rsidRPr="005A4E79" w:rsidRDefault="005A4E79" w:rsidP="005A4E79">
      <w:pPr>
        <w:pStyle w:val="NoSpacing"/>
        <w:jc w:val="center"/>
        <w:rPr>
          <w:b/>
        </w:rPr>
      </w:pPr>
    </w:p>
    <w:p w:rsidR="0055589D" w:rsidRDefault="0055589D" w:rsidP="00B343BC">
      <w:pPr>
        <w:pStyle w:val="NoSpacing"/>
        <w:numPr>
          <w:ilvl w:val="0"/>
          <w:numId w:val="1"/>
        </w:numPr>
      </w:pPr>
      <w:r>
        <w:t xml:space="preserve">Call to Order: </w:t>
      </w:r>
      <w:r w:rsidR="009531C8">
        <w:t>7:00 pm</w:t>
      </w:r>
      <w:r>
        <w:t xml:space="preserve"> </w:t>
      </w:r>
      <w:r w:rsidR="00B343BC">
        <w:t xml:space="preserve">by </w:t>
      </w:r>
      <w:r w:rsidR="009531C8">
        <w:t>Leif Wilson</w:t>
      </w:r>
    </w:p>
    <w:p w:rsidR="0055589D" w:rsidRDefault="0055589D" w:rsidP="005A4E79">
      <w:pPr>
        <w:pStyle w:val="NoSpacing"/>
      </w:pPr>
    </w:p>
    <w:p w:rsidR="0055589D" w:rsidRDefault="0055589D" w:rsidP="00B343BC">
      <w:pPr>
        <w:pStyle w:val="NoSpacing"/>
        <w:numPr>
          <w:ilvl w:val="0"/>
          <w:numId w:val="1"/>
        </w:numPr>
      </w:pPr>
      <w:r>
        <w:t>Roll Call</w:t>
      </w:r>
      <w:r w:rsidR="004F79FC">
        <w:t>:</w:t>
      </w:r>
      <w:r>
        <w:t xml:space="preserve"> </w:t>
      </w:r>
    </w:p>
    <w:p w:rsidR="009531C8" w:rsidRDefault="004F79FC" w:rsidP="009531C8">
      <w:pPr>
        <w:pStyle w:val="ListParagraph"/>
      </w:pPr>
      <w:r>
        <w:t>Members Present:</w:t>
      </w:r>
      <w:r w:rsidR="009531C8">
        <w:t xml:space="preserve">  </w:t>
      </w:r>
      <w:r w:rsidR="009531C8">
        <w:tab/>
        <w:t>Leif Wilson, Chair</w:t>
      </w:r>
      <w:r w:rsidR="009531C8">
        <w:tab/>
        <w:t>Tok</w:t>
      </w:r>
    </w:p>
    <w:p w:rsidR="009531C8" w:rsidRDefault="009531C8" w:rsidP="009531C8">
      <w:pPr>
        <w:pStyle w:val="ListParagraph"/>
      </w:pPr>
      <w:r>
        <w:tab/>
      </w:r>
      <w:r>
        <w:tab/>
      </w:r>
      <w:r>
        <w:tab/>
        <w:t xml:space="preserve">Lyle </w:t>
      </w:r>
      <w:proofErr w:type="spellStart"/>
      <w:r>
        <w:t>Cronk</w:t>
      </w:r>
      <w:proofErr w:type="spellEnd"/>
      <w:r>
        <w:tab/>
      </w:r>
      <w:r>
        <w:tab/>
        <w:t>Alt</w:t>
      </w:r>
      <w:r>
        <w:tab/>
      </w:r>
      <w:r>
        <w:tab/>
      </w:r>
      <w:r>
        <w:tab/>
      </w:r>
    </w:p>
    <w:p w:rsidR="009531C8" w:rsidRDefault="009531C8" w:rsidP="009531C8">
      <w:pPr>
        <w:pStyle w:val="ListParagraph"/>
        <w:ind w:left="2160" w:firstLine="720"/>
      </w:pPr>
      <w:r>
        <w:t>Matt Snyder</w:t>
      </w:r>
      <w:r>
        <w:tab/>
      </w:r>
      <w:r>
        <w:tab/>
        <w:t>Alt</w:t>
      </w:r>
    </w:p>
    <w:p w:rsidR="009531C8" w:rsidRDefault="009531C8" w:rsidP="009531C8">
      <w:pPr>
        <w:pStyle w:val="ListParagraph"/>
        <w:ind w:left="2160" w:firstLine="720"/>
      </w:pPr>
      <w:r>
        <w:t>Jake Combs</w:t>
      </w:r>
      <w:r>
        <w:tab/>
      </w:r>
      <w:r>
        <w:tab/>
        <w:t>Tok</w:t>
      </w:r>
    </w:p>
    <w:p w:rsidR="009531C8" w:rsidRDefault="009531C8" w:rsidP="009531C8">
      <w:pPr>
        <w:pStyle w:val="ListParagraph"/>
        <w:ind w:left="2160" w:firstLine="720"/>
      </w:pPr>
      <w:r>
        <w:t>Thor Jorgensen</w:t>
      </w:r>
      <w:r>
        <w:tab/>
      </w:r>
      <w:r>
        <w:tab/>
        <w:t>Alt</w:t>
      </w:r>
    </w:p>
    <w:p w:rsidR="009531C8" w:rsidRDefault="009531C8" w:rsidP="009531C8">
      <w:pPr>
        <w:pStyle w:val="ListParagraph"/>
        <w:ind w:left="2160" w:firstLine="720"/>
      </w:pPr>
      <w:r>
        <w:t xml:space="preserve">Danny </w:t>
      </w:r>
      <w:proofErr w:type="spellStart"/>
      <w:r>
        <w:t>Grangaard</w:t>
      </w:r>
      <w:proofErr w:type="spellEnd"/>
      <w:r>
        <w:tab/>
        <w:t>Tok</w:t>
      </w:r>
    </w:p>
    <w:p w:rsidR="009531C8" w:rsidRDefault="009531C8" w:rsidP="009531C8">
      <w:pPr>
        <w:pStyle w:val="ListParagraph"/>
        <w:ind w:left="2160" w:firstLine="720"/>
      </w:pPr>
      <w:r>
        <w:t>Peter Talus</w:t>
      </w:r>
      <w:r>
        <w:tab/>
      </w:r>
      <w:r>
        <w:tab/>
        <w:t>Alt</w:t>
      </w:r>
    </w:p>
    <w:p w:rsidR="004F79FC" w:rsidRDefault="004F79FC" w:rsidP="00393029">
      <w:pPr>
        <w:pStyle w:val="ListParagraph"/>
      </w:pPr>
      <w:r>
        <w:t>Members Absent:</w:t>
      </w:r>
      <w:r w:rsidR="009531C8">
        <w:tab/>
        <w:t>Vacant</w:t>
      </w:r>
      <w:r w:rsidR="009531C8">
        <w:tab/>
      </w:r>
      <w:r w:rsidR="009531C8">
        <w:tab/>
      </w:r>
      <w:r w:rsidR="009531C8">
        <w:tab/>
        <w:t>Healy Village Seat</w:t>
      </w:r>
    </w:p>
    <w:p w:rsidR="009531C8" w:rsidRDefault="009531C8" w:rsidP="00393029">
      <w:pPr>
        <w:pStyle w:val="ListParagraph"/>
      </w:pPr>
      <w:r>
        <w:tab/>
      </w:r>
      <w:r>
        <w:tab/>
      </w:r>
      <w:r>
        <w:tab/>
        <w:t>Chuck Miller</w:t>
      </w:r>
      <w:r>
        <w:tab/>
      </w:r>
      <w:r>
        <w:tab/>
        <w:t>Dot Lake</w:t>
      </w:r>
    </w:p>
    <w:p w:rsidR="009531C8" w:rsidRDefault="009531C8" w:rsidP="00393029">
      <w:pPr>
        <w:pStyle w:val="ListParagraph"/>
      </w:pPr>
      <w:r>
        <w:tab/>
      </w:r>
      <w:r>
        <w:tab/>
      </w:r>
      <w:r>
        <w:tab/>
        <w:t>Vacant</w:t>
      </w:r>
      <w:r>
        <w:tab/>
      </w:r>
      <w:r>
        <w:tab/>
      </w:r>
      <w:r>
        <w:tab/>
        <w:t>Tanacross</w:t>
      </w:r>
    </w:p>
    <w:p w:rsidR="009531C8" w:rsidRDefault="009531C8" w:rsidP="00393029">
      <w:pPr>
        <w:pStyle w:val="ListParagraph"/>
      </w:pPr>
      <w:r>
        <w:tab/>
      </w:r>
      <w:r>
        <w:tab/>
      </w:r>
      <w:r>
        <w:tab/>
        <w:t>Vacant</w:t>
      </w:r>
      <w:r>
        <w:tab/>
      </w:r>
      <w:r>
        <w:tab/>
      </w:r>
      <w:r>
        <w:tab/>
        <w:t>Tetlin</w:t>
      </w:r>
    </w:p>
    <w:p w:rsidR="009531C8" w:rsidRDefault="009531C8" w:rsidP="00393029">
      <w:pPr>
        <w:pStyle w:val="ListParagraph"/>
      </w:pPr>
      <w:r>
        <w:tab/>
      </w:r>
      <w:r>
        <w:tab/>
      </w:r>
      <w:r>
        <w:tab/>
        <w:t xml:space="preserve">Mike </w:t>
      </w:r>
      <w:proofErr w:type="spellStart"/>
      <w:r>
        <w:t>Cronk</w:t>
      </w:r>
      <w:proofErr w:type="spellEnd"/>
      <w:r>
        <w:tab/>
      </w:r>
      <w:r>
        <w:tab/>
        <w:t>Northway</w:t>
      </w:r>
    </w:p>
    <w:p w:rsidR="009531C8" w:rsidRDefault="009531C8" w:rsidP="00393029">
      <w:pPr>
        <w:pStyle w:val="ListParagraph"/>
      </w:pPr>
      <w:r>
        <w:tab/>
      </w:r>
      <w:r>
        <w:tab/>
      </w:r>
      <w:r>
        <w:tab/>
        <w:t>Frank Entsminger</w:t>
      </w:r>
      <w:r>
        <w:tab/>
        <w:t>Undesignated</w:t>
      </w:r>
    </w:p>
    <w:p w:rsidR="009531C8" w:rsidRDefault="009531C8" w:rsidP="00393029">
      <w:pPr>
        <w:pStyle w:val="ListParagraph"/>
      </w:pPr>
      <w:r>
        <w:tab/>
      </w:r>
      <w:r>
        <w:tab/>
      </w:r>
    </w:p>
    <w:p w:rsidR="009531C8" w:rsidRDefault="009531C8" w:rsidP="00393029">
      <w:pPr>
        <w:pStyle w:val="ListParagraph"/>
      </w:pPr>
      <w:r>
        <w:tab/>
      </w:r>
    </w:p>
    <w:p w:rsidR="00557E43" w:rsidRDefault="00557E43" w:rsidP="00393029">
      <w:pPr>
        <w:pStyle w:val="ListParagraph"/>
      </w:pPr>
      <w:r>
        <w:t xml:space="preserve">Number Needed for Quorum on </w:t>
      </w:r>
      <w:r w:rsidR="00B343BC">
        <w:t>AC</w:t>
      </w:r>
      <w:proofErr w:type="gramStart"/>
      <w:r w:rsidR="00B343BC">
        <w:t>:</w:t>
      </w:r>
      <w:r w:rsidR="009531C8">
        <w:t>5</w:t>
      </w:r>
      <w:proofErr w:type="gramEnd"/>
    </w:p>
    <w:p w:rsidR="0055589D" w:rsidRDefault="0055589D" w:rsidP="00B343BC">
      <w:pPr>
        <w:pStyle w:val="NoSpacing"/>
        <w:numPr>
          <w:ilvl w:val="0"/>
          <w:numId w:val="1"/>
        </w:numPr>
      </w:pPr>
      <w:r>
        <w:t>Approval of Agenda</w:t>
      </w:r>
      <w:r w:rsidR="004F79FC">
        <w:t>:</w:t>
      </w:r>
      <w:r w:rsidR="009531C8">
        <w:t xml:space="preserve"> Approved</w:t>
      </w:r>
    </w:p>
    <w:p w:rsidR="0055589D" w:rsidRDefault="0055589D" w:rsidP="00393029">
      <w:pPr>
        <w:pStyle w:val="ListParagraph"/>
      </w:pPr>
    </w:p>
    <w:p w:rsidR="0055589D" w:rsidRDefault="0055589D" w:rsidP="00B343BC">
      <w:pPr>
        <w:pStyle w:val="NoSpacing"/>
        <w:numPr>
          <w:ilvl w:val="0"/>
          <w:numId w:val="1"/>
        </w:numPr>
      </w:pPr>
      <w:r>
        <w:t xml:space="preserve">Approval of Previous Meeting Minutes: </w:t>
      </w:r>
      <w:r w:rsidR="009531C8">
        <w:t>12/17/2013 unavailable, subsequently not approved</w:t>
      </w:r>
    </w:p>
    <w:p w:rsidR="0055589D" w:rsidRDefault="0055589D" w:rsidP="00393029">
      <w:pPr>
        <w:pStyle w:val="ListParagraph"/>
      </w:pPr>
    </w:p>
    <w:p w:rsidR="009531C8" w:rsidRDefault="0055589D" w:rsidP="009531C8">
      <w:pPr>
        <w:pStyle w:val="NoSpacing"/>
        <w:numPr>
          <w:ilvl w:val="0"/>
          <w:numId w:val="1"/>
        </w:numPr>
      </w:pPr>
      <w:r>
        <w:t>Fish and Game Staff Present</w:t>
      </w:r>
      <w:r w:rsidR="004F79FC">
        <w:t>:</w:t>
      </w:r>
      <w:r w:rsidR="009531C8">
        <w:t xml:space="preserve"> Jeff Gross, Jeff Wells, Robert Gingue, Roy Nowlin (via teleconference), all of DWC</w:t>
      </w:r>
    </w:p>
    <w:p w:rsidR="0055589D" w:rsidRDefault="0055589D" w:rsidP="00393029">
      <w:pPr>
        <w:pStyle w:val="ListParagraph"/>
      </w:pPr>
    </w:p>
    <w:p w:rsidR="0055589D" w:rsidRDefault="0055589D" w:rsidP="00B343BC">
      <w:pPr>
        <w:pStyle w:val="NoSpacing"/>
        <w:numPr>
          <w:ilvl w:val="0"/>
          <w:numId w:val="1"/>
        </w:numPr>
      </w:pPr>
      <w:r>
        <w:t>Guests Present</w:t>
      </w:r>
      <w:r w:rsidR="004F79FC">
        <w:t>:</w:t>
      </w:r>
      <w:r w:rsidR="009531C8">
        <w:t xml:space="preserve"> Russ Landers, DPS; Nate Berg, Arron </w:t>
      </w:r>
      <w:proofErr w:type="spellStart"/>
      <w:r w:rsidR="009531C8">
        <w:t>Atchley</w:t>
      </w:r>
      <w:proofErr w:type="spellEnd"/>
      <w:r w:rsidR="009531C8">
        <w:t xml:space="preserve">, Zach </w:t>
      </w:r>
      <w:proofErr w:type="spellStart"/>
      <w:r w:rsidR="009531C8">
        <w:t>Kanavel</w:t>
      </w:r>
      <w:proofErr w:type="spellEnd"/>
    </w:p>
    <w:p w:rsidR="0055589D" w:rsidRDefault="0055589D" w:rsidP="00393029">
      <w:pPr>
        <w:pStyle w:val="ListParagraph"/>
      </w:pPr>
    </w:p>
    <w:p w:rsidR="0055589D" w:rsidRDefault="004F79FC" w:rsidP="00B343BC">
      <w:pPr>
        <w:pStyle w:val="NoSpacing"/>
        <w:numPr>
          <w:ilvl w:val="0"/>
          <w:numId w:val="1"/>
        </w:numPr>
      </w:pPr>
      <w:r>
        <w:t xml:space="preserve">New Business: </w:t>
      </w:r>
    </w:p>
    <w:p w:rsidR="009531C8" w:rsidRDefault="009531C8" w:rsidP="009531C8">
      <w:pPr>
        <w:pStyle w:val="NoSpacing"/>
      </w:pPr>
    </w:p>
    <w:p w:rsidR="0055589D" w:rsidRDefault="00914127" w:rsidP="005A4E79">
      <w:pPr>
        <w:pStyle w:val="NoSpacing"/>
      </w:pPr>
      <w:r>
        <w:t xml:space="preserve">Proposal 82- </w:t>
      </w:r>
    </w:p>
    <w:p w:rsidR="00914127" w:rsidRDefault="00914127" w:rsidP="005A4E79">
      <w:pPr>
        <w:pStyle w:val="NoSpacing"/>
      </w:pPr>
    </w:p>
    <w:p w:rsidR="00914127" w:rsidRDefault="00914127" w:rsidP="005A4E79">
      <w:pPr>
        <w:pStyle w:val="NoSpacing"/>
      </w:pPr>
    </w:p>
    <w:p w:rsidR="00914127" w:rsidRDefault="00914127" w:rsidP="005A4E79">
      <w:pPr>
        <w:pStyle w:val="NoSpacing"/>
      </w:pPr>
    </w:p>
    <w:p w:rsidR="00914127" w:rsidRDefault="00914127" w:rsidP="005A4E79">
      <w:pPr>
        <w:pStyle w:val="NoSpacing"/>
      </w:pPr>
    </w:p>
    <w:p w:rsidR="00914127" w:rsidRDefault="00914127" w:rsidP="005A4E79">
      <w:pPr>
        <w:pStyle w:val="NoSpacing"/>
      </w:pPr>
    </w:p>
    <w:p w:rsidR="005A4E79" w:rsidRDefault="005A4E79" w:rsidP="005A4E79">
      <w:pPr>
        <w:pStyle w:val="NoSpacing"/>
      </w:pPr>
    </w:p>
    <w:p w:rsidR="005A4E79" w:rsidRDefault="005A4E79" w:rsidP="005A4E79">
      <w:pPr>
        <w:pStyle w:val="NoSpacing"/>
      </w:pPr>
    </w:p>
    <w:tbl>
      <w:tblPr>
        <w:tblStyle w:val="TableGrid"/>
        <w:tblW w:w="10530" w:type="dxa"/>
        <w:tblInd w:w="-522" w:type="dxa"/>
        <w:tblLayout w:type="fixed"/>
        <w:tblLook w:val="04A0" w:firstRow="1" w:lastRow="0" w:firstColumn="1" w:lastColumn="0" w:noHBand="0" w:noVBand="1"/>
      </w:tblPr>
      <w:tblGrid>
        <w:gridCol w:w="990"/>
        <w:gridCol w:w="1080"/>
        <w:gridCol w:w="990"/>
        <w:gridCol w:w="7470"/>
      </w:tblGrid>
      <w:tr w:rsidR="00F111E2" w:rsidRPr="00933501" w:rsidTr="00975E26">
        <w:trPr>
          <w:tblHeader/>
        </w:trPr>
        <w:tc>
          <w:tcPr>
            <w:tcW w:w="10530" w:type="dxa"/>
            <w:gridSpan w:val="4"/>
            <w:tcBorders>
              <w:bottom w:val="single" w:sz="4" w:space="0" w:color="auto"/>
            </w:tcBorders>
          </w:tcPr>
          <w:p w:rsidR="00F10432" w:rsidRPr="00933501" w:rsidRDefault="009531C8" w:rsidP="009531C8">
            <w:pPr>
              <w:pStyle w:val="NoSpacing"/>
              <w:jc w:val="center"/>
              <w:rPr>
                <w:b/>
                <w:sz w:val="28"/>
                <w:szCs w:val="28"/>
              </w:rPr>
            </w:pPr>
            <w:r>
              <w:rPr>
                <w:b/>
                <w:sz w:val="28"/>
                <w:szCs w:val="28"/>
              </w:rPr>
              <w:t>INTERIOR BOARD OF GAME MEETING COMMENTS- CONT</w:t>
            </w:r>
          </w:p>
        </w:tc>
      </w:tr>
      <w:tr w:rsidR="006A192E" w:rsidRPr="00933501" w:rsidTr="00975E26">
        <w:trPr>
          <w:tblHeader/>
        </w:trPr>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6A192E" w:rsidRPr="00933501" w:rsidRDefault="006A192E" w:rsidP="005A4E79">
            <w:pPr>
              <w:pStyle w:val="NoSpacing"/>
              <w:jc w:val="center"/>
              <w:rPr>
                <w:b/>
              </w:rPr>
            </w:pPr>
            <w:r w:rsidRPr="00933501">
              <w:rPr>
                <w:b/>
              </w:rPr>
              <w:t>BOG or BOF</w:t>
            </w:r>
          </w:p>
        </w:tc>
        <w:tc>
          <w:tcPr>
            <w:tcW w:w="1080" w:type="dxa"/>
            <w:tcBorders>
              <w:top w:val="single" w:sz="4" w:space="0" w:color="auto"/>
              <w:bottom w:val="dashed" w:sz="4" w:space="0" w:color="auto"/>
            </w:tcBorders>
            <w:shd w:val="clear" w:color="auto" w:fill="BFBFBF" w:themeFill="background1" w:themeFillShade="BF"/>
            <w:vAlign w:val="center"/>
          </w:tcPr>
          <w:p w:rsidR="006A192E" w:rsidRPr="00933501" w:rsidRDefault="006A192E" w:rsidP="005A4E79">
            <w:pPr>
              <w:pStyle w:val="NoSpacing"/>
              <w:jc w:val="center"/>
              <w:rPr>
                <w:b/>
              </w:rPr>
            </w:pPr>
            <w:r w:rsidRPr="00933501">
              <w:rPr>
                <w:b/>
              </w:rPr>
              <w:t>Proposal Number</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6A192E" w:rsidRPr="00933501" w:rsidRDefault="006A192E" w:rsidP="005A4E79">
            <w:pPr>
              <w:pStyle w:val="NoSpacing"/>
              <w:jc w:val="center"/>
              <w:rPr>
                <w:b/>
              </w:rPr>
            </w:pPr>
            <w:r w:rsidRPr="00933501">
              <w:rPr>
                <w:b/>
              </w:rPr>
              <w:t>Proposal Description</w:t>
            </w:r>
          </w:p>
        </w:tc>
      </w:tr>
      <w:tr w:rsidR="006A192E" w:rsidRPr="00933501" w:rsidTr="00975E26">
        <w:trPr>
          <w:tblHeader/>
        </w:trPr>
        <w:tc>
          <w:tcPr>
            <w:tcW w:w="990" w:type="dxa"/>
            <w:tcBorders>
              <w:top w:val="dashed" w:sz="4" w:space="0" w:color="auto"/>
              <w:left w:val="single" w:sz="4" w:space="0" w:color="auto"/>
              <w:bottom w:val="single" w:sz="4" w:space="0" w:color="auto"/>
            </w:tcBorders>
            <w:shd w:val="clear" w:color="auto" w:fill="D9D9D9" w:themeFill="background1" w:themeFillShade="D9"/>
          </w:tcPr>
          <w:p w:rsidR="006A192E" w:rsidRPr="00933501" w:rsidRDefault="00F900FF" w:rsidP="00F900FF">
            <w:pPr>
              <w:pStyle w:val="NoSpacing"/>
              <w:jc w:val="center"/>
              <w:rPr>
                <w:b/>
                <w:sz w:val="18"/>
              </w:rPr>
            </w:pPr>
            <w:r w:rsidRPr="00933501">
              <w:rPr>
                <w:b/>
                <w:sz w:val="18"/>
              </w:rPr>
              <w:t>Supports</w:t>
            </w:r>
            <w:r w:rsidR="006A192E" w:rsidRPr="00933501">
              <w:rPr>
                <w:b/>
                <w:sz w:val="18"/>
              </w:rPr>
              <w:t xml:space="preserve"> or </w:t>
            </w:r>
            <w:r w:rsidRPr="00933501">
              <w:rPr>
                <w:b/>
                <w:sz w:val="18"/>
              </w:rPr>
              <w:t>Opposes</w:t>
            </w:r>
            <w:r w:rsidR="006A192E" w:rsidRPr="00933501">
              <w:rPr>
                <w:b/>
                <w:sz w:val="18"/>
              </w:rPr>
              <w:t xml:space="preserve">? </w:t>
            </w:r>
          </w:p>
        </w:tc>
        <w:tc>
          <w:tcPr>
            <w:tcW w:w="1080" w:type="dxa"/>
            <w:tcBorders>
              <w:top w:val="dashed" w:sz="4" w:space="0" w:color="auto"/>
              <w:bottom w:val="single" w:sz="4" w:space="0" w:color="auto"/>
            </w:tcBorders>
            <w:shd w:val="clear" w:color="auto" w:fill="D9D9D9" w:themeFill="background1" w:themeFillShade="D9"/>
            <w:vAlign w:val="center"/>
          </w:tcPr>
          <w:p w:rsidR="006A192E" w:rsidRPr="00933501" w:rsidRDefault="00F10432" w:rsidP="00D818D0">
            <w:pPr>
              <w:pStyle w:val="NoSpacing"/>
              <w:jc w:val="center"/>
              <w:rPr>
                <w:b/>
              </w:rPr>
            </w:pPr>
            <w:r w:rsidRPr="00933501">
              <w:rPr>
                <w:b/>
              </w:rPr>
              <w:t>Number Support</w:t>
            </w:r>
          </w:p>
        </w:tc>
        <w:tc>
          <w:tcPr>
            <w:tcW w:w="990" w:type="dxa"/>
            <w:tcBorders>
              <w:top w:val="dashed" w:sz="4" w:space="0" w:color="auto"/>
              <w:bottom w:val="single" w:sz="4" w:space="0" w:color="auto"/>
            </w:tcBorders>
            <w:shd w:val="clear" w:color="auto" w:fill="D9D9D9" w:themeFill="background1" w:themeFillShade="D9"/>
            <w:vAlign w:val="center"/>
          </w:tcPr>
          <w:p w:rsidR="006A192E" w:rsidRPr="00933501" w:rsidRDefault="00F10432" w:rsidP="00D818D0">
            <w:pPr>
              <w:pStyle w:val="NoSpacing"/>
              <w:jc w:val="center"/>
              <w:rPr>
                <w:b/>
              </w:rPr>
            </w:pPr>
            <w:r w:rsidRPr="00933501">
              <w:rPr>
                <w:b/>
              </w:rPr>
              <w:t>Number Oppose</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6A192E" w:rsidRPr="00933501" w:rsidRDefault="006A192E" w:rsidP="005A4E79">
            <w:pPr>
              <w:pStyle w:val="NoSpacing"/>
              <w:jc w:val="center"/>
              <w:rPr>
                <w:b/>
              </w:rPr>
            </w:pPr>
            <w:r w:rsidRPr="00933501">
              <w:rPr>
                <w:b/>
              </w:rPr>
              <w:t>Comments/Discussion (list Pros and Cons)/Amendments to Proposal</w:t>
            </w:r>
          </w:p>
        </w:tc>
      </w:tr>
      <w:tr w:rsidR="002C6C22" w:rsidRPr="00933501" w:rsidTr="002C6C22">
        <w:tc>
          <w:tcPr>
            <w:tcW w:w="10530" w:type="dxa"/>
            <w:gridSpan w:val="4"/>
            <w:tcBorders>
              <w:top w:val="single" w:sz="4" w:space="0" w:color="auto"/>
              <w:left w:val="single" w:sz="4" w:space="0" w:color="auto"/>
              <w:bottom w:val="dashed" w:sz="4" w:space="0" w:color="auto"/>
              <w:right w:val="single" w:sz="4" w:space="0" w:color="auto"/>
            </w:tcBorders>
            <w:shd w:val="clear" w:color="auto" w:fill="auto"/>
            <w:vAlign w:val="center"/>
          </w:tcPr>
          <w:p w:rsidR="002C6C22" w:rsidRPr="008F1D69" w:rsidRDefault="002C6C22" w:rsidP="002C6C22">
            <w:pPr>
              <w:pStyle w:val="NoSpacing"/>
              <w:jc w:val="center"/>
              <w:rPr>
                <w:b/>
              </w:rPr>
            </w:pPr>
            <w:r w:rsidRPr="008F1D69">
              <w:rPr>
                <w:b/>
              </w:rPr>
              <w:t>TOK AREA – UNITS 12 &amp; 20E</w:t>
            </w: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82</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8F1D69" w:rsidP="00D818D0">
            <w:pPr>
              <w:pStyle w:val="NoSpacing"/>
            </w:pPr>
            <w:r w:rsidRPr="008F1D69">
              <w:t>Limit Glacier Valley Mountain Controlled Use Area to walk-in only for sheep hunting.</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914127" w:rsidP="00914127">
            <w:pPr>
              <w:pStyle w:val="NoSpacing"/>
              <w:jc w:val="center"/>
              <w:rPr>
                <w:sz w:val="20"/>
                <w:highlight w:val="yellow"/>
              </w:rPr>
            </w:pPr>
            <w:r>
              <w:rPr>
                <w:sz w:val="20"/>
                <w:highlight w:val="yellow"/>
              </w:rPr>
              <w:t>Support w/AM</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914127" w:rsidP="00D818D0">
            <w:pPr>
              <w:pStyle w:val="NoSpacing"/>
              <w:jc w:val="center"/>
            </w:pPr>
            <w:r>
              <w:t>7</w:t>
            </w: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914127" w:rsidP="00D818D0">
            <w:pPr>
              <w:pStyle w:val="NoSpacing"/>
            </w:pPr>
            <w:r>
              <w:t>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914127" w:rsidP="00914127">
            <w:pPr>
              <w:pStyle w:val="NoSpacing"/>
            </w:pPr>
            <w:r>
              <w:t>This proposal was written by our AC, and we would like to clarify that the intent of the proposal was to allow walk-in only for sheep hunters.  Pack animals could still be used for hunting all other game species.</w:t>
            </w: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88</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8F1D69" w:rsidP="00D818D0">
            <w:pPr>
              <w:pStyle w:val="NoSpacing"/>
            </w:pPr>
            <w:r w:rsidRPr="008F1D69">
              <w:t>Modify the Upper Yukon/Tanana Predation Control Program.</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434541" w:rsidP="00D818D0">
            <w:pPr>
              <w:pStyle w:val="NoSpacing"/>
              <w:jc w:val="center"/>
              <w:rPr>
                <w:sz w:val="20"/>
                <w:highlight w:val="yellow"/>
              </w:rPr>
            </w:pPr>
            <w:r>
              <w:rPr>
                <w:sz w:val="20"/>
                <w:highlight w:val="yellow"/>
              </w:rPr>
              <w:t>-</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2540A2" w:rsidP="00D818D0">
            <w:pPr>
              <w:pStyle w:val="NoSpacing"/>
            </w:pPr>
            <w:r>
              <w:t>The AC was updated on the potential challenges that the Department will present to the BOG with this proposal.</w:t>
            </w:r>
          </w:p>
        </w:tc>
      </w:tr>
    </w:tbl>
    <w:p w:rsidR="00975E26" w:rsidRDefault="00975E26" w:rsidP="00975E26">
      <w:pPr>
        <w:tabs>
          <w:tab w:val="left" w:pos="3600"/>
          <w:tab w:val="left" w:pos="5040"/>
          <w:tab w:val="left" w:pos="6045"/>
        </w:tabs>
        <w:spacing w:after="0" w:line="240" w:lineRule="auto"/>
        <w:rPr>
          <w:rFonts w:ascii="Times New Roman" w:hAnsi="Times New Roman" w:cs="Times New Roman"/>
          <w:b/>
          <w:sz w:val="24"/>
          <w:szCs w:val="24"/>
        </w:rPr>
      </w:pPr>
    </w:p>
    <w:p w:rsidR="002540A2" w:rsidRDefault="002540A2" w:rsidP="00975E26">
      <w:pPr>
        <w:tabs>
          <w:tab w:val="left" w:pos="3600"/>
          <w:tab w:val="left" w:pos="5040"/>
          <w:tab w:val="left" w:pos="6045"/>
        </w:tabs>
        <w:spacing w:after="0" w:line="240" w:lineRule="auto"/>
        <w:rPr>
          <w:rFonts w:ascii="Times New Roman" w:hAnsi="Times New Roman" w:cs="Times New Roman"/>
          <w:b/>
          <w:sz w:val="24"/>
          <w:szCs w:val="24"/>
        </w:rPr>
      </w:pPr>
    </w:p>
    <w:p w:rsidR="002540A2" w:rsidRPr="00975E26" w:rsidRDefault="002540A2" w:rsidP="002540A2">
      <w:pPr>
        <w:tabs>
          <w:tab w:val="left" w:pos="3600"/>
          <w:tab w:val="left" w:pos="5040"/>
          <w:tab w:val="left" w:pos="604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 this time, the Upper Tanana Fortymile AC wishes to withdraw the following proposals that they submitted.  The AC realizes that the Board of Game can choose to still proceed with these proposals if they so choose.</w:t>
      </w:r>
    </w:p>
    <w:tbl>
      <w:tblPr>
        <w:tblStyle w:val="TableGrid"/>
        <w:tblW w:w="10530" w:type="dxa"/>
        <w:tblInd w:w="-522" w:type="dxa"/>
        <w:tblLayout w:type="fixed"/>
        <w:tblLook w:val="04A0" w:firstRow="1" w:lastRow="0" w:firstColumn="1" w:lastColumn="0" w:noHBand="0" w:noVBand="1"/>
      </w:tblPr>
      <w:tblGrid>
        <w:gridCol w:w="990"/>
        <w:gridCol w:w="1080"/>
        <w:gridCol w:w="990"/>
        <w:gridCol w:w="7470"/>
      </w:tblGrid>
      <w:tr w:rsidR="002540A2" w:rsidRPr="00933501" w:rsidTr="00FE05CE">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2540A2" w:rsidRPr="00933501" w:rsidRDefault="002540A2" w:rsidP="00FE05CE">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2540A2" w:rsidRPr="00933501" w:rsidRDefault="002540A2" w:rsidP="00FE05CE">
            <w:pPr>
              <w:pStyle w:val="NoSpacing"/>
              <w:jc w:val="center"/>
            </w:pPr>
            <w:r>
              <w:t>85</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2540A2" w:rsidRPr="00933501" w:rsidRDefault="002540A2" w:rsidP="00FE05CE">
            <w:pPr>
              <w:pStyle w:val="NoSpacing"/>
            </w:pPr>
            <w:r w:rsidRPr="008F1D69">
              <w:t>Establish a registration hunt for Nelchina caribou in Unit 12.</w:t>
            </w:r>
          </w:p>
        </w:tc>
      </w:tr>
      <w:tr w:rsidR="002540A2" w:rsidRPr="00933501" w:rsidTr="00FE05CE">
        <w:tc>
          <w:tcPr>
            <w:tcW w:w="990" w:type="dxa"/>
            <w:tcBorders>
              <w:top w:val="dashed" w:sz="4" w:space="0" w:color="auto"/>
              <w:left w:val="single" w:sz="4" w:space="0" w:color="auto"/>
              <w:bottom w:val="single" w:sz="4" w:space="0" w:color="auto"/>
            </w:tcBorders>
            <w:shd w:val="clear" w:color="auto" w:fill="D9D9D9" w:themeFill="background1" w:themeFillShade="D9"/>
          </w:tcPr>
          <w:p w:rsidR="002540A2" w:rsidRPr="002540A2" w:rsidRDefault="002540A2" w:rsidP="002540A2">
            <w:pPr>
              <w:pStyle w:val="NoSpacing"/>
              <w:jc w:val="center"/>
              <w:rPr>
                <w:sz w:val="20"/>
                <w:highlight w:val="yellow"/>
              </w:rPr>
            </w:pPr>
            <w:r w:rsidRPr="002540A2">
              <w:rPr>
                <w:sz w:val="20"/>
                <w:highlight w:val="yellow"/>
              </w:rPr>
              <w:t>WITH</w:t>
            </w:r>
          </w:p>
          <w:p w:rsidR="002540A2" w:rsidRPr="00933501" w:rsidRDefault="002540A2" w:rsidP="002540A2">
            <w:pPr>
              <w:pStyle w:val="NoSpacing"/>
              <w:jc w:val="center"/>
              <w:rPr>
                <w:sz w:val="20"/>
                <w:highlight w:val="yellow"/>
              </w:rPr>
            </w:pPr>
            <w:r w:rsidRPr="002540A2">
              <w:rPr>
                <w:sz w:val="20"/>
                <w:highlight w:val="yellow"/>
              </w:rPr>
              <w:t>DRAWN</w:t>
            </w:r>
          </w:p>
        </w:tc>
        <w:tc>
          <w:tcPr>
            <w:tcW w:w="1080" w:type="dxa"/>
            <w:tcBorders>
              <w:top w:val="dashed" w:sz="4" w:space="0" w:color="auto"/>
              <w:bottom w:val="single" w:sz="4" w:space="0" w:color="auto"/>
            </w:tcBorders>
            <w:shd w:val="clear" w:color="auto" w:fill="D9D9D9" w:themeFill="background1" w:themeFillShade="D9"/>
            <w:vAlign w:val="center"/>
          </w:tcPr>
          <w:p w:rsidR="002540A2" w:rsidRPr="00933501" w:rsidRDefault="002540A2" w:rsidP="00FE05CE">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2540A2" w:rsidRPr="00933501" w:rsidRDefault="002540A2" w:rsidP="00FE05CE">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2540A2" w:rsidRPr="00933501" w:rsidRDefault="00434541" w:rsidP="00FE05CE">
            <w:pPr>
              <w:pStyle w:val="NoSpacing"/>
            </w:pPr>
            <w:r>
              <w:t>The AC wishes to withdraw this proposal at this time.</w:t>
            </w:r>
          </w:p>
        </w:tc>
      </w:tr>
      <w:tr w:rsidR="002540A2" w:rsidRPr="00933501" w:rsidTr="00FE05CE">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2540A2" w:rsidRPr="00933501" w:rsidRDefault="002540A2" w:rsidP="00FE05CE">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2540A2" w:rsidRPr="00933501" w:rsidRDefault="002540A2" w:rsidP="00FE05CE">
            <w:pPr>
              <w:pStyle w:val="NoSpacing"/>
              <w:jc w:val="center"/>
            </w:pPr>
            <w:r>
              <w:t>86</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2540A2" w:rsidRPr="00933501" w:rsidRDefault="002540A2" w:rsidP="00FE05CE">
            <w:pPr>
              <w:pStyle w:val="NoSpacing"/>
            </w:pPr>
            <w:r w:rsidRPr="008F1D69">
              <w:t>Modify resident bag limit for moose in portions of Units 12 and 20D.</w:t>
            </w:r>
          </w:p>
        </w:tc>
      </w:tr>
      <w:tr w:rsidR="002540A2" w:rsidRPr="00933501" w:rsidTr="00FE05CE">
        <w:tc>
          <w:tcPr>
            <w:tcW w:w="990" w:type="dxa"/>
            <w:tcBorders>
              <w:top w:val="dashed" w:sz="4" w:space="0" w:color="auto"/>
              <w:left w:val="single" w:sz="4" w:space="0" w:color="auto"/>
              <w:bottom w:val="single" w:sz="4" w:space="0" w:color="auto"/>
            </w:tcBorders>
            <w:shd w:val="clear" w:color="auto" w:fill="D9D9D9" w:themeFill="background1" w:themeFillShade="D9"/>
          </w:tcPr>
          <w:p w:rsidR="002540A2" w:rsidRDefault="002540A2" w:rsidP="00FE05CE">
            <w:pPr>
              <w:pStyle w:val="NoSpacing"/>
              <w:jc w:val="center"/>
              <w:rPr>
                <w:sz w:val="20"/>
                <w:highlight w:val="yellow"/>
              </w:rPr>
            </w:pPr>
            <w:r>
              <w:rPr>
                <w:sz w:val="20"/>
                <w:highlight w:val="yellow"/>
              </w:rPr>
              <w:t>WITH</w:t>
            </w:r>
          </w:p>
          <w:p w:rsidR="002540A2" w:rsidRPr="00933501" w:rsidRDefault="002540A2" w:rsidP="00FE05CE">
            <w:pPr>
              <w:pStyle w:val="NoSpacing"/>
              <w:jc w:val="center"/>
              <w:rPr>
                <w:sz w:val="20"/>
                <w:highlight w:val="yellow"/>
              </w:rPr>
            </w:pPr>
            <w:r>
              <w:rPr>
                <w:sz w:val="20"/>
                <w:highlight w:val="yellow"/>
              </w:rPr>
              <w:t>DRAWN</w:t>
            </w:r>
          </w:p>
        </w:tc>
        <w:tc>
          <w:tcPr>
            <w:tcW w:w="1080" w:type="dxa"/>
            <w:tcBorders>
              <w:top w:val="dashed" w:sz="4" w:space="0" w:color="auto"/>
              <w:bottom w:val="single" w:sz="4" w:space="0" w:color="auto"/>
            </w:tcBorders>
            <w:shd w:val="clear" w:color="auto" w:fill="D9D9D9" w:themeFill="background1" w:themeFillShade="D9"/>
            <w:vAlign w:val="center"/>
          </w:tcPr>
          <w:p w:rsidR="002540A2" w:rsidRPr="00933501" w:rsidRDefault="002540A2" w:rsidP="00FE05CE">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2540A2" w:rsidRPr="00933501" w:rsidRDefault="002540A2" w:rsidP="00FE05CE">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2540A2" w:rsidRPr="00933501" w:rsidRDefault="002540A2" w:rsidP="00FE05CE">
            <w:pPr>
              <w:pStyle w:val="NoSpacing"/>
            </w:pPr>
            <w:r>
              <w:t xml:space="preserve">This proposal was submitted in the spring of 2013 before the fall 2013 moose surveys were completed.  After those surveys were completed and the data analyzed, </w:t>
            </w:r>
            <w:r w:rsidR="00434541">
              <w:t>the AC no longer believes that this proposal should be passed and wishes to withdraw it at this time.</w:t>
            </w:r>
          </w:p>
        </w:tc>
      </w:tr>
    </w:tbl>
    <w:p w:rsidR="00975E26" w:rsidRPr="00975E26" w:rsidRDefault="00975E26" w:rsidP="00975E26">
      <w:pPr>
        <w:tabs>
          <w:tab w:val="left" w:pos="3600"/>
          <w:tab w:val="left" w:pos="5040"/>
          <w:tab w:val="left" w:pos="6045"/>
        </w:tabs>
        <w:spacing w:after="0" w:line="240" w:lineRule="auto"/>
        <w:rPr>
          <w:rFonts w:ascii="Times New Roman" w:hAnsi="Times New Roman" w:cs="Times New Roman"/>
          <w:b/>
          <w:sz w:val="24"/>
          <w:szCs w:val="24"/>
        </w:rPr>
      </w:pPr>
    </w:p>
    <w:p w:rsidR="00975E26" w:rsidRPr="00975E26" w:rsidRDefault="00975E26" w:rsidP="00975E26">
      <w:pPr>
        <w:tabs>
          <w:tab w:val="left" w:pos="3600"/>
          <w:tab w:val="left" w:pos="5040"/>
          <w:tab w:val="left" w:pos="6045"/>
        </w:tabs>
        <w:spacing w:after="0" w:line="240" w:lineRule="auto"/>
        <w:rPr>
          <w:rFonts w:ascii="Times New Roman" w:hAnsi="Times New Roman" w:cs="Times New Roman"/>
          <w:b/>
          <w:sz w:val="24"/>
          <w:szCs w:val="24"/>
        </w:rPr>
      </w:pPr>
      <w:bookmarkStart w:id="0" w:name="_GoBack"/>
      <w:bookmarkEnd w:id="0"/>
    </w:p>
    <w:p w:rsidR="00975E26" w:rsidRPr="00B820C2" w:rsidRDefault="00B820C2" w:rsidP="00B820C2">
      <w:pPr>
        <w:tabs>
          <w:tab w:val="left" w:pos="3600"/>
          <w:tab w:val="left" w:pos="5040"/>
          <w:tab w:val="left" w:pos="6045"/>
        </w:tabs>
        <w:spacing w:after="0" w:line="240" w:lineRule="auto"/>
        <w:jc w:val="center"/>
        <w:rPr>
          <w:rFonts w:ascii="Times New Roman" w:hAnsi="Times New Roman" w:cs="Times New Roman"/>
          <w:sz w:val="24"/>
          <w:szCs w:val="24"/>
        </w:rPr>
      </w:pPr>
      <w:r w:rsidRPr="00B820C2">
        <w:rPr>
          <w:rFonts w:ascii="Times New Roman" w:hAnsi="Times New Roman" w:cs="Times New Roman"/>
          <w:sz w:val="24"/>
          <w:szCs w:val="24"/>
        </w:rPr>
        <w:t xml:space="preserve">Danny </w:t>
      </w:r>
      <w:proofErr w:type="spellStart"/>
      <w:r w:rsidRPr="00B820C2">
        <w:rPr>
          <w:rFonts w:ascii="Times New Roman" w:hAnsi="Times New Roman" w:cs="Times New Roman"/>
          <w:sz w:val="24"/>
          <w:szCs w:val="24"/>
        </w:rPr>
        <w:t>Grangaard</w:t>
      </w:r>
      <w:proofErr w:type="spellEnd"/>
      <w:r w:rsidRPr="00B820C2">
        <w:rPr>
          <w:rFonts w:ascii="Times New Roman" w:hAnsi="Times New Roman" w:cs="Times New Roman"/>
          <w:sz w:val="24"/>
          <w:szCs w:val="24"/>
        </w:rPr>
        <w:t xml:space="preserve"> is the elected representative for the AC for the Interior BOG meeting</w:t>
      </w:r>
    </w:p>
    <w:p w:rsidR="00975E26" w:rsidRPr="00975E26" w:rsidRDefault="00975E26" w:rsidP="00975E26">
      <w:pPr>
        <w:tabs>
          <w:tab w:val="left" w:pos="3600"/>
          <w:tab w:val="left" w:pos="5040"/>
          <w:tab w:val="left" w:pos="6045"/>
        </w:tabs>
        <w:spacing w:after="0" w:line="240" w:lineRule="auto"/>
        <w:rPr>
          <w:rFonts w:ascii="Times New Roman" w:hAnsi="Times New Roman" w:cs="Times New Roman"/>
          <w:b/>
          <w:sz w:val="24"/>
          <w:szCs w:val="24"/>
        </w:rPr>
      </w:pPr>
    </w:p>
    <w:p w:rsidR="00975E26" w:rsidRDefault="00975E26" w:rsidP="00975E26">
      <w:pPr>
        <w:pStyle w:val="NoSpacing"/>
      </w:pPr>
    </w:p>
    <w:p w:rsidR="004F79FC" w:rsidRDefault="004F79FC" w:rsidP="00393029">
      <w:pPr>
        <w:pStyle w:val="NoSpacing"/>
      </w:pPr>
      <w:r>
        <w:t>Old Business:</w:t>
      </w:r>
      <w:r w:rsidR="00B820C2">
        <w:t xml:space="preserve"> None</w:t>
      </w:r>
    </w:p>
    <w:p w:rsidR="004F79FC" w:rsidRDefault="004F79FC" w:rsidP="00393029">
      <w:pPr>
        <w:pStyle w:val="NoSpacing"/>
      </w:pPr>
    </w:p>
    <w:p w:rsidR="004F79FC" w:rsidRDefault="004F79FC" w:rsidP="00393029">
      <w:pPr>
        <w:pStyle w:val="NoSpacing"/>
      </w:pPr>
      <w:r>
        <w:t xml:space="preserve">Adjournment: </w:t>
      </w:r>
      <w:r w:rsidR="00B820C2">
        <w:t>8:30 pm</w:t>
      </w:r>
    </w:p>
    <w:p w:rsidR="004F79FC" w:rsidRDefault="00FD386F" w:rsidP="00F111E2">
      <w:pPr>
        <w:pStyle w:val="NoSpacing"/>
        <w:jc w:val="right"/>
      </w:pPr>
      <w:r>
        <w:t xml:space="preserve">Minutes Recorded By: </w:t>
      </w:r>
      <w:r w:rsidR="00B820C2">
        <w:t xml:space="preserve">           Leif Wilson</w:t>
      </w:r>
      <w:r w:rsidR="00B820C2">
        <w:tab/>
      </w:r>
      <w:r w:rsidR="00B820C2">
        <w:tab/>
      </w:r>
    </w:p>
    <w:p w:rsidR="00F111E2" w:rsidRDefault="00F111E2" w:rsidP="00F111E2">
      <w:pPr>
        <w:pStyle w:val="NoSpacing"/>
        <w:jc w:val="right"/>
      </w:pPr>
      <w:r>
        <w:t>Minutes Approved By: _____________________</w:t>
      </w:r>
    </w:p>
    <w:p w:rsidR="00A32BC7" w:rsidRDefault="00F111E2" w:rsidP="00F900FF">
      <w:pPr>
        <w:pStyle w:val="NoSpacing"/>
        <w:jc w:val="right"/>
      </w:pPr>
      <w:r>
        <w:t>Date: _____________________</w:t>
      </w:r>
    </w:p>
    <w:sectPr w:rsidR="00A32B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C8" w:rsidRDefault="009531C8" w:rsidP="005A4E79">
      <w:pPr>
        <w:spacing w:after="0" w:line="240" w:lineRule="auto"/>
      </w:pPr>
      <w:r>
        <w:separator/>
      </w:r>
    </w:p>
  </w:endnote>
  <w:endnote w:type="continuationSeparator" w:id="0">
    <w:p w:rsidR="009531C8" w:rsidRDefault="009531C8"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C8" w:rsidRDefault="0043454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Upper Tanana Fortymile AC; 2/4/2014</w:t>
    </w:r>
    <w:r w:rsidR="009531C8">
      <w:rPr>
        <w:rFonts w:asciiTheme="majorHAnsi" w:eastAsiaTheme="majorEastAsia" w:hAnsiTheme="majorHAnsi" w:cstheme="majorBidi"/>
      </w:rPr>
      <w:ptab w:relativeTo="margin" w:alignment="right" w:leader="none"/>
    </w:r>
    <w:r w:rsidR="009531C8">
      <w:rPr>
        <w:rFonts w:asciiTheme="majorHAnsi" w:eastAsiaTheme="majorEastAsia" w:hAnsiTheme="majorHAnsi" w:cstheme="majorBidi"/>
      </w:rPr>
      <w:t xml:space="preserve">Page </w:t>
    </w:r>
    <w:r w:rsidR="009531C8">
      <w:rPr>
        <w:rFonts w:eastAsiaTheme="minorEastAsia"/>
      </w:rPr>
      <w:fldChar w:fldCharType="begin"/>
    </w:r>
    <w:r w:rsidR="009531C8">
      <w:instrText xml:space="preserve"> PAGE   \* MERGEFORMAT </w:instrText>
    </w:r>
    <w:r w:rsidR="009531C8">
      <w:rPr>
        <w:rFonts w:eastAsiaTheme="minorEastAsia"/>
      </w:rPr>
      <w:fldChar w:fldCharType="separate"/>
    </w:r>
    <w:r w:rsidR="00B820C2" w:rsidRPr="00B820C2">
      <w:rPr>
        <w:rFonts w:asciiTheme="majorHAnsi" w:eastAsiaTheme="majorEastAsia" w:hAnsiTheme="majorHAnsi" w:cstheme="majorBidi"/>
        <w:noProof/>
      </w:rPr>
      <w:t>1</w:t>
    </w:r>
    <w:r w:rsidR="009531C8">
      <w:rPr>
        <w:rFonts w:asciiTheme="majorHAnsi" w:eastAsiaTheme="majorEastAsia" w:hAnsiTheme="majorHAnsi" w:cstheme="majorBidi"/>
        <w:noProof/>
      </w:rPr>
      <w:fldChar w:fldCharType="end"/>
    </w:r>
  </w:p>
  <w:p w:rsidR="009531C8" w:rsidRDefault="00953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C8" w:rsidRDefault="009531C8" w:rsidP="005A4E79">
      <w:pPr>
        <w:spacing w:after="0" w:line="240" w:lineRule="auto"/>
      </w:pPr>
      <w:r>
        <w:separator/>
      </w:r>
    </w:p>
  </w:footnote>
  <w:footnote w:type="continuationSeparator" w:id="0">
    <w:p w:rsidR="009531C8" w:rsidRDefault="009531C8" w:rsidP="005A4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6F2C"/>
    <w:multiLevelType w:val="hybridMultilevel"/>
    <w:tmpl w:val="666EECD0"/>
    <w:lvl w:ilvl="0" w:tplc="69F69054">
      <w:start w:val="39"/>
      <w:numFmt w:val="decimal"/>
      <w:lvlText w:val="%1"/>
      <w:lvlJc w:val="left"/>
      <w:pPr>
        <w:ind w:left="1540" w:hanging="720"/>
        <w:jc w:val="right"/>
      </w:pPr>
      <w:rPr>
        <w:rFonts w:ascii="Times New Roman" w:eastAsia="Times New Roman" w:hAnsi="Times New Roman" w:hint="default"/>
        <w:sz w:val="24"/>
        <w:szCs w:val="24"/>
      </w:rPr>
    </w:lvl>
    <w:lvl w:ilvl="1" w:tplc="64D0FE30">
      <w:start w:val="1"/>
      <w:numFmt w:val="bullet"/>
      <w:lvlText w:val="•"/>
      <w:lvlJc w:val="left"/>
      <w:pPr>
        <w:ind w:left="2340" w:hanging="720"/>
      </w:pPr>
      <w:rPr>
        <w:rFonts w:hint="default"/>
      </w:rPr>
    </w:lvl>
    <w:lvl w:ilvl="2" w:tplc="08586D30">
      <w:start w:val="1"/>
      <w:numFmt w:val="bullet"/>
      <w:lvlText w:val="•"/>
      <w:lvlJc w:val="left"/>
      <w:pPr>
        <w:ind w:left="3140" w:hanging="720"/>
      </w:pPr>
      <w:rPr>
        <w:rFonts w:hint="default"/>
      </w:rPr>
    </w:lvl>
    <w:lvl w:ilvl="3" w:tplc="2A4ADE52">
      <w:start w:val="1"/>
      <w:numFmt w:val="bullet"/>
      <w:lvlText w:val="•"/>
      <w:lvlJc w:val="left"/>
      <w:pPr>
        <w:ind w:left="3940" w:hanging="720"/>
      </w:pPr>
      <w:rPr>
        <w:rFonts w:hint="default"/>
      </w:rPr>
    </w:lvl>
    <w:lvl w:ilvl="4" w:tplc="AAEC99F0">
      <w:start w:val="1"/>
      <w:numFmt w:val="bullet"/>
      <w:lvlText w:val="•"/>
      <w:lvlJc w:val="left"/>
      <w:pPr>
        <w:ind w:left="4740" w:hanging="720"/>
      </w:pPr>
      <w:rPr>
        <w:rFonts w:hint="default"/>
      </w:rPr>
    </w:lvl>
    <w:lvl w:ilvl="5" w:tplc="1EEEEF0A">
      <w:start w:val="1"/>
      <w:numFmt w:val="bullet"/>
      <w:lvlText w:val="•"/>
      <w:lvlJc w:val="left"/>
      <w:pPr>
        <w:ind w:left="5540" w:hanging="720"/>
      </w:pPr>
      <w:rPr>
        <w:rFonts w:hint="default"/>
      </w:rPr>
    </w:lvl>
    <w:lvl w:ilvl="6" w:tplc="D382E254">
      <w:start w:val="1"/>
      <w:numFmt w:val="bullet"/>
      <w:lvlText w:val="•"/>
      <w:lvlJc w:val="left"/>
      <w:pPr>
        <w:ind w:left="6340" w:hanging="720"/>
      </w:pPr>
      <w:rPr>
        <w:rFonts w:hint="default"/>
      </w:rPr>
    </w:lvl>
    <w:lvl w:ilvl="7" w:tplc="770227F4">
      <w:start w:val="1"/>
      <w:numFmt w:val="bullet"/>
      <w:lvlText w:val="•"/>
      <w:lvlJc w:val="left"/>
      <w:pPr>
        <w:ind w:left="7140" w:hanging="720"/>
      </w:pPr>
      <w:rPr>
        <w:rFonts w:hint="default"/>
      </w:rPr>
    </w:lvl>
    <w:lvl w:ilvl="8" w:tplc="3ED850E2">
      <w:start w:val="1"/>
      <w:numFmt w:val="bullet"/>
      <w:lvlText w:val="•"/>
      <w:lvlJc w:val="left"/>
      <w:pPr>
        <w:ind w:left="7940" w:hanging="720"/>
      </w:pPr>
      <w:rPr>
        <w:rFonts w:hint="default"/>
      </w:rPr>
    </w:lvl>
  </w:abstractNum>
  <w:abstractNum w:abstractNumId="1">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F7448"/>
    <w:multiLevelType w:val="hybridMultilevel"/>
    <w:tmpl w:val="00123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79"/>
    <w:rsid w:val="00005FC8"/>
    <w:rsid w:val="000D6B5F"/>
    <w:rsid w:val="0018264A"/>
    <w:rsid w:val="001832C0"/>
    <w:rsid w:val="001E068D"/>
    <w:rsid w:val="00213CFD"/>
    <w:rsid w:val="002540A2"/>
    <w:rsid w:val="002C6C22"/>
    <w:rsid w:val="00387999"/>
    <w:rsid w:val="00393029"/>
    <w:rsid w:val="00434541"/>
    <w:rsid w:val="004F79FC"/>
    <w:rsid w:val="0055589D"/>
    <w:rsid w:val="00557E43"/>
    <w:rsid w:val="00586D44"/>
    <w:rsid w:val="00591CFB"/>
    <w:rsid w:val="005A4E79"/>
    <w:rsid w:val="005E32BE"/>
    <w:rsid w:val="00660FC3"/>
    <w:rsid w:val="006A192E"/>
    <w:rsid w:val="007875F1"/>
    <w:rsid w:val="008E6904"/>
    <w:rsid w:val="008F1D69"/>
    <w:rsid w:val="0090277F"/>
    <w:rsid w:val="00914127"/>
    <w:rsid w:val="00933501"/>
    <w:rsid w:val="009531C8"/>
    <w:rsid w:val="00975E26"/>
    <w:rsid w:val="00984DEC"/>
    <w:rsid w:val="009F40E4"/>
    <w:rsid w:val="00A32BC7"/>
    <w:rsid w:val="00B343BC"/>
    <w:rsid w:val="00B820C2"/>
    <w:rsid w:val="00CB0016"/>
    <w:rsid w:val="00D17EDA"/>
    <w:rsid w:val="00D818D0"/>
    <w:rsid w:val="00DF4AB9"/>
    <w:rsid w:val="00F01567"/>
    <w:rsid w:val="00F10432"/>
    <w:rsid w:val="00F111E2"/>
    <w:rsid w:val="00F900FF"/>
    <w:rsid w:val="00FB1ABC"/>
    <w:rsid w:val="00FD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A2"/>
  </w:style>
  <w:style w:type="paragraph" w:styleId="Heading3">
    <w:name w:val="heading 3"/>
    <w:basedOn w:val="Normal"/>
    <w:next w:val="Normal"/>
    <w:link w:val="Heading3Char"/>
    <w:uiPriority w:val="9"/>
    <w:semiHidden/>
    <w:unhideWhenUsed/>
    <w:qFormat/>
    <w:rsid w:val="008F1D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3Char">
    <w:name w:val="Heading 3 Char"/>
    <w:basedOn w:val="DefaultParagraphFont"/>
    <w:link w:val="Heading3"/>
    <w:uiPriority w:val="9"/>
    <w:semiHidden/>
    <w:rsid w:val="008F1D6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A2"/>
  </w:style>
  <w:style w:type="paragraph" w:styleId="Heading3">
    <w:name w:val="heading 3"/>
    <w:basedOn w:val="Normal"/>
    <w:next w:val="Normal"/>
    <w:link w:val="Heading3Char"/>
    <w:uiPriority w:val="9"/>
    <w:semiHidden/>
    <w:unhideWhenUsed/>
    <w:qFormat/>
    <w:rsid w:val="008F1D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3Char">
    <w:name w:val="Heading 3 Char"/>
    <w:basedOn w:val="DefaultParagraphFont"/>
    <w:link w:val="Heading3"/>
    <w:uiPriority w:val="9"/>
    <w:semiHidden/>
    <w:rsid w:val="008F1D6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4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53377-F4C4-4A6F-B96B-8368D76C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413</Words>
  <Characters>2152</Characters>
  <Application>Microsoft Office Word</Application>
  <DocSecurity>0</DocSecurity>
  <Lines>119</Lines>
  <Paragraphs>80</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Nissa Pilcher</cp:lastModifiedBy>
  <cp:revision>4</cp:revision>
  <dcterms:created xsi:type="dcterms:W3CDTF">2014-02-05T23:38:00Z</dcterms:created>
  <dcterms:modified xsi:type="dcterms:W3CDTF">2014-02-05T23:58:00Z</dcterms:modified>
</cp:coreProperties>
</file>